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5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727172" w:rsidRPr="00727172" w:rsidRDefault="00727172" w:rsidP="008C0F74">
      <w:pPr>
        <w:rPr>
          <w:rFonts w:asciiTheme="majorHAnsi" w:hAnsiTheme="majorHAnsi" w:cs="Tahoma"/>
          <w:b/>
          <w:bCs/>
        </w:rPr>
      </w:pPr>
      <w:r w:rsidRPr="00727172">
        <w:rPr>
          <w:rFonts w:asciiTheme="majorHAnsi" w:hAnsiTheme="majorHAnsi" w:cs="Tahoma"/>
          <w:b/>
          <w:bCs/>
        </w:rPr>
        <w:t>ΣΧΟΛΗ ΕΦΑΡΜΟΣΜΕΝΩΝ ΟΙΚΟΝΟΜΙΚΩΝ ΚΑΙ ΚΟΙΝΩΝΙΚΩΝ ΕΠΙΣΤΗΜΩΝ</w:t>
      </w:r>
    </w:p>
    <w:p w:rsidR="00DA585C" w:rsidRPr="00594C85" w:rsidRDefault="004855F3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286CDA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286CDA">
              <w:rPr>
                <w:rFonts w:asciiTheme="majorHAnsi" w:hAnsiTheme="majorHAnsi"/>
                <w:sz w:val="26"/>
                <w:szCs w:val="26"/>
              </w:rPr>
              <w:t>28</w:t>
            </w:r>
            <w:r w:rsidR="00D40520">
              <w:rPr>
                <w:rFonts w:asciiTheme="majorHAnsi" w:hAnsiTheme="majorHAnsi"/>
                <w:sz w:val="26"/>
                <w:szCs w:val="26"/>
              </w:rPr>
              <w:t>/6/2021</w:t>
            </w:r>
            <w:r w:rsidR="004855F3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AD38D8" w:rsidRPr="00AD38D8" w:rsidRDefault="00AF23A4" w:rsidP="00AD38D8">
            <w:pPr>
              <w:spacing w:line="360" w:lineRule="auto"/>
              <w:rPr>
                <w:rFonts w:asciiTheme="majorHAnsi" w:hAnsiTheme="majorHAnsi" w:cs="Tahoma"/>
                <w:bCs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</w:t>
            </w:r>
            <w:r w:rsidR="00310DF4" w:rsidRPr="00D40520">
              <w:rPr>
                <w:rFonts w:asciiTheme="majorHAnsi" w:hAnsiTheme="majorHAnsi"/>
                <w:sz w:val="26"/>
                <w:szCs w:val="26"/>
              </w:rPr>
              <w:t>ΕΤΕΠ</w:t>
            </w:r>
            <w:r w:rsidR="00DA585C" w:rsidRPr="00D4052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D38D8">
              <w:rPr>
                <w:rFonts w:asciiTheme="majorHAnsi" w:hAnsiTheme="majorHAnsi"/>
                <w:sz w:val="26"/>
                <w:szCs w:val="26"/>
              </w:rPr>
              <w:t>της</w:t>
            </w:r>
            <w:r w:rsidR="00AD38D8" w:rsidRPr="00AD38D8">
              <w:rPr>
                <w:rFonts w:asciiTheme="majorHAnsi" w:hAnsiTheme="majorHAnsi" w:cs="Tahoma"/>
                <w:bCs/>
              </w:rPr>
              <w:t xml:space="preserve"> ΣΧΟΛΗΣ ΕΦΑΡΜΟΣΜΕΝΩΝ ΟΙΚΟΝΟΜΙΚΩΝ ΚΑΙ ΚΟΙΝΩΝΙΚΩΝ ΕΠΙΣΤΗΜΩΝ</w:t>
            </w:r>
          </w:p>
          <w:p w:rsidR="00AF23A4" w:rsidRPr="00594C85" w:rsidRDefault="005F533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:rsidR="001B6907" w:rsidRDefault="00AF23A4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08638B">
        <w:rPr>
          <w:rFonts w:asciiTheme="majorHAnsi" w:hAnsiTheme="majorHAnsi"/>
          <w:sz w:val="26"/>
          <w:szCs w:val="26"/>
        </w:rPr>
        <w:t>28</w:t>
      </w:r>
      <w:r w:rsidR="00EE0932">
        <w:rPr>
          <w:rFonts w:asciiTheme="majorHAnsi" w:hAnsiTheme="majorHAnsi"/>
          <w:sz w:val="26"/>
          <w:szCs w:val="26"/>
        </w:rPr>
        <w:t xml:space="preserve">/6/2021, </w:t>
      </w:r>
    </w:p>
    <w:p w:rsidR="001B6907" w:rsidRDefault="001B6907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4855F3" w:rsidRDefault="001B6907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1B6907">
        <w:rPr>
          <w:rFonts w:asciiTheme="majorHAnsi" w:hAnsiTheme="majorHAnsi"/>
          <w:sz w:val="26"/>
          <w:szCs w:val="26"/>
        </w:rPr>
        <w:t>-</w:t>
      </w:r>
      <w:r w:rsidR="004855F3"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0E062E">
        <w:rPr>
          <w:rFonts w:asciiTheme="majorHAnsi" w:hAnsiTheme="majorHAnsi"/>
          <w:sz w:val="26"/>
          <w:szCs w:val="26"/>
        </w:rPr>
        <w:t xml:space="preserve">ΕΤΕΠ </w:t>
      </w:r>
      <w:r w:rsidR="004855F3" w:rsidRPr="000E062E">
        <w:rPr>
          <w:rFonts w:asciiTheme="majorHAnsi" w:hAnsiTheme="majorHAnsi"/>
          <w:sz w:val="26"/>
          <w:szCs w:val="26"/>
        </w:rPr>
        <w:t>στη</w:t>
      </w:r>
      <w:r w:rsidR="0008638B">
        <w:rPr>
          <w:rFonts w:asciiTheme="majorHAnsi" w:hAnsiTheme="majorHAnsi"/>
          <w:sz w:val="26"/>
          <w:szCs w:val="26"/>
        </w:rPr>
        <w:t>ν</w:t>
      </w:r>
      <w:r w:rsidR="004855F3" w:rsidRPr="000E062E">
        <w:rPr>
          <w:rFonts w:asciiTheme="majorHAnsi" w:hAnsiTheme="majorHAnsi"/>
          <w:sz w:val="26"/>
          <w:szCs w:val="26"/>
        </w:rPr>
        <w:t xml:space="preserve"> </w:t>
      </w:r>
      <w:r w:rsidR="001B4A17" w:rsidRPr="00671BA5">
        <w:rPr>
          <w:rFonts w:asciiTheme="majorHAnsi" w:hAnsiTheme="majorHAnsi" w:cs="Tahoma"/>
          <w:b/>
          <w:bCs/>
        </w:rPr>
        <w:t>Γενική Συνέλευση της Σχολής Εφαρμοσμένων Οικονομικών και Κοινωνικών Επιστημών</w:t>
      </w:r>
      <w:r w:rsidR="001B4A17" w:rsidRPr="001B4A17">
        <w:rPr>
          <w:rFonts w:asciiTheme="majorHAnsi" w:hAnsiTheme="majorHAnsi" w:cs="Tahoma"/>
          <w:bCs/>
        </w:rPr>
        <w:t xml:space="preserve"> του Γεωπονικού Πανεπιστημίου Αθηνών </w:t>
      </w:r>
      <w:r w:rsidR="004855F3" w:rsidRPr="00594C85">
        <w:rPr>
          <w:rFonts w:asciiTheme="majorHAnsi" w:hAnsiTheme="majorHAnsi"/>
          <w:sz w:val="26"/>
          <w:szCs w:val="26"/>
        </w:rPr>
        <w:t>εξελέγη η κ</w:t>
      </w:r>
      <w:r w:rsidR="000E062E">
        <w:rPr>
          <w:rFonts w:asciiTheme="majorHAnsi" w:hAnsiTheme="majorHAnsi"/>
          <w:sz w:val="26"/>
          <w:szCs w:val="26"/>
        </w:rPr>
        <w:t>α</w:t>
      </w:r>
      <w:r w:rsidR="004855F3" w:rsidRPr="00594C85">
        <w:rPr>
          <w:rFonts w:asciiTheme="majorHAnsi" w:hAnsiTheme="majorHAnsi"/>
          <w:sz w:val="26"/>
          <w:szCs w:val="26"/>
        </w:rPr>
        <w:t xml:space="preserve">. </w:t>
      </w:r>
      <w:r w:rsidR="0008638B">
        <w:rPr>
          <w:rFonts w:asciiTheme="majorHAnsi" w:hAnsiTheme="majorHAnsi"/>
          <w:sz w:val="26"/>
          <w:szCs w:val="26"/>
        </w:rPr>
        <w:t xml:space="preserve">Ευρυδίκη Σπυροπούλου </w:t>
      </w:r>
    </w:p>
    <w:p w:rsidR="000E062E" w:rsidRDefault="000E062E" w:rsidP="00436F19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1B6907" w:rsidRDefault="001B6907" w:rsidP="001B6907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1B6907">
        <w:rPr>
          <w:rFonts w:asciiTheme="majorHAnsi" w:hAnsiTheme="majorHAnsi"/>
          <w:sz w:val="26"/>
          <w:szCs w:val="26"/>
        </w:rPr>
        <w:t>-</w:t>
      </w:r>
      <w:bookmarkStart w:id="0" w:name="_GoBack"/>
      <w:bookmarkEnd w:id="0"/>
      <w:r w:rsidRPr="00594C85">
        <w:rPr>
          <w:rFonts w:asciiTheme="majorHAnsi" w:hAnsiTheme="majorHAnsi"/>
          <w:sz w:val="26"/>
          <w:szCs w:val="26"/>
        </w:rPr>
        <w:t xml:space="preserve">εκπρόσωπος </w:t>
      </w:r>
      <w:r>
        <w:rPr>
          <w:rFonts w:asciiTheme="majorHAnsi" w:hAnsiTheme="majorHAnsi"/>
          <w:sz w:val="26"/>
          <w:szCs w:val="26"/>
        </w:rPr>
        <w:t xml:space="preserve">ΕΤΕΠ </w:t>
      </w:r>
      <w:r w:rsidRPr="000E062E">
        <w:rPr>
          <w:rFonts w:asciiTheme="majorHAnsi" w:hAnsiTheme="majorHAnsi"/>
          <w:sz w:val="26"/>
          <w:szCs w:val="26"/>
        </w:rPr>
        <w:t>στη</w:t>
      </w:r>
      <w:r>
        <w:rPr>
          <w:rFonts w:asciiTheme="majorHAnsi" w:hAnsiTheme="majorHAnsi"/>
          <w:sz w:val="26"/>
          <w:szCs w:val="26"/>
        </w:rPr>
        <w:t>ν</w:t>
      </w:r>
      <w:r w:rsidRPr="000E062E">
        <w:rPr>
          <w:rFonts w:asciiTheme="majorHAnsi" w:hAnsiTheme="majorHAnsi"/>
          <w:sz w:val="26"/>
          <w:szCs w:val="26"/>
        </w:rPr>
        <w:t xml:space="preserve"> </w:t>
      </w:r>
      <w:r w:rsidRPr="0008638B">
        <w:rPr>
          <w:rFonts w:asciiTheme="majorHAnsi" w:hAnsiTheme="majorHAnsi" w:cs="Tahoma"/>
          <w:b/>
          <w:sz w:val="26"/>
          <w:szCs w:val="26"/>
        </w:rPr>
        <w:t>Κοσμητεία της Σχολής Εφαρμοσμένων Οικονομικών και Κοινωνικών Επιστημών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του Γεωπονικού Πανεπιστημίου Αθηνών </w:t>
      </w:r>
      <w:r w:rsidRPr="00594C85">
        <w:rPr>
          <w:rFonts w:asciiTheme="majorHAnsi" w:hAnsiTheme="majorHAnsi"/>
          <w:sz w:val="26"/>
          <w:szCs w:val="26"/>
        </w:rPr>
        <w:t>εξελέγη η κ</w:t>
      </w:r>
      <w:r>
        <w:rPr>
          <w:rFonts w:asciiTheme="majorHAnsi" w:hAnsiTheme="majorHAnsi"/>
          <w:sz w:val="26"/>
          <w:szCs w:val="26"/>
        </w:rPr>
        <w:t>α</w:t>
      </w:r>
      <w:r w:rsidRPr="00594C85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 xml:space="preserve">Ευρυδίκη Σπυροπούλου </w:t>
      </w:r>
    </w:p>
    <w:p w:rsidR="00436F19" w:rsidRDefault="00436F19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436F19" w:rsidRPr="00594C85" w:rsidRDefault="00436F19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:rsidTr="009A3394">
        <w:trPr>
          <w:jc w:val="center"/>
        </w:trPr>
        <w:tc>
          <w:tcPr>
            <w:tcW w:w="7802" w:type="dxa"/>
            <w:gridSpan w:val="3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:rsidTr="009A3394">
        <w:trPr>
          <w:jc w:val="center"/>
        </w:trPr>
        <w:tc>
          <w:tcPr>
            <w:tcW w:w="2600" w:type="dxa"/>
          </w:tcPr>
          <w:p w:rsidR="00DA585C" w:rsidRPr="00594C85" w:rsidRDefault="00DA585C" w:rsidP="004855F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8578A8" w:rsidRPr="00594C85" w:rsidRDefault="008578A8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ΣΟΦΙΑ ΛΕΝΗ</w:t>
            </w:r>
          </w:p>
        </w:tc>
        <w:tc>
          <w:tcPr>
            <w:tcW w:w="2601" w:type="dxa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8578A8" w:rsidRPr="00594C85" w:rsidRDefault="00B42635" w:rsidP="00B4263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ΙΩΑΝΝΑ ΣΚΑΛΤΣΑ</w:t>
            </w:r>
          </w:p>
        </w:tc>
        <w:tc>
          <w:tcPr>
            <w:tcW w:w="2601" w:type="dxa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8578A8" w:rsidRPr="00594C85" w:rsidRDefault="00B42635" w:rsidP="00B4263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ΓΕΩΡΓΙΑ ΜΑΝΟΥ</w:t>
            </w:r>
          </w:p>
        </w:tc>
      </w:tr>
    </w:tbl>
    <w:p w:rsidR="009D3214" w:rsidRPr="00594C85" w:rsidRDefault="009D3214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9D3214" w:rsidRPr="00594C85" w:rsidRDefault="009D3214">
      <w:pPr>
        <w:rPr>
          <w:rFonts w:asciiTheme="majorHAnsi" w:hAnsiTheme="majorHAnsi"/>
          <w:sz w:val="26"/>
          <w:szCs w:val="26"/>
          <w:lang w:val="en-US"/>
        </w:rPr>
      </w:pPr>
    </w:p>
    <w:sectPr w:rsidR="009D3214" w:rsidRPr="00594C8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5CAB"/>
    <w:rsid w:val="000164B2"/>
    <w:rsid w:val="000530D1"/>
    <w:rsid w:val="00062C30"/>
    <w:rsid w:val="00062FFE"/>
    <w:rsid w:val="00075521"/>
    <w:rsid w:val="00075974"/>
    <w:rsid w:val="00077604"/>
    <w:rsid w:val="0008638B"/>
    <w:rsid w:val="000869DC"/>
    <w:rsid w:val="000931B2"/>
    <w:rsid w:val="000B1593"/>
    <w:rsid w:val="000B5F6B"/>
    <w:rsid w:val="000E062E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76B3F"/>
    <w:rsid w:val="00180FA2"/>
    <w:rsid w:val="00197F09"/>
    <w:rsid w:val="001B4A17"/>
    <w:rsid w:val="001B6907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86CDA"/>
    <w:rsid w:val="00292539"/>
    <w:rsid w:val="002B18C4"/>
    <w:rsid w:val="002B7063"/>
    <w:rsid w:val="002C7CAE"/>
    <w:rsid w:val="002E0B51"/>
    <w:rsid w:val="00310DF4"/>
    <w:rsid w:val="0037025A"/>
    <w:rsid w:val="00373574"/>
    <w:rsid w:val="00377136"/>
    <w:rsid w:val="0038045F"/>
    <w:rsid w:val="003954DE"/>
    <w:rsid w:val="00397911"/>
    <w:rsid w:val="003A3181"/>
    <w:rsid w:val="003A5794"/>
    <w:rsid w:val="003E16E3"/>
    <w:rsid w:val="003F7174"/>
    <w:rsid w:val="00413711"/>
    <w:rsid w:val="00433B13"/>
    <w:rsid w:val="00436182"/>
    <w:rsid w:val="00436F19"/>
    <w:rsid w:val="004414A9"/>
    <w:rsid w:val="00460B4B"/>
    <w:rsid w:val="00460D4F"/>
    <w:rsid w:val="004834ED"/>
    <w:rsid w:val="004855F3"/>
    <w:rsid w:val="004857CC"/>
    <w:rsid w:val="004863EF"/>
    <w:rsid w:val="004956ED"/>
    <w:rsid w:val="004A14E2"/>
    <w:rsid w:val="004C244F"/>
    <w:rsid w:val="004F5844"/>
    <w:rsid w:val="004F5867"/>
    <w:rsid w:val="00517E22"/>
    <w:rsid w:val="00586280"/>
    <w:rsid w:val="00594C85"/>
    <w:rsid w:val="005B1973"/>
    <w:rsid w:val="005B1C6C"/>
    <w:rsid w:val="005B730D"/>
    <w:rsid w:val="005C451C"/>
    <w:rsid w:val="005D27D7"/>
    <w:rsid w:val="005D72BF"/>
    <w:rsid w:val="005F5334"/>
    <w:rsid w:val="006101DD"/>
    <w:rsid w:val="006131F1"/>
    <w:rsid w:val="00626560"/>
    <w:rsid w:val="00642029"/>
    <w:rsid w:val="00646AB5"/>
    <w:rsid w:val="006574E1"/>
    <w:rsid w:val="00671BA5"/>
    <w:rsid w:val="00673660"/>
    <w:rsid w:val="00676290"/>
    <w:rsid w:val="00677A45"/>
    <w:rsid w:val="0068086C"/>
    <w:rsid w:val="006B487C"/>
    <w:rsid w:val="006C27D2"/>
    <w:rsid w:val="006D388C"/>
    <w:rsid w:val="006E4D27"/>
    <w:rsid w:val="007012EA"/>
    <w:rsid w:val="00714479"/>
    <w:rsid w:val="007207BD"/>
    <w:rsid w:val="00727172"/>
    <w:rsid w:val="0073793B"/>
    <w:rsid w:val="007578ED"/>
    <w:rsid w:val="007749B3"/>
    <w:rsid w:val="00775F4E"/>
    <w:rsid w:val="007B0039"/>
    <w:rsid w:val="007B0E72"/>
    <w:rsid w:val="007B7D82"/>
    <w:rsid w:val="007C22BE"/>
    <w:rsid w:val="007D651D"/>
    <w:rsid w:val="007D7352"/>
    <w:rsid w:val="007E082B"/>
    <w:rsid w:val="007F18D9"/>
    <w:rsid w:val="007F5017"/>
    <w:rsid w:val="007F52E9"/>
    <w:rsid w:val="008059A9"/>
    <w:rsid w:val="0081420E"/>
    <w:rsid w:val="00816F5F"/>
    <w:rsid w:val="008401FA"/>
    <w:rsid w:val="008426FF"/>
    <w:rsid w:val="00843CA0"/>
    <w:rsid w:val="00847C62"/>
    <w:rsid w:val="00853851"/>
    <w:rsid w:val="008578A8"/>
    <w:rsid w:val="00867A74"/>
    <w:rsid w:val="008809BF"/>
    <w:rsid w:val="008928A5"/>
    <w:rsid w:val="0089340C"/>
    <w:rsid w:val="00894B57"/>
    <w:rsid w:val="008957A5"/>
    <w:rsid w:val="008A1699"/>
    <w:rsid w:val="008C05F0"/>
    <w:rsid w:val="008C0F74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A1001"/>
    <w:rsid w:val="009A2993"/>
    <w:rsid w:val="009A3394"/>
    <w:rsid w:val="009A4A4A"/>
    <w:rsid w:val="009B37A5"/>
    <w:rsid w:val="009B4157"/>
    <w:rsid w:val="009C20BC"/>
    <w:rsid w:val="009D2BCA"/>
    <w:rsid w:val="009D3214"/>
    <w:rsid w:val="009E59EC"/>
    <w:rsid w:val="00A0027C"/>
    <w:rsid w:val="00A1197C"/>
    <w:rsid w:val="00A24E6E"/>
    <w:rsid w:val="00A36447"/>
    <w:rsid w:val="00A408E4"/>
    <w:rsid w:val="00A84D55"/>
    <w:rsid w:val="00A96848"/>
    <w:rsid w:val="00A97870"/>
    <w:rsid w:val="00A97F02"/>
    <w:rsid w:val="00AD0ED0"/>
    <w:rsid w:val="00AD38D8"/>
    <w:rsid w:val="00AE7536"/>
    <w:rsid w:val="00AF0B8B"/>
    <w:rsid w:val="00AF23A4"/>
    <w:rsid w:val="00B002C2"/>
    <w:rsid w:val="00B0787D"/>
    <w:rsid w:val="00B271A9"/>
    <w:rsid w:val="00B42635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3D20"/>
    <w:rsid w:val="00CA396B"/>
    <w:rsid w:val="00CA3D92"/>
    <w:rsid w:val="00D26193"/>
    <w:rsid w:val="00D26793"/>
    <w:rsid w:val="00D365F7"/>
    <w:rsid w:val="00D40520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E0932"/>
    <w:rsid w:val="00EE66F4"/>
    <w:rsid w:val="00F01C65"/>
    <w:rsid w:val="00F11B16"/>
    <w:rsid w:val="00F14B79"/>
    <w:rsid w:val="00F163BD"/>
    <w:rsid w:val="00F5085A"/>
    <w:rsid w:val="00F80EE5"/>
    <w:rsid w:val="00F9496F"/>
    <w:rsid w:val="00F95F28"/>
    <w:rsid w:val="00FA01D6"/>
    <w:rsid w:val="00FA17B0"/>
    <w:rsid w:val="00FA2A3C"/>
    <w:rsid w:val="00FB5D67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11431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E4B7-EC7B-4A67-8AEB-A28D77F0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Windows User</cp:lastModifiedBy>
  <cp:revision>3</cp:revision>
  <cp:lastPrinted>2017-11-28T09:26:00Z</cp:lastPrinted>
  <dcterms:created xsi:type="dcterms:W3CDTF">2021-06-29T07:39:00Z</dcterms:created>
  <dcterms:modified xsi:type="dcterms:W3CDTF">2021-06-29T07:40:00Z</dcterms:modified>
</cp:coreProperties>
</file>