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5C" w:rsidRDefault="00DA585C" w:rsidP="00DA585C">
      <w:pPr>
        <w:rPr>
          <w:rFonts w:asciiTheme="majorHAnsi" w:hAnsiTheme="majorHAnsi"/>
          <w:b/>
          <w:sz w:val="26"/>
          <w:szCs w:val="26"/>
        </w:rPr>
      </w:pPr>
      <w:r w:rsidRPr="00594C85">
        <w:rPr>
          <w:rFonts w:asciiTheme="majorHAnsi" w:hAnsiTheme="majorHAnsi"/>
          <w:b/>
          <w:sz w:val="26"/>
          <w:szCs w:val="26"/>
        </w:rPr>
        <w:t>ΓΕΩΠΟΝΙΚΟ ΠΑΝΕΠΙΣΤΗΜΙΟ ΑΘΗΝΩΝ</w:t>
      </w:r>
    </w:p>
    <w:p w:rsidR="00727172" w:rsidRPr="00727172" w:rsidRDefault="00727172" w:rsidP="008C0F74">
      <w:pPr>
        <w:rPr>
          <w:rFonts w:asciiTheme="majorHAnsi" w:hAnsiTheme="majorHAnsi" w:cs="Tahoma"/>
          <w:b/>
          <w:bCs/>
        </w:rPr>
      </w:pPr>
      <w:r w:rsidRPr="00727172">
        <w:rPr>
          <w:rFonts w:asciiTheme="majorHAnsi" w:hAnsiTheme="majorHAnsi" w:cs="Tahoma"/>
          <w:b/>
          <w:bCs/>
        </w:rPr>
        <w:t>ΣΧΟΛΗ ΕΦΑΡΜΟΣΜΕΝΩΝ ΟΙΚΟΝΟΜΙΚΩΝ ΚΑΙ ΚΟΙΝΩΝΙΚΩΝ ΕΠΙΣΤΗΜΩΝ</w:t>
      </w:r>
    </w:p>
    <w:p w:rsidR="00DA585C" w:rsidRPr="00594C85" w:rsidRDefault="004855F3" w:rsidP="00DA585C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ΕΤΕΠ</w:t>
      </w: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DA585C" w:rsidRPr="00594C85" w:rsidTr="009A3394">
        <w:tc>
          <w:tcPr>
            <w:tcW w:w="5070" w:type="dxa"/>
          </w:tcPr>
          <w:p w:rsidR="00DA585C" w:rsidRPr="00594C85" w:rsidRDefault="00DA585C" w:rsidP="009A3394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261" w:type="dxa"/>
          </w:tcPr>
          <w:p w:rsidR="00DA585C" w:rsidRPr="00594C85" w:rsidRDefault="00DA585C" w:rsidP="00286CDA">
            <w:pPr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 xml:space="preserve">Αθήνα, </w:t>
            </w:r>
            <w:r w:rsidR="00286CDA">
              <w:rPr>
                <w:rFonts w:asciiTheme="majorHAnsi" w:hAnsiTheme="majorHAnsi"/>
                <w:sz w:val="26"/>
                <w:szCs w:val="26"/>
              </w:rPr>
              <w:t>28</w:t>
            </w:r>
            <w:r w:rsidR="00D40520">
              <w:rPr>
                <w:rFonts w:asciiTheme="majorHAnsi" w:hAnsiTheme="majorHAnsi"/>
                <w:sz w:val="26"/>
                <w:szCs w:val="26"/>
              </w:rPr>
              <w:t>/6/2021</w:t>
            </w:r>
            <w:r w:rsidR="004855F3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DA585C" w:rsidRPr="00594C85" w:rsidTr="009A3394">
        <w:tc>
          <w:tcPr>
            <w:tcW w:w="5070" w:type="dxa"/>
          </w:tcPr>
          <w:p w:rsidR="00DA585C" w:rsidRPr="00594C85" w:rsidRDefault="00DA585C" w:rsidP="009A3394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261" w:type="dxa"/>
          </w:tcPr>
          <w:p w:rsidR="00DA585C" w:rsidRPr="00594C85" w:rsidRDefault="00DA585C" w:rsidP="009A3394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DA585C" w:rsidRPr="00594C85" w:rsidRDefault="00DA585C" w:rsidP="009A339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594C85">
              <w:rPr>
                <w:rFonts w:asciiTheme="majorHAnsi" w:hAnsiTheme="majorHAnsi"/>
                <w:b/>
                <w:sz w:val="26"/>
                <w:szCs w:val="26"/>
              </w:rPr>
              <w:t>Προς:</w:t>
            </w:r>
          </w:p>
          <w:p w:rsidR="00AD38D8" w:rsidRPr="00AD38D8" w:rsidRDefault="00AF23A4" w:rsidP="00AD38D8">
            <w:pPr>
              <w:spacing w:line="360" w:lineRule="auto"/>
              <w:rPr>
                <w:rFonts w:asciiTheme="majorHAnsi" w:hAnsiTheme="majorHAnsi" w:cs="Tahoma"/>
                <w:bCs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 xml:space="preserve">Τα μέλη </w:t>
            </w:r>
            <w:r w:rsidR="00310DF4" w:rsidRPr="00D40520">
              <w:rPr>
                <w:rFonts w:asciiTheme="majorHAnsi" w:hAnsiTheme="majorHAnsi"/>
                <w:sz w:val="26"/>
                <w:szCs w:val="26"/>
              </w:rPr>
              <w:t>ΕΤΕΠ</w:t>
            </w:r>
            <w:r w:rsidR="00DA585C" w:rsidRPr="00D40520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AD38D8">
              <w:rPr>
                <w:rFonts w:asciiTheme="majorHAnsi" w:hAnsiTheme="majorHAnsi"/>
                <w:sz w:val="26"/>
                <w:szCs w:val="26"/>
              </w:rPr>
              <w:t>της</w:t>
            </w:r>
            <w:r w:rsidR="00AD38D8" w:rsidRPr="00AD38D8">
              <w:rPr>
                <w:rFonts w:asciiTheme="majorHAnsi" w:hAnsiTheme="majorHAnsi" w:cs="Tahoma"/>
                <w:bCs/>
              </w:rPr>
              <w:t xml:space="preserve"> ΣΧΟΛΗΣ ΕΦΑΡΜΟΣΜΕΝΩΝ ΟΙΚΟΝΟΜΙΚΩΝ ΚΑΙ ΚΟΙΝΩΝΙΚΩΝ ΕΠΙΣΤΗΜΩΝ</w:t>
            </w:r>
          </w:p>
          <w:p w:rsidR="00AF23A4" w:rsidRPr="00594C85" w:rsidRDefault="005F5334" w:rsidP="00AF23A4">
            <w:pPr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 xml:space="preserve">του Γ.Π.Α. </w:t>
            </w:r>
          </w:p>
          <w:p w:rsidR="00DA585C" w:rsidRPr="00594C85" w:rsidRDefault="00DA585C" w:rsidP="00DA585C">
            <w:pPr>
              <w:ind w:left="175" w:hanging="175"/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>(ανάρτηση στην ιστοσελίδα)</w:t>
            </w:r>
          </w:p>
          <w:p w:rsidR="00DA585C" w:rsidRPr="00594C85" w:rsidRDefault="00DA585C" w:rsidP="009A3394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DA585C" w:rsidRPr="00594C85" w:rsidRDefault="00DA585C" w:rsidP="00DA585C">
      <w:pPr>
        <w:rPr>
          <w:rFonts w:asciiTheme="majorHAnsi" w:hAnsiTheme="majorHAnsi"/>
          <w:b/>
          <w:sz w:val="26"/>
          <w:szCs w:val="26"/>
        </w:rPr>
      </w:pPr>
    </w:p>
    <w:p w:rsidR="00DA585C" w:rsidRPr="00594C85" w:rsidRDefault="00DA585C" w:rsidP="00DA585C">
      <w:pPr>
        <w:rPr>
          <w:rFonts w:asciiTheme="majorHAnsi" w:hAnsiTheme="majorHAnsi"/>
          <w:b/>
          <w:sz w:val="26"/>
          <w:szCs w:val="26"/>
        </w:rPr>
      </w:pPr>
    </w:p>
    <w:p w:rsidR="00DA585C" w:rsidRPr="00594C85" w:rsidRDefault="00DA585C" w:rsidP="00DA585C">
      <w:pPr>
        <w:rPr>
          <w:rFonts w:asciiTheme="majorHAnsi" w:hAnsiTheme="majorHAnsi"/>
          <w:b/>
          <w:sz w:val="26"/>
          <w:szCs w:val="26"/>
        </w:rPr>
      </w:pPr>
    </w:p>
    <w:p w:rsidR="00DA585C" w:rsidRPr="00594C85" w:rsidRDefault="00DA585C" w:rsidP="00DA585C">
      <w:pPr>
        <w:rPr>
          <w:rFonts w:asciiTheme="majorHAnsi" w:hAnsiTheme="majorHAnsi"/>
          <w:b/>
          <w:sz w:val="26"/>
          <w:szCs w:val="26"/>
        </w:rPr>
      </w:pPr>
      <w:r w:rsidRPr="00594C85">
        <w:rPr>
          <w:rFonts w:asciiTheme="majorHAnsi" w:hAnsiTheme="majorHAnsi"/>
          <w:b/>
          <w:sz w:val="26"/>
          <w:szCs w:val="26"/>
        </w:rPr>
        <w:t>Θέμα: Ανακοίνωση αποτελεσμάτων ψηφοφορίας</w:t>
      </w:r>
    </w:p>
    <w:p w:rsidR="00DA585C" w:rsidRPr="00594C85" w:rsidRDefault="00DA585C" w:rsidP="00DA585C">
      <w:pPr>
        <w:rPr>
          <w:rFonts w:asciiTheme="majorHAnsi" w:hAnsiTheme="majorHAnsi"/>
          <w:sz w:val="26"/>
          <w:szCs w:val="26"/>
        </w:rPr>
      </w:pPr>
    </w:p>
    <w:p w:rsidR="001B6907" w:rsidRDefault="00AF23A4" w:rsidP="004855F3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594C85">
        <w:rPr>
          <w:rFonts w:asciiTheme="majorHAnsi" w:hAnsiTheme="majorHAnsi"/>
          <w:sz w:val="26"/>
          <w:szCs w:val="26"/>
        </w:rPr>
        <w:t xml:space="preserve">Με την παρούσα σας γνωστοποιούμε ότι βάσει του αποτελέσματος της ψηφοφορίας που διεξήχθη την </w:t>
      </w:r>
      <w:r w:rsidR="0008638B">
        <w:rPr>
          <w:rFonts w:asciiTheme="majorHAnsi" w:hAnsiTheme="majorHAnsi"/>
          <w:sz w:val="26"/>
          <w:szCs w:val="26"/>
        </w:rPr>
        <w:t>28</w:t>
      </w:r>
      <w:r w:rsidR="00EE0932">
        <w:rPr>
          <w:rFonts w:asciiTheme="majorHAnsi" w:hAnsiTheme="majorHAnsi"/>
          <w:sz w:val="26"/>
          <w:szCs w:val="26"/>
        </w:rPr>
        <w:t xml:space="preserve">/6/2021, </w:t>
      </w:r>
    </w:p>
    <w:p w:rsidR="001B6907" w:rsidRDefault="001B6907" w:rsidP="004855F3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4855F3" w:rsidRDefault="001B6907" w:rsidP="004855F3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1B6907">
        <w:rPr>
          <w:rFonts w:asciiTheme="majorHAnsi" w:hAnsiTheme="majorHAnsi"/>
          <w:sz w:val="26"/>
          <w:szCs w:val="26"/>
        </w:rPr>
        <w:t>-</w:t>
      </w:r>
      <w:r w:rsidR="004855F3" w:rsidRPr="00594C85">
        <w:rPr>
          <w:rFonts w:asciiTheme="majorHAnsi" w:hAnsiTheme="majorHAnsi"/>
          <w:sz w:val="26"/>
          <w:szCs w:val="26"/>
        </w:rPr>
        <w:t xml:space="preserve">εκπρόσωπος </w:t>
      </w:r>
      <w:r w:rsidR="000E062E">
        <w:rPr>
          <w:rFonts w:asciiTheme="majorHAnsi" w:hAnsiTheme="majorHAnsi"/>
          <w:sz w:val="26"/>
          <w:szCs w:val="26"/>
        </w:rPr>
        <w:t xml:space="preserve">ΕΤΕΠ </w:t>
      </w:r>
      <w:r w:rsidR="004855F3" w:rsidRPr="000E062E">
        <w:rPr>
          <w:rFonts w:asciiTheme="majorHAnsi" w:hAnsiTheme="majorHAnsi"/>
          <w:sz w:val="26"/>
          <w:szCs w:val="26"/>
        </w:rPr>
        <w:t>στη</w:t>
      </w:r>
      <w:r w:rsidR="0008638B">
        <w:rPr>
          <w:rFonts w:asciiTheme="majorHAnsi" w:hAnsiTheme="majorHAnsi"/>
          <w:sz w:val="26"/>
          <w:szCs w:val="26"/>
        </w:rPr>
        <w:t>ν</w:t>
      </w:r>
      <w:r w:rsidR="004855F3" w:rsidRPr="000E062E">
        <w:rPr>
          <w:rFonts w:asciiTheme="majorHAnsi" w:hAnsiTheme="majorHAnsi"/>
          <w:sz w:val="26"/>
          <w:szCs w:val="26"/>
        </w:rPr>
        <w:t xml:space="preserve"> </w:t>
      </w:r>
      <w:r w:rsidR="001B4A17" w:rsidRPr="00671BA5">
        <w:rPr>
          <w:rFonts w:asciiTheme="majorHAnsi" w:hAnsiTheme="majorHAnsi" w:cs="Tahoma"/>
          <w:b/>
          <w:bCs/>
        </w:rPr>
        <w:t>Γενική Συνέλευση της Σχολής Εφαρμοσμένων Οικονομικών και Κοινωνικών Επιστημών</w:t>
      </w:r>
      <w:r w:rsidR="001B4A17" w:rsidRPr="001B4A17">
        <w:rPr>
          <w:rFonts w:asciiTheme="majorHAnsi" w:hAnsiTheme="majorHAnsi" w:cs="Tahoma"/>
          <w:bCs/>
        </w:rPr>
        <w:t xml:space="preserve"> του Γεωπονικού Πανεπιστημίου Αθηνών </w:t>
      </w:r>
      <w:r w:rsidR="004855F3" w:rsidRPr="00594C85">
        <w:rPr>
          <w:rFonts w:asciiTheme="majorHAnsi" w:hAnsiTheme="majorHAnsi"/>
          <w:sz w:val="26"/>
          <w:szCs w:val="26"/>
        </w:rPr>
        <w:t>εξελέγη η κ</w:t>
      </w:r>
      <w:r w:rsidR="000E062E">
        <w:rPr>
          <w:rFonts w:asciiTheme="majorHAnsi" w:hAnsiTheme="majorHAnsi"/>
          <w:sz w:val="26"/>
          <w:szCs w:val="26"/>
        </w:rPr>
        <w:t>α</w:t>
      </w:r>
      <w:r w:rsidR="004855F3" w:rsidRPr="00594C85">
        <w:rPr>
          <w:rFonts w:asciiTheme="majorHAnsi" w:hAnsiTheme="majorHAnsi"/>
          <w:sz w:val="26"/>
          <w:szCs w:val="26"/>
        </w:rPr>
        <w:t xml:space="preserve">. </w:t>
      </w:r>
      <w:r w:rsidR="0008638B">
        <w:rPr>
          <w:rFonts w:asciiTheme="majorHAnsi" w:hAnsiTheme="majorHAnsi"/>
          <w:sz w:val="26"/>
          <w:szCs w:val="26"/>
        </w:rPr>
        <w:t xml:space="preserve">Ευρυδίκη Σπυροπούλου </w:t>
      </w:r>
    </w:p>
    <w:p w:rsidR="000E062E" w:rsidRDefault="000E062E" w:rsidP="00436F19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1B6907" w:rsidRDefault="001B6907" w:rsidP="001B6907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1B6907">
        <w:rPr>
          <w:rFonts w:asciiTheme="majorHAnsi" w:hAnsiTheme="majorHAnsi"/>
          <w:sz w:val="26"/>
          <w:szCs w:val="26"/>
        </w:rPr>
        <w:t>-</w:t>
      </w:r>
      <w:bookmarkStart w:id="0" w:name="_GoBack"/>
      <w:bookmarkEnd w:id="0"/>
      <w:r w:rsidRPr="00594C85">
        <w:rPr>
          <w:rFonts w:asciiTheme="majorHAnsi" w:hAnsiTheme="majorHAnsi"/>
          <w:sz w:val="26"/>
          <w:szCs w:val="26"/>
        </w:rPr>
        <w:t xml:space="preserve">εκπρόσωπος </w:t>
      </w:r>
      <w:r>
        <w:rPr>
          <w:rFonts w:asciiTheme="majorHAnsi" w:hAnsiTheme="majorHAnsi"/>
          <w:sz w:val="26"/>
          <w:szCs w:val="26"/>
        </w:rPr>
        <w:t xml:space="preserve">ΕΤΕΠ </w:t>
      </w:r>
      <w:r w:rsidRPr="000E062E">
        <w:rPr>
          <w:rFonts w:asciiTheme="majorHAnsi" w:hAnsiTheme="majorHAnsi"/>
          <w:sz w:val="26"/>
          <w:szCs w:val="26"/>
        </w:rPr>
        <w:t>στη</w:t>
      </w:r>
      <w:r>
        <w:rPr>
          <w:rFonts w:asciiTheme="majorHAnsi" w:hAnsiTheme="majorHAnsi"/>
          <w:sz w:val="26"/>
          <w:szCs w:val="26"/>
        </w:rPr>
        <w:t>ν</w:t>
      </w:r>
      <w:r w:rsidRPr="000E062E">
        <w:rPr>
          <w:rFonts w:asciiTheme="majorHAnsi" w:hAnsiTheme="majorHAnsi"/>
          <w:sz w:val="26"/>
          <w:szCs w:val="26"/>
        </w:rPr>
        <w:t xml:space="preserve"> </w:t>
      </w:r>
      <w:r w:rsidRPr="0008638B">
        <w:rPr>
          <w:rFonts w:asciiTheme="majorHAnsi" w:hAnsiTheme="majorHAnsi" w:cs="Tahoma"/>
          <w:b/>
          <w:sz w:val="26"/>
          <w:szCs w:val="26"/>
        </w:rPr>
        <w:t>Κοσμητεία της Σχολής Εφαρμοσμένων Οικονομικών και Κοινωνικών Επιστημών</w:t>
      </w:r>
      <w:r w:rsidRPr="00594C8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του Γεωπονικού Πανεπιστημίου Αθηνών </w:t>
      </w:r>
      <w:r w:rsidRPr="00594C85">
        <w:rPr>
          <w:rFonts w:asciiTheme="majorHAnsi" w:hAnsiTheme="majorHAnsi"/>
          <w:sz w:val="26"/>
          <w:szCs w:val="26"/>
        </w:rPr>
        <w:t>εξελέγη η κ</w:t>
      </w:r>
      <w:r>
        <w:rPr>
          <w:rFonts w:asciiTheme="majorHAnsi" w:hAnsiTheme="majorHAnsi"/>
          <w:sz w:val="26"/>
          <w:szCs w:val="26"/>
        </w:rPr>
        <w:t>α</w:t>
      </w:r>
      <w:r w:rsidRPr="00594C85">
        <w:rPr>
          <w:rFonts w:asciiTheme="majorHAnsi" w:hAnsiTheme="majorHAnsi"/>
          <w:sz w:val="26"/>
          <w:szCs w:val="26"/>
        </w:rPr>
        <w:t xml:space="preserve">. </w:t>
      </w:r>
      <w:r>
        <w:rPr>
          <w:rFonts w:asciiTheme="majorHAnsi" w:hAnsiTheme="majorHAnsi"/>
          <w:sz w:val="26"/>
          <w:szCs w:val="26"/>
        </w:rPr>
        <w:t xml:space="preserve">Ευρυδίκη Σπυροπούλου </w:t>
      </w:r>
    </w:p>
    <w:p w:rsidR="00436F19" w:rsidRDefault="00436F19" w:rsidP="004855F3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436F19" w:rsidRPr="00594C85" w:rsidRDefault="00436F19" w:rsidP="004855F3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DA585C" w:rsidRPr="00594C85" w:rsidRDefault="00DA585C" w:rsidP="00DA585C">
      <w:pPr>
        <w:spacing w:line="276" w:lineRule="auto"/>
        <w:rPr>
          <w:rFonts w:asciiTheme="majorHAnsi" w:hAnsiTheme="majorHAnsi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DA585C" w:rsidRPr="00594C85" w:rsidTr="009A3394">
        <w:trPr>
          <w:jc w:val="center"/>
        </w:trPr>
        <w:tc>
          <w:tcPr>
            <w:tcW w:w="7802" w:type="dxa"/>
            <w:gridSpan w:val="3"/>
          </w:tcPr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94C85">
              <w:rPr>
                <w:rFonts w:asciiTheme="majorHAnsi" w:hAnsiTheme="majorHAnsi"/>
                <w:b/>
                <w:sz w:val="26"/>
                <w:szCs w:val="26"/>
              </w:rPr>
              <w:t>Τα μέλη της Εφορευτικής Επιτροπής</w:t>
            </w:r>
          </w:p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A585C" w:rsidRPr="00594C85" w:rsidTr="009A3394">
        <w:trPr>
          <w:jc w:val="center"/>
        </w:trPr>
        <w:tc>
          <w:tcPr>
            <w:tcW w:w="2600" w:type="dxa"/>
          </w:tcPr>
          <w:p w:rsidR="00DA585C" w:rsidRPr="00594C85" w:rsidRDefault="00DA585C" w:rsidP="004855F3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DA585C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>Πρόεδρος</w:t>
            </w:r>
          </w:p>
          <w:p w:rsidR="008578A8" w:rsidRPr="00594C85" w:rsidRDefault="008578A8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ΣΟΦΙΑ ΛΕΝΗ</w:t>
            </w:r>
          </w:p>
        </w:tc>
        <w:tc>
          <w:tcPr>
            <w:tcW w:w="2601" w:type="dxa"/>
          </w:tcPr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DA585C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>Μέλος</w:t>
            </w:r>
          </w:p>
          <w:p w:rsidR="008578A8" w:rsidRPr="00594C85" w:rsidRDefault="00B42635" w:rsidP="00B4263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ΙΩΑΝΝΑ ΣΚΑΛΤΣΑ</w:t>
            </w:r>
          </w:p>
        </w:tc>
        <w:tc>
          <w:tcPr>
            <w:tcW w:w="2601" w:type="dxa"/>
          </w:tcPr>
          <w:p w:rsidR="00DA585C" w:rsidRPr="00594C85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DA585C" w:rsidRDefault="00DA585C" w:rsidP="009A339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594C85">
              <w:rPr>
                <w:rFonts w:asciiTheme="majorHAnsi" w:hAnsiTheme="majorHAnsi"/>
                <w:sz w:val="26"/>
                <w:szCs w:val="26"/>
              </w:rPr>
              <w:t>Μέλος</w:t>
            </w:r>
          </w:p>
          <w:p w:rsidR="008578A8" w:rsidRPr="00594C85" w:rsidRDefault="00B42635" w:rsidP="00B4263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ΓΕΩΡΓΙΑ ΜΑΝΟΥ</w:t>
            </w:r>
          </w:p>
        </w:tc>
      </w:tr>
    </w:tbl>
    <w:p w:rsidR="009D3214" w:rsidRPr="00594C85" w:rsidRDefault="009D3214" w:rsidP="004834ED">
      <w:pPr>
        <w:jc w:val="center"/>
        <w:rPr>
          <w:rFonts w:asciiTheme="majorHAnsi" w:hAnsiTheme="majorHAnsi"/>
          <w:sz w:val="26"/>
          <w:szCs w:val="26"/>
          <w:lang w:val="en-US"/>
        </w:rPr>
      </w:pPr>
    </w:p>
    <w:p w:rsidR="009D3214" w:rsidRPr="00594C85" w:rsidRDefault="009D3214">
      <w:pPr>
        <w:rPr>
          <w:rFonts w:asciiTheme="majorHAnsi" w:hAnsiTheme="majorHAnsi"/>
          <w:sz w:val="26"/>
          <w:szCs w:val="26"/>
          <w:lang w:val="en-US"/>
        </w:rPr>
      </w:pPr>
    </w:p>
    <w:sectPr w:rsidR="009D3214" w:rsidRPr="00594C85" w:rsidSect="009A3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CF7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32E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0191"/>
    <w:multiLevelType w:val="hybridMultilevel"/>
    <w:tmpl w:val="6D84B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4E06"/>
    <w:multiLevelType w:val="hybridMultilevel"/>
    <w:tmpl w:val="5D6C5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612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0280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9A3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0C57708"/>
    <w:multiLevelType w:val="hybridMultilevel"/>
    <w:tmpl w:val="DAE87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7EE"/>
    <w:multiLevelType w:val="hybridMultilevel"/>
    <w:tmpl w:val="D19875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F28FB"/>
    <w:multiLevelType w:val="hybridMultilevel"/>
    <w:tmpl w:val="E2CE83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93BF6"/>
    <w:multiLevelType w:val="hybridMultilevel"/>
    <w:tmpl w:val="9F726B10"/>
    <w:lvl w:ilvl="0" w:tplc="4AF4C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892"/>
    <w:multiLevelType w:val="hybridMultilevel"/>
    <w:tmpl w:val="CA6E77EA"/>
    <w:lvl w:ilvl="0" w:tplc="D81E9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2F3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2445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4" w15:restartNumberingAfterBreak="0">
    <w:nsid w:val="5B5C1B7D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656A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A45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0671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160C5"/>
    <w:multiLevelType w:val="hybridMultilevel"/>
    <w:tmpl w:val="138C6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5"/>
  </w:num>
  <w:num w:numId="9">
    <w:abstractNumId w:val="14"/>
  </w:num>
  <w:num w:numId="10">
    <w:abstractNumId w:val="18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2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4"/>
    <w:rsid w:val="00004921"/>
    <w:rsid w:val="00004DF7"/>
    <w:rsid w:val="00015CAB"/>
    <w:rsid w:val="000164B2"/>
    <w:rsid w:val="000530D1"/>
    <w:rsid w:val="00062C30"/>
    <w:rsid w:val="00062FFE"/>
    <w:rsid w:val="00075521"/>
    <w:rsid w:val="00075974"/>
    <w:rsid w:val="00077604"/>
    <w:rsid w:val="0008638B"/>
    <w:rsid w:val="000869DC"/>
    <w:rsid w:val="000931B2"/>
    <w:rsid w:val="000B1593"/>
    <w:rsid w:val="000B5F6B"/>
    <w:rsid w:val="000E062E"/>
    <w:rsid w:val="000E7734"/>
    <w:rsid w:val="000F5A6A"/>
    <w:rsid w:val="001060BA"/>
    <w:rsid w:val="00112051"/>
    <w:rsid w:val="00127401"/>
    <w:rsid w:val="0014618E"/>
    <w:rsid w:val="00162744"/>
    <w:rsid w:val="0017000C"/>
    <w:rsid w:val="00174D1A"/>
    <w:rsid w:val="00176B3F"/>
    <w:rsid w:val="00180FA2"/>
    <w:rsid w:val="00197F09"/>
    <w:rsid w:val="001B4A17"/>
    <w:rsid w:val="001B6907"/>
    <w:rsid w:val="001D09D1"/>
    <w:rsid w:val="001E2700"/>
    <w:rsid w:val="001E3061"/>
    <w:rsid w:val="001E3BFA"/>
    <w:rsid w:val="00221AFF"/>
    <w:rsid w:val="002432BE"/>
    <w:rsid w:val="002526BC"/>
    <w:rsid w:val="002565ED"/>
    <w:rsid w:val="002769ED"/>
    <w:rsid w:val="00286CDA"/>
    <w:rsid w:val="00292539"/>
    <w:rsid w:val="002B18C4"/>
    <w:rsid w:val="002B7063"/>
    <w:rsid w:val="002C7CAE"/>
    <w:rsid w:val="002E0B51"/>
    <w:rsid w:val="00310DF4"/>
    <w:rsid w:val="0037025A"/>
    <w:rsid w:val="00373574"/>
    <w:rsid w:val="00377136"/>
    <w:rsid w:val="0038045F"/>
    <w:rsid w:val="003954DE"/>
    <w:rsid w:val="00397911"/>
    <w:rsid w:val="003A3181"/>
    <w:rsid w:val="003A5794"/>
    <w:rsid w:val="003E16E3"/>
    <w:rsid w:val="003F7174"/>
    <w:rsid w:val="00413711"/>
    <w:rsid w:val="00433B13"/>
    <w:rsid w:val="00436182"/>
    <w:rsid w:val="00436F19"/>
    <w:rsid w:val="004414A9"/>
    <w:rsid w:val="00460B4B"/>
    <w:rsid w:val="00460D4F"/>
    <w:rsid w:val="004834ED"/>
    <w:rsid w:val="004855F3"/>
    <w:rsid w:val="004857CC"/>
    <w:rsid w:val="004863EF"/>
    <w:rsid w:val="004956ED"/>
    <w:rsid w:val="004A14E2"/>
    <w:rsid w:val="004C244F"/>
    <w:rsid w:val="004F5844"/>
    <w:rsid w:val="004F5867"/>
    <w:rsid w:val="00517E22"/>
    <w:rsid w:val="00586280"/>
    <w:rsid w:val="00594C85"/>
    <w:rsid w:val="005B1973"/>
    <w:rsid w:val="005B1C6C"/>
    <w:rsid w:val="005B730D"/>
    <w:rsid w:val="005C451C"/>
    <w:rsid w:val="005D27D7"/>
    <w:rsid w:val="005D72BF"/>
    <w:rsid w:val="005F5334"/>
    <w:rsid w:val="006101DD"/>
    <w:rsid w:val="006131F1"/>
    <w:rsid w:val="00626560"/>
    <w:rsid w:val="00642029"/>
    <w:rsid w:val="00646AB5"/>
    <w:rsid w:val="006574E1"/>
    <w:rsid w:val="00671BA5"/>
    <w:rsid w:val="00673660"/>
    <w:rsid w:val="00676290"/>
    <w:rsid w:val="00677A45"/>
    <w:rsid w:val="0068086C"/>
    <w:rsid w:val="006B487C"/>
    <w:rsid w:val="006C27D2"/>
    <w:rsid w:val="006D388C"/>
    <w:rsid w:val="006E4D27"/>
    <w:rsid w:val="007012EA"/>
    <w:rsid w:val="00714479"/>
    <w:rsid w:val="007207BD"/>
    <w:rsid w:val="00727172"/>
    <w:rsid w:val="0073793B"/>
    <w:rsid w:val="007578ED"/>
    <w:rsid w:val="007749B3"/>
    <w:rsid w:val="00775F4E"/>
    <w:rsid w:val="007B0039"/>
    <w:rsid w:val="007B0E72"/>
    <w:rsid w:val="007B7D82"/>
    <w:rsid w:val="007C22BE"/>
    <w:rsid w:val="007D651D"/>
    <w:rsid w:val="007D7352"/>
    <w:rsid w:val="007E082B"/>
    <w:rsid w:val="007F18D9"/>
    <w:rsid w:val="007F5017"/>
    <w:rsid w:val="007F52E9"/>
    <w:rsid w:val="008059A9"/>
    <w:rsid w:val="0081420E"/>
    <w:rsid w:val="00816F5F"/>
    <w:rsid w:val="008401FA"/>
    <w:rsid w:val="008426FF"/>
    <w:rsid w:val="00843CA0"/>
    <w:rsid w:val="00847C62"/>
    <w:rsid w:val="00853851"/>
    <w:rsid w:val="008578A8"/>
    <w:rsid w:val="00867A74"/>
    <w:rsid w:val="008809BF"/>
    <w:rsid w:val="008928A5"/>
    <w:rsid w:val="0089340C"/>
    <w:rsid w:val="00894B57"/>
    <w:rsid w:val="008957A5"/>
    <w:rsid w:val="008A1699"/>
    <w:rsid w:val="008C05F0"/>
    <w:rsid w:val="008C0F74"/>
    <w:rsid w:val="008D0837"/>
    <w:rsid w:val="008E6633"/>
    <w:rsid w:val="008E6843"/>
    <w:rsid w:val="008F208B"/>
    <w:rsid w:val="009005FE"/>
    <w:rsid w:val="009166CC"/>
    <w:rsid w:val="009307F9"/>
    <w:rsid w:val="009504A8"/>
    <w:rsid w:val="0095131E"/>
    <w:rsid w:val="0095514F"/>
    <w:rsid w:val="00983DD9"/>
    <w:rsid w:val="009A1001"/>
    <w:rsid w:val="009A2993"/>
    <w:rsid w:val="009A3394"/>
    <w:rsid w:val="009A4A4A"/>
    <w:rsid w:val="009B37A5"/>
    <w:rsid w:val="009B4157"/>
    <w:rsid w:val="009C20BC"/>
    <w:rsid w:val="009D2BCA"/>
    <w:rsid w:val="009D3214"/>
    <w:rsid w:val="009E59EC"/>
    <w:rsid w:val="00A0027C"/>
    <w:rsid w:val="00A1197C"/>
    <w:rsid w:val="00A24E6E"/>
    <w:rsid w:val="00A36447"/>
    <w:rsid w:val="00A408E4"/>
    <w:rsid w:val="00A84D55"/>
    <w:rsid w:val="00A96848"/>
    <w:rsid w:val="00A97870"/>
    <w:rsid w:val="00A97F02"/>
    <w:rsid w:val="00AD0ED0"/>
    <w:rsid w:val="00AD38D8"/>
    <w:rsid w:val="00AE7536"/>
    <w:rsid w:val="00AF0B8B"/>
    <w:rsid w:val="00AF23A4"/>
    <w:rsid w:val="00B002C2"/>
    <w:rsid w:val="00B0787D"/>
    <w:rsid w:val="00B271A9"/>
    <w:rsid w:val="00B42635"/>
    <w:rsid w:val="00B5399F"/>
    <w:rsid w:val="00B65DB3"/>
    <w:rsid w:val="00B66354"/>
    <w:rsid w:val="00B90CE3"/>
    <w:rsid w:val="00BA07E3"/>
    <w:rsid w:val="00BE215E"/>
    <w:rsid w:val="00C2712B"/>
    <w:rsid w:val="00C40B67"/>
    <w:rsid w:val="00C45E55"/>
    <w:rsid w:val="00C56FA5"/>
    <w:rsid w:val="00C57E37"/>
    <w:rsid w:val="00C642B4"/>
    <w:rsid w:val="00C73D20"/>
    <w:rsid w:val="00CA396B"/>
    <w:rsid w:val="00CA3D92"/>
    <w:rsid w:val="00D26193"/>
    <w:rsid w:val="00D26793"/>
    <w:rsid w:val="00D365F7"/>
    <w:rsid w:val="00D40520"/>
    <w:rsid w:val="00DA585C"/>
    <w:rsid w:val="00DA7E08"/>
    <w:rsid w:val="00DB5652"/>
    <w:rsid w:val="00DD4370"/>
    <w:rsid w:val="00DD6052"/>
    <w:rsid w:val="00DE2FB7"/>
    <w:rsid w:val="00DF107E"/>
    <w:rsid w:val="00DF65F4"/>
    <w:rsid w:val="00E11C37"/>
    <w:rsid w:val="00E11E26"/>
    <w:rsid w:val="00E133B4"/>
    <w:rsid w:val="00E20B42"/>
    <w:rsid w:val="00E2190C"/>
    <w:rsid w:val="00E60931"/>
    <w:rsid w:val="00EB79D1"/>
    <w:rsid w:val="00EE0932"/>
    <w:rsid w:val="00EE66F4"/>
    <w:rsid w:val="00F01C65"/>
    <w:rsid w:val="00F11B16"/>
    <w:rsid w:val="00F14B79"/>
    <w:rsid w:val="00F163BD"/>
    <w:rsid w:val="00F5085A"/>
    <w:rsid w:val="00F80EE5"/>
    <w:rsid w:val="00F9496F"/>
    <w:rsid w:val="00F95F28"/>
    <w:rsid w:val="00FA01D6"/>
    <w:rsid w:val="00FA17B0"/>
    <w:rsid w:val="00FA2A3C"/>
    <w:rsid w:val="00FB5D67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11431"/>
  <w15:docId w15:val="{0CF2E0EF-4AF6-4EBE-8391-10CB5F6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3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E082B"/>
    <w:pPr>
      <w:keepNext/>
      <w:tabs>
        <w:tab w:val="left" w:pos="2127"/>
      </w:tabs>
      <w:jc w:val="center"/>
      <w:outlineLvl w:val="0"/>
    </w:pPr>
    <w:rPr>
      <w:rFonts w:asciiTheme="majorHAnsi" w:hAnsiTheme="majorHAnsi"/>
      <w:b/>
      <w:color w:val="FF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F5017"/>
    <w:rPr>
      <w:b/>
      <w:bCs/>
      <w:strike w:val="0"/>
      <w:dstrike w:val="0"/>
      <w:color w:val="000000"/>
      <w:u w:val="none"/>
      <w:effect w:val="none"/>
    </w:rPr>
  </w:style>
  <w:style w:type="paragraph" w:styleId="-HTML">
    <w:name w:val="HTML Preformatted"/>
    <w:basedOn w:val="a"/>
    <w:rsid w:val="007F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7F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Σχόλια"/>
    <w:basedOn w:val="a"/>
    <w:rsid w:val="007B7D82"/>
    <w:pPr>
      <w:spacing w:before="80"/>
      <w:contextualSpacing/>
    </w:pPr>
    <w:rPr>
      <w:rFonts w:ascii="Century Gothic" w:hAnsi="Century Gothic" w:cs="Century Gothic"/>
      <w:color w:val="346084"/>
      <w:sz w:val="18"/>
      <w:szCs w:val="18"/>
      <w:lang w:bidi="el-GR"/>
    </w:rPr>
  </w:style>
  <w:style w:type="paragraph" w:customStyle="1" w:styleId="a5">
    <w:name w:val="Επωνυμία εταιρείας"/>
    <w:basedOn w:val="a"/>
    <w:rsid w:val="007B7D82"/>
    <w:pPr>
      <w:framePr w:hSpace="187" w:wrap="around" w:vAnchor="page" w:hAnchor="page" w:xAlign="center" w:y="1441"/>
    </w:pPr>
    <w:rPr>
      <w:rFonts w:ascii="Century Gothic" w:hAnsi="Century Gothic" w:cs="Century Gothic"/>
      <w:caps/>
      <w:color w:val="642100"/>
      <w:sz w:val="18"/>
      <w:szCs w:val="18"/>
      <w:lang w:bidi="el-GR"/>
    </w:rPr>
  </w:style>
  <w:style w:type="paragraph" w:customStyle="1" w:styleId="a6">
    <w:name w:val="Στοιχεία εταιρείας"/>
    <w:basedOn w:val="a"/>
    <w:rsid w:val="007B7D82"/>
    <w:pPr>
      <w:spacing w:line="200" w:lineRule="exact"/>
    </w:pPr>
    <w:rPr>
      <w:rFonts w:ascii="Century Gothic" w:hAnsi="Century Gothic" w:cs="Century Gothic"/>
      <w:color w:val="346084"/>
      <w:sz w:val="18"/>
      <w:szCs w:val="18"/>
      <w:lang w:bidi="el-GR"/>
    </w:rPr>
  </w:style>
  <w:style w:type="table" w:customStyle="1" w:styleId="10">
    <w:name w:val="Κανονικός πίνακας1"/>
    <w:semiHidden/>
    <w:rsid w:val="007B7D82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HeaderLabel">
    <w:name w:val="Message Header Label"/>
    <w:rsid w:val="007B7D82"/>
    <w:rPr>
      <w:rFonts w:ascii="Arial" w:hAnsi="Arial"/>
      <w:b/>
      <w:spacing w:val="-4"/>
      <w:sz w:val="18"/>
    </w:rPr>
  </w:style>
  <w:style w:type="character" w:styleId="a7">
    <w:name w:val="Emphasis"/>
    <w:qFormat/>
    <w:rsid w:val="007B7D82"/>
    <w:rPr>
      <w:rFonts w:ascii="Arial" w:hAnsi="Arial"/>
      <w:b/>
      <w:spacing w:val="-10"/>
      <w:sz w:val="18"/>
    </w:rPr>
  </w:style>
  <w:style w:type="character" w:customStyle="1" w:styleId="1Char">
    <w:name w:val="Επικεφαλίδα 1 Char"/>
    <w:basedOn w:val="a0"/>
    <w:link w:val="1"/>
    <w:rsid w:val="007E082B"/>
    <w:rPr>
      <w:rFonts w:asciiTheme="majorHAnsi" w:hAnsiTheme="majorHAnsi"/>
      <w:b/>
      <w:color w:val="FF0000"/>
      <w:sz w:val="52"/>
      <w:szCs w:val="24"/>
    </w:rPr>
  </w:style>
  <w:style w:type="paragraph" w:styleId="a8">
    <w:name w:val="List Paragraph"/>
    <w:basedOn w:val="a"/>
    <w:uiPriority w:val="34"/>
    <w:qFormat/>
    <w:rsid w:val="008401FA"/>
    <w:pPr>
      <w:ind w:left="720"/>
      <w:contextualSpacing/>
    </w:pPr>
  </w:style>
  <w:style w:type="paragraph" w:styleId="a9">
    <w:name w:val="Balloon Text"/>
    <w:basedOn w:val="a"/>
    <w:link w:val="Char"/>
    <w:rsid w:val="009B41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9B4157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Char0"/>
    <w:rsid w:val="007E082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a"/>
    <w:rsid w:val="007E082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80EE5"/>
    <w:rPr>
      <w:color w:val="808080"/>
    </w:rPr>
  </w:style>
  <w:style w:type="table" w:styleId="ac">
    <w:name w:val="Light Shading"/>
    <w:basedOn w:val="a1"/>
    <w:uiPriority w:val="60"/>
    <w:rsid w:val="00816F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94C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7E4B7-EC7B-4A67-8AEB-A28D77F0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Γ.Π.Α.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Βασιλική</dc:creator>
  <cp:lastModifiedBy>Windows User</cp:lastModifiedBy>
  <cp:revision>3</cp:revision>
  <cp:lastPrinted>2017-11-28T09:26:00Z</cp:lastPrinted>
  <dcterms:created xsi:type="dcterms:W3CDTF">2021-06-29T07:39:00Z</dcterms:created>
  <dcterms:modified xsi:type="dcterms:W3CDTF">2021-06-29T07:40:00Z</dcterms:modified>
</cp:coreProperties>
</file>