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0AC" w14:textId="77777777" w:rsidR="00B41FA9" w:rsidRPr="00F84488" w:rsidRDefault="00B41FA9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</w:p>
    <w:p w14:paraId="6657E40A" w14:textId="77777777" w:rsidR="00B41FA9" w:rsidRPr="003F6834" w:rsidRDefault="0032057C" w:rsidP="00E24434">
      <w:pPr>
        <w:pStyle w:val="a4"/>
        <w:ind w:left="-720" w:right="-1054"/>
        <w:rPr>
          <w:rFonts w:asciiTheme="minorHAnsi" w:hAnsiTheme="minorHAnsi" w:cs="Tahoma"/>
          <w:b/>
          <w:sz w:val="20"/>
          <w:lang w:val="en-US"/>
        </w:rPr>
      </w:pPr>
      <w:r w:rsidRPr="003F6834">
        <w:rPr>
          <w:rFonts w:asciiTheme="minorHAnsi" w:hAnsiTheme="minorHAnsi" w:cs="Tahoma"/>
          <w:b/>
          <w:noProof/>
          <w:sz w:val="20"/>
        </w:rPr>
        <w:drawing>
          <wp:inline distT="0" distB="0" distL="0" distR="0" wp14:anchorId="15040958" wp14:editId="56E72A7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3E41" w14:textId="77777777" w:rsidR="00417538" w:rsidRPr="003F6834" w:rsidRDefault="00417538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>ΓΕΩΠΟΝΙΚΟ  ΠΑΝΕΠΙΣΤΗΜΙΟ  ΑΘΗΝΩΝ</w:t>
      </w:r>
    </w:p>
    <w:p w14:paraId="6D652FA8" w14:textId="77777777" w:rsidR="00417538" w:rsidRPr="003F6834" w:rsidRDefault="00E24434" w:rsidP="00E24434">
      <w:pPr>
        <w:pStyle w:val="a5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 xml:space="preserve">   </w:t>
      </w:r>
      <w:r w:rsidR="00417538" w:rsidRPr="003F6834">
        <w:rPr>
          <w:rFonts w:asciiTheme="minorHAnsi" w:hAnsiTheme="minorHAnsi" w:cs="Tahoma"/>
          <w:b/>
          <w:sz w:val="20"/>
        </w:rPr>
        <w:t>ΤΜΗΜΑ</w:t>
      </w:r>
      <w:r w:rsidR="008D0CF9" w:rsidRPr="003F6834">
        <w:rPr>
          <w:rFonts w:asciiTheme="minorHAnsi" w:hAnsiTheme="minorHAnsi" w:cs="Tahoma"/>
          <w:b/>
          <w:sz w:val="20"/>
        </w:rPr>
        <w:t xml:space="preserve"> ΕΠΙΣΤΗΜΗΣ</w:t>
      </w:r>
      <w:r w:rsidR="00417538" w:rsidRPr="003F6834">
        <w:rPr>
          <w:rFonts w:asciiTheme="minorHAnsi" w:hAnsiTheme="minorHAnsi" w:cs="Tahoma"/>
          <w:b/>
          <w:sz w:val="20"/>
        </w:rPr>
        <w:t xml:space="preserve"> ΦΥΤΙΚΗΣ ΠΑΡΑΓΩΓΗΣ</w:t>
      </w:r>
    </w:p>
    <w:p w14:paraId="5DE23D63" w14:textId="77777777" w:rsidR="00417538" w:rsidRPr="003F6834" w:rsidRDefault="00417538" w:rsidP="007B6408">
      <w:pPr>
        <w:pStyle w:val="1"/>
        <w:jc w:val="center"/>
        <w:rPr>
          <w:rFonts w:asciiTheme="minorHAnsi" w:hAnsiTheme="minorHAnsi"/>
          <w:b/>
          <w:sz w:val="20"/>
        </w:rPr>
      </w:pPr>
      <w:r w:rsidRPr="003F6834">
        <w:rPr>
          <w:rFonts w:asciiTheme="minorHAnsi" w:hAnsiTheme="minorHAnsi"/>
          <w:b/>
          <w:sz w:val="20"/>
        </w:rPr>
        <w:t>ΕΡΓΑΣΤΗΡΙΟ</w:t>
      </w:r>
      <w:r w:rsidR="007B6408" w:rsidRPr="003F6834">
        <w:rPr>
          <w:rFonts w:asciiTheme="minorHAnsi" w:hAnsiTheme="minorHAnsi"/>
          <w:b/>
          <w:sz w:val="20"/>
        </w:rPr>
        <w:t xml:space="preserve"> </w:t>
      </w:r>
      <w:r w:rsidRPr="003F6834">
        <w:rPr>
          <w:rFonts w:asciiTheme="minorHAnsi" w:hAnsiTheme="minorHAnsi"/>
          <w:b/>
          <w:sz w:val="20"/>
        </w:rPr>
        <w:t>ΑΝΘΟΚΟΜΙΑΣ ΚΑΙ ΑΡΧΙΤΕΚΤΟΝΙΚΗΣ ΤΟΠΙΟΥ</w:t>
      </w:r>
    </w:p>
    <w:p w14:paraId="4B59D475" w14:textId="37224A25" w:rsidR="00417538" w:rsidRPr="003F6834" w:rsidRDefault="00417538" w:rsidP="00E24434">
      <w:pPr>
        <w:pStyle w:val="2"/>
        <w:jc w:val="center"/>
        <w:rPr>
          <w:rFonts w:asciiTheme="minorHAnsi" w:hAnsiTheme="minorHAnsi" w:cs="Tahoma"/>
          <w:bCs/>
          <w:sz w:val="20"/>
        </w:rPr>
      </w:pPr>
      <w:r w:rsidRPr="003F6834">
        <w:rPr>
          <w:rFonts w:asciiTheme="minorHAnsi" w:hAnsiTheme="minorHAnsi" w:cs="Tahoma"/>
          <w:bCs/>
          <w:sz w:val="20"/>
        </w:rPr>
        <w:t>ΔΙΕΥΘΥΝΤΡΙΑ:  ΚΑΘΗΓΗΤΡΙΑ ΜΑΡΙΑ ΠΑΠΑΦΩΤΙΟΥ</w:t>
      </w:r>
    </w:p>
    <w:p w14:paraId="50387002" w14:textId="77777777" w:rsidR="00417538" w:rsidRPr="003F6834" w:rsidRDefault="00417538" w:rsidP="00417538">
      <w:pPr>
        <w:jc w:val="center"/>
        <w:rPr>
          <w:rFonts w:asciiTheme="minorHAnsi" w:hAnsiTheme="minorHAnsi" w:cs="Tahoma"/>
          <w:sz w:val="18"/>
          <w:szCs w:val="18"/>
        </w:rPr>
      </w:pPr>
      <w:r w:rsidRPr="003F6834">
        <w:rPr>
          <w:rFonts w:asciiTheme="minorHAnsi" w:hAnsiTheme="minorHAnsi" w:cs="Tahoma"/>
          <w:sz w:val="18"/>
          <w:szCs w:val="18"/>
        </w:rPr>
        <w:t xml:space="preserve">Ιερά οδός 75, Αθήνα 118 55 - Τηλ. 210 5294552 -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Fax</w:t>
      </w:r>
      <w:r w:rsidRPr="003F6834">
        <w:rPr>
          <w:rFonts w:asciiTheme="minorHAnsi" w:hAnsiTheme="minorHAnsi" w:cs="Tahoma"/>
          <w:sz w:val="18"/>
          <w:szCs w:val="18"/>
        </w:rPr>
        <w:t xml:space="preserve"> 210 5294553 - 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Email</w:t>
      </w:r>
      <w:r w:rsidRPr="003F6834">
        <w:rPr>
          <w:rFonts w:asciiTheme="minorHAnsi" w:hAnsiTheme="minorHAnsi" w:cs="Tahoma"/>
          <w:sz w:val="18"/>
          <w:szCs w:val="18"/>
        </w:rPr>
        <w:t xml:space="preserve">: </w:t>
      </w:r>
      <w:hyperlink r:id="rId6" w:history="1"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mpapaf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@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aua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.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gr</w:t>
        </w:r>
      </w:hyperlink>
    </w:p>
    <w:p w14:paraId="202DDEF6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ACF3BDE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B38657A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5D99CB24" w14:textId="7FED1418" w:rsidR="00797247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/>
          <w:sz w:val="24"/>
          <w:szCs w:val="24"/>
        </w:rPr>
      </w:pP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="00DE364C" w:rsidRPr="003F6834">
        <w:rPr>
          <w:rFonts w:asciiTheme="minorHAnsi" w:hAnsiTheme="minorHAnsi"/>
          <w:sz w:val="24"/>
          <w:szCs w:val="24"/>
          <w:lang w:val="en-US"/>
        </w:rPr>
        <w:t>A</w:t>
      </w:r>
      <w:r w:rsidR="00417538" w:rsidRPr="003F6834">
        <w:rPr>
          <w:rFonts w:asciiTheme="minorHAnsi" w:hAnsiTheme="minorHAnsi"/>
          <w:sz w:val="24"/>
          <w:szCs w:val="24"/>
        </w:rPr>
        <w:t>θήνα,</w:t>
      </w:r>
      <w:r w:rsidR="007B4FBC">
        <w:rPr>
          <w:rFonts w:asciiTheme="minorHAnsi" w:hAnsiTheme="minorHAnsi"/>
          <w:sz w:val="24"/>
          <w:szCs w:val="24"/>
        </w:rPr>
        <w:t xml:space="preserve"> 22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7B4FBC">
        <w:rPr>
          <w:rFonts w:asciiTheme="minorHAnsi" w:hAnsiTheme="minorHAnsi"/>
          <w:sz w:val="24"/>
          <w:szCs w:val="24"/>
        </w:rPr>
        <w:t>1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076D1F" w:rsidRPr="003F6834">
        <w:rPr>
          <w:rFonts w:asciiTheme="minorHAnsi" w:hAnsiTheme="minorHAnsi"/>
          <w:sz w:val="24"/>
          <w:szCs w:val="24"/>
        </w:rPr>
        <w:t>20</w:t>
      </w:r>
      <w:r w:rsidR="007B4FBC">
        <w:rPr>
          <w:rFonts w:asciiTheme="minorHAnsi" w:hAnsiTheme="minorHAnsi"/>
          <w:sz w:val="24"/>
          <w:szCs w:val="24"/>
        </w:rPr>
        <w:t>22</w:t>
      </w:r>
    </w:p>
    <w:p w14:paraId="70130B67" w14:textId="77777777" w:rsidR="001B3338" w:rsidRPr="003F6834" w:rsidRDefault="001B3338" w:rsidP="005C2104">
      <w:pPr>
        <w:pStyle w:val="8"/>
        <w:spacing w:line="360" w:lineRule="auto"/>
        <w:rPr>
          <w:rFonts w:asciiTheme="minorHAnsi" w:hAnsiTheme="minorHAnsi"/>
          <w:b w:val="0"/>
          <w:sz w:val="24"/>
          <w:szCs w:val="24"/>
        </w:rPr>
      </w:pPr>
    </w:p>
    <w:p w14:paraId="25A95AC4" w14:textId="77777777" w:rsidR="004751A1" w:rsidRPr="007B4FBC" w:rsidRDefault="00622240" w:rsidP="007B4FBC">
      <w:pPr>
        <w:pStyle w:val="8"/>
        <w:shd w:val="clear" w:color="auto" w:fill="B8CCE4" w:themeFill="accent1" w:themeFillTint="66"/>
        <w:spacing w:line="360" w:lineRule="auto"/>
        <w:rPr>
          <w:rFonts w:asciiTheme="minorHAnsi" w:hAnsiTheme="minorHAnsi"/>
          <w:b w:val="0"/>
          <w:bCs/>
          <w:sz w:val="32"/>
          <w:szCs w:val="32"/>
        </w:rPr>
      </w:pPr>
      <w:r w:rsidRPr="007B4FBC">
        <w:rPr>
          <w:rFonts w:asciiTheme="minorHAnsi" w:hAnsiTheme="minorHAnsi"/>
          <w:b w:val="0"/>
          <w:bCs/>
          <w:sz w:val="32"/>
          <w:szCs w:val="32"/>
        </w:rPr>
        <w:t>Α</w:t>
      </w:r>
      <w:r w:rsidR="008537A7" w:rsidRPr="007B4FBC">
        <w:rPr>
          <w:rFonts w:asciiTheme="minorHAnsi" w:hAnsiTheme="minorHAnsi"/>
          <w:b w:val="0"/>
          <w:bCs/>
          <w:sz w:val="32"/>
          <w:szCs w:val="32"/>
        </w:rPr>
        <w:t>νακοίνωση</w:t>
      </w:r>
    </w:p>
    <w:p w14:paraId="6D0BDDDA" w14:textId="77777777" w:rsidR="003F6834" w:rsidRPr="007B4FBC" w:rsidRDefault="003F6834" w:rsidP="003F6834">
      <w:pPr>
        <w:rPr>
          <w:rFonts w:asciiTheme="minorHAnsi" w:hAnsiTheme="minorHAnsi"/>
          <w:bCs/>
        </w:rPr>
      </w:pPr>
    </w:p>
    <w:p w14:paraId="2F7C4263" w14:textId="1FA54B4B" w:rsidR="003F6834" w:rsidRPr="007B4FBC" w:rsidRDefault="007B4FBC" w:rsidP="006F03C2">
      <w:pPr>
        <w:shd w:val="clear" w:color="auto" w:fill="D6E3BC" w:themeFill="accent3" w:themeFillTint="66"/>
        <w:spacing w:line="276" w:lineRule="auto"/>
        <w:rPr>
          <w:rFonts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/>
          <w:bCs/>
          <w:sz w:val="28"/>
          <w:szCs w:val="28"/>
          <w:u w:val="single"/>
        </w:rPr>
        <w:t>Ε</w:t>
      </w:r>
      <w:r w:rsidR="003F6834" w:rsidRPr="007B4FBC">
        <w:rPr>
          <w:rFonts w:asciiTheme="minorHAnsi" w:hAnsiTheme="minorHAnsi"/>
          <w:bCs/>
          <w:sz w:val="28"/>
          <w:szCs w:val="28"/>
          <w:u w:val="single"/>
        </w:rPr>
        <w:t xml:space="preserve">ξετάσεις Εργαστηρίου </w:t>
      </w:r>
      <w:r w:rsidR="00FE4BF4">
        <w:rPr>
          <w:rFonts w:asciiTheme="minorHAnsi" w:hAnsiTheme="minorHAnsi"/>
          <w:bCs/>
          <w:sz w:val="28"/>
          <w:szCs w:val="28"/>
          <w:u w:val="single"/>
        </w:rPr>
        <w:t xml:space="preserve">Μαθήματος </w:t>
      </w:r>
      <w:r w:rsidR="003F6834" w:rsidRPr="006F03C2">
        <w:rPr>
          <w:rFonts w:asciiTheme="minorHAnsi" w:hAnsiTheme="minorHAnsi"/>
          <w:b/>
          <w:sz w:val="28"/>
          <w:szCs w:val="28"/>
          <w:u w:val="single"/>
        </w:rPr>
        <w:t>"Καλλωπιστικά Φυτά",</w:t>
      </w:r>
      <w:r w:rsidR="003F6834" w:rsidRPr="007B4FBC"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="003F6834" w:rsidRPr="00CE59AC">
        <w:rPr>
          <w:rFonts w:asciiTheme="minorHAnsi" w:hAnsiTheme="minorHAnsi"/>
          <w:b/>
          <w:sz w:val="28"/>
          <w:szCs w:val="28"/>
          <w:u w:val="single"/>
        </w:rPr>
        <w:t>8</w:t>
      </w:r>
      <w:r w:rsidR="006F03C2" w:rsidRPr="00CE59AC">
        <w:rPr>
          <w:rFonts w:asciiTheme="minorHAnsi" w:hAnsiTheme="minorHAnsi"/>
          <w:b/>
          <w:sz w:val="28"/>
          <w:szCs w:val="28"/>
          <w:u w:val="single"/>
          <w:vertAlign w:val="superscript"/>
        </w:rPr>
        <w:t>ου</w:t>
      </w:r>
      <w:r w:rsidR="006F03C2" w:rsidRPr="00CE59A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F6834" w:rsidRPr="00CE59AC">
        <w:rPr>
          <w:rFonts w:asciiTheme="minorHAnsi" w:hAnsiTheme="minorHAnsi"/>
          <w:b/>
          <w:sz w:val="28"/>
          <w:szCs w:val="28"/>
          <w:u w:val="single"/>
        </w:rPr>
        <w:t>εξ ΕΦΠ</w:t>
      </w:r>
      <w:r w:rsidR="00CC308D">
        <w:rPr>
          <w:rFonts w:asciiTheme="minorHAnsi" w:hAnsiTheme="minorHAnsi"/>
          <w:bCs/>
          <w:sz w:val="28"/>
          <w:szCs w:val="28"/>
          <w:u w:val="single"/>
        </w:rPr>
        <w:t xml:space="preserve"> (κωδ 390)</w:t>
      </w:r>
    </w:p>
    <w:p w14:paraId="5DD7AA13" w14:textId="721DD3EB" w:rsidR="00736BBB" w:rsidRPr="00736BBB" w:rsidRDefault="00736BBB" w:rsidP="00736BBB">
      <w:pPr>
        <w:pStyle w:val="20"/>
        <w:numPr>
          <w:ilvl w:val="0"/>
          <w:numId w:val="21"/>
        </w:numPr>
        <w:tabs>
          <w:tab w:val="left" w:pos="2127"/>
        </w:tabs>
        <w:spacing w:line="276" w:lineRule="auto"/>
        <w:jc w:val="left"/>
        <w:rPr>
          <w:rFonts w:asciiTheme="minorHAnsi" w:hAnsiTheme="minorHAnsi"/>
          <w:bCs/>
          <w:sz w:val="28"/>
          <w:szCs w:val="28"/>
        </w:rPr>
      </w:pPr>
      <w:r w:rsidRPr="007B4FBC">
        <w:rPr>
          <w:rFonts w:asciiTheme="minorHAnsi" w:hAnsiTheme="minorHAnsi"/>
          <w:bCs/>
          <w:sz w:val="28"/>
          <w:szCs w:val="28"/>
        </w:rPr>
        <w:t xml:space="preserve">Την </w:t>
      </w:r>
      <w:r w:rsidRPr="00CC308D">
        <w:rPr>
          <w:rFonts w:asciiTheme="minorHAnsi" w:hAnsiTheme="minorHAnsi"/>
          <w:b/>
          <w:sz w:val="28"/>
          <w:szCs w:val="28"/>
        </w:rPr>
        <w:t>Παρασκευή 28/1/2022</w:t>
      </w:r>
      <w:r w:rsidRPr="007B4FBC">
        <w:rPr>
          <w:rFonts w:asciiTheme="minorHAnsi" w:hAnsiTheme="minorHAnsi"/>
          <w:bCs/>
          <w:sz w:val="28"/>
          <w:szCs w:val="28"/>
        </w:rPr>
        <w:t xml:space="preserve"> και ώρα </w:t>
      </w:r>
      <w:r w:rsidRPr="00CC308D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1</w:t>
      </w:r>
      <w:r w:rsidRPr="00CC308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00</w:t>
      </w:r>
      <w:r w:rsidRPr="007B4FBC">
        <w:rPr>
          <w:rFonts w:asciiTheme="minorHAnsi" w:hAnsiTheme="minorHAnsi"/>
          <w:bCs/>
          <w:sz w:val="28"/>
          <w:szCs w:val="28"/>
        </w:rPr>
        <w:t xml:space="preserve"> θα πραγματοποιηθεί η εξέταση της </w:t>
      </w:r>
      <w:r>
        <w:rPr>
          <w:rFonts w:asciiTheme="minorHAnsi" w:hAnsiTheme="minorHAnsi"/>
          <w:bCs/>
          <w:sz w:val="28"/>
          <w:szCs w:val="28"/>
        </w:rPr>
        <w:t>θεωρίας του μαθήματος σ</w:t>
      </w:r>
      <w:r w:rsidRPr="007B4FBC">
        <w:rPr>
          <w:rFonts w:asciiTheme="minorHAnsi" w:hAnsiTheme="minorHAnsi"/>
          <w:bCs/>
          <w:sz w:val="28"/>
          <w:szCs w:val="28"/>
        </w:rPr>
        <w:t>τ</w:t>
      </w:r>
      <w:r>
        <w:rPr>
          <w:rFonts w:asciiTheme="minorHAnsi" w:hAnsiTheme="minorHAnsi"/>
          <w:bCs/>
          <w:sz w:val="28"/>
          <w:szCs w:val="28"/>
        </w:rPr>
        <w:t>ο</w:t>
      </w:r>
      <w:r w:rsidRPr="007B4FBC">
        <w:rPr>
          <w:rFonts w:asciiTheme="minorHAnsi" w:hAnsiTheme="minorHAnsi"/>
          <w:bCs/>
          <w:sz w:val="28"/>
          <w:szCs w:val="28"/>
        </w:rPr>
        <w:t xml:space="preserve"> αμφιθ</w:t>
      </w:r>
      <w:r>
        <w:rPr>
          <w:rFonts w:asciiTheme="minorHAnsi" w:hAnsiTheme="minorHAnsi"/>
          <w:bCs/>
          <w:sz w:val="28"/>
          <w:szCs w:val="28"/>
        </w:rPr>
        <w:t>έα</w:t>
      </w:r>
      <w:r w:rsidRPr="007B4FBC">
        <w:rPr>
          <w:rFonts w:asciiTheme="minorHAnsi" w:hAnsiTheme="minorHAnsi"/>
          <w:bCs/>
          <w:sz w:val="28"/>
          <w:szCs w:val="28"/>
        </w:rPr>
        <w:t>τρ</w:t>
      </w:r>
      <w:r>
        <w:rPr>
          <w:rFonts w:asciiTheme="minorHAnsi" w:hAnsiTheme="minorHAnsi"/>
          <w:bCs/>
          <w:sz w:val="28"/>
          <w:szCs w:val="28"/>
        </w:rPr>
        <w:t>ο Σίδερι</w:t>
      </w:r>
      <w:r>
        <w:rPr>
          <w:rFonts w:asciiTheme="minorHAnsi" w:hAnsiTheme="minorHAnsi"/>
          <w:bCs/>
          <w:sz w:val="28"/>
          <w:szCs w:val="28"/>
        </w:rPr>
        <w:t>.</w:t>
      </w:r>
    </w:p>
    <w:p w14:paraId="5A730956" w14:textId="6DCA48F3" w:rsidR="007C5095" w:rsidRDefault="003F6834" w:rsidP="006F03C2">
      <w:pPr>
        <w:pStyle w:val="20"/>
        <w:numPr>
          <w:ilvl w:val="0"/>
          <w:numId w:val="21"/>
        </w:numPr>
        <w:tabs>
          <w:tab w:val="left" w:pos="2127"/>
        </w:tabs>
        <w:spacing w:line="276" w:lineRule="auto"/>
        <w:jc w:val="left"/>
        <w:rPr>
          <w:rFonts w:asciiTheme="minorHAnsi" w:hAnsiTheme="minorHAnsi"/>
          <w:bCs/>
          <w:sz w:val="28"/>
          <w:szCs w:val="28"/>
        </w:rPr>
      </w:pPr>
      <w:r w:rsidRPr="007B4FBC">
        <w:rPr>
          <w:rFonts w:asciiTheme="minorHAnsi" w:hAnsiTheme="minorHAnsi"/>
          <w:bCs/>
          <w:sz w:val="28"/>
          <w:szCs w:val="28"/>
        </w:rPr>
        <w:t xml:space="preserve">Την </w:t>
      </w:r>
      <w:r w:rsidR="007B4FBC" w:rsidRPr="00CC308D">
        <w:rPr>
          <w:rFonts w:asciiTheme="minorHAnsi" w:hAnsiTheme="minorHAnsi"/>
          <w:b/>
          <w:sz w:val="28"/>
          <w:szCs w:val="28"/>
        </w:rPr>
        <w:t>Παρασκευή 28</w:t>
      </w:r>
      <w:r w:rsidRPr="00CC308D">
        <w:rPr>
          <w:rFonts w:asciiTheme="minorHAnsi" w:hAnsiTheme="minorHAnsi"/>
          <w:b/>
          <w:sz w:val="28"/>
          <w:szCs w:val="28"/>
        </w:rPr>
        <w:t>/</w:t>
      </w:r>
      <w:r w:rsidR="007B4FBC" w:rsidRPr="00CC308D">
        <w:rPr>
          <w:rFonts w:asciiTheme="minorHAnsi" w:hAnsiTheme="minorHAnsi"/>
          <w:b/>
          <w:sz w:val="28"/>
          <w:szCs w:val="28"/>
        </w:rPr>
        <w:t>1</w:t>
      </w:r>
      <w:r w:rsidRPr="00CC308D">
        <w:rPr>
          <w:rFonts w:asciiTheme="minorHAnsi" w:hAnsiTheme="minorHAnsi"/>
          <w:b/>
          <w:sz w:val="28"/>
          <w:szCs w:val="28"/>
        </w:rPr>
        <w:t>/20</w:t>
      </w:r>
      <w:r w:rsidR="007B4FBC" w:rsidRPr="00CC308D">
        <w:rPr>
          <w:rFonts w:asciiTheme="minorHAnsi" w:hAnsiTheme="minorHAnsi"/>
          <w:b/>
          <w:sz w:val="28"/>
          <w:szCs w:val="28"/>
        </w:rPr>
        <w:t>22</w:t>
      </w:r>
      <w:r w:rsidRPr="007B4FBC">
        <w:rPr>
          <w:rFonts w:asciiTheme="minorHAnsi" w:hAnsiTheme="minorHAnsi"/>
          <w:bCs/>
          <w:sz w:val="28"/>
          <w:szCs w:val="28"/>
        </w:rPr>
        <w:t xml:space="preserve"> και ώρα </w:t>
      </w:r>
      <w:r w:rsidRPr="00CC308D">
        <w:rPr>
          <w:rFonts w:asciiTheme="minorHAnsi" w:hAnsiTheme="minorHAnsi"/>
          <w:b/>
          <w:sz w:val="28"/>
          <w:szCs w:val="28"/>
        </w:rPr>
        <w:t>1</w:t>
      </w:r>
      <w:r w:rsidR="0008786C">
        <w:rPr>
          <w:rFonts w:asciiTheme="minorHAnsi" w:hAnsiTheme="minorHAnsi"/>
          <w:b/>
          <w:sz w:val="28"/>
          <w:szCs w:val="28"/>
        </w:rPr>
        <w:t>2</w:t>
      </w:r>
      <w:r w:rsidRPr="00CC308D">
        <w:rPr>
          <w:rFonts w:asciiTheme="minorHAnsi" w:hAnsiTheme="minorHAnsi"/>
          <w:b/>
          <w:sz w:val="28"/>
          <w:szCs w:val="28"/>
        </w:rPr>
        <w:t>.</w:t>
      </w:r>
      <w:r w:rsidR="0008786C">
        <w:rPr>
          <w:rFonts w:asciiTheme="minorHAnsi" w:hAnsiTheme="minorHAnsi"/>
          <w:b/>
          <w:sz w:val="28"/>
          <w:szCs w:val="28"/>
        </w:rPr>
        <w:t>3</w:t>
      </w:r>
      <w:r w:rsidR="00150804">
        <w:rPr>
          <w:rFonts w:asciiTheme="minorHAnsi" w:hAnsiTheme="minorHAnsi"/>
          <w:b/>
          <w:sz w:val="28"/>
          <w:szCs w:val="28"/>
        </w:rPr>
        <w:t>0</w:t>
      </w:r>
      <w:r w:rsidRPr="007B4FBC">
        <w:rPr>
          <w:rFonts w:asciiTheme="minorHAnsi" w:hAnsiTheme="minorHAnsi"/>
          <w:bCs/>
          <w:sz w:val="28"/>
          <w:szCs w:val="28"/>
        </w:rPr>
        <w:t xml:space="preserve"> θα πραγματοποιηθεί η </w:t>
      </w:r>
      <w:r w:rsidR="007B4FBC" w:rsidRPr="007B4FBC">
        <w:rPr>
          <w:rFonts w:asciiTheme="minorHAnsi" w:hAnsiTheme="minorHAnsi"/>
          <w:bCs/>
          <w:sz w:val="28"/>
          <w:szCs w:val="28"/>
        </w:rPr>
        <w:t>εξέταση τ</w:t>
      </w:r>
      <w:r w:rsidR="007C5095">
        <w:rPr>
          <w:rFonts w:asciiTheme="minorHAnsi" w:hAnsiTheme="minorHAnsi"/>
          <w:bCs/>
          <w:sz w:val="28"/>
          <w:szCs w:val="28"/>
        </w:rPr>
        <w:t xml:space="preserve">ου </w:t>
      </w:r>
      <w:r w:rsidR="0008786C">
        <w:rPr>
          <w:rFonts w:asciiTheme="minorHAnsi" w:hAnsiTheme="minorHAnsi"/>
          <w:bCs/>
          <w:sz w:val="28"/>
          <w:szCs w:val="28"/>
        </w:rPr>
        <w:t>Εργαστηρίου</w:t>
      </w:r>
      <w:r w:rsidR="007C5095">
        <w:rPr>
          <w:rFonts w:asciiTheme="minorHAnsi" w:hAnsiTheme="minorHAnsi"/>
          <w:bCs/>
          <w:sz w:val="28"/>
          <w:szCs w:val="28"/>
        </w:rPr>
        <w:t xml:space="preserve"> στον ίδιο χώρο. Η εξέταση περιλαμβάνει:</w:t>
      </w:r>
    </w:p>
    <w:p w14:paraId="5D69175D" w14:textId="059654AA" w:rsidR="007C5095" w:rsidRDefault="007C5095" w:rsidP="007C5095">
      <w:pPr>
        <w:pStyle w:val="20"/>
        <w:numPr>
          <w:ilvl w:val="0"/>
          <w:numId w:val="23"/>
        </w:numPr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α</w:t>
      </w:r>
      <w:r w:rsidR="003F6834" w:rsidRPr="007B4FBC">
        <w:rPr>
          <w:rFonts w:asciiTheme="minorHAnsi" w:hAnsiTheme="minorHAnsi"/>
          <w:bCs/>
          <w:sz w:val="28"/>
          <w:szCs w:val="28"/>
        </w:rPr>
        <w:t xml:space="preserve">ναγνώριση </w:t>
      </w:r>
      <w:r>
        <w:rPr>
          <w:rFonts w:asciiTheme="minorHAnsi" w:hAnsiTheme="minorHAnsi"/>
          <w:bCs/>
          <w:sz w:val="28"/>
          <w:szCs w:val="28"/>
        </w:rPr>
        <w:t xml:space="preserve">10 </w:t>
      </w:r>
      <w:r w:rsidR="007B4FBC" w:rsidRPr="007B4FBC">
        <w:rPr>
          <w:rFonts w:asciiTheme="minorHAnsi" w:hAnsiTheme="minorHAnsi"/>
          <w:bCs/>
          <w:sz w:val="28"/>
          <w:szCs w:val="28"/>
        </w:rPr>
        <w:t xml:space="preserve">δειγμάτων </w:t>
      </w:r>
      <w:r w:rsidR="003F6834" w:rsidRPr="007B4FBC">
        <w:rPr>
          <w:rFonts w:asciiTheme="minorHAnsi" w:hAnsiTheme="minorHAnsi"/>
          <w:bCs/>
          <w:sz w:val="28"/>
          <w:szCs w:val="28"/>
        </w:rPr>
        <w:t>καλλωπιστικών φυτών</w:t>
      </w:r>
    </w:p>
    <w:p w14:paraId="3F4F2760" w14:textId="733AC037" w:rsidR="00AD4FC1" w:rsidRDefault="00AD4FC1" w:rsidP="007C5095">
      <w:pPr>
        <w:pStyle w:val="20"/>
        <w:numPr>
          <w:ilvl w:val="0"/>
          <w:numId w:val="23"/>
        </w:numPr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Cs/>
          <w:sz w:val="28"/>
          <w:szCs w:val="28"/>
        </w:rPr>
      </w:pPr>
      <w:r w:rsidRPr="007B4FBC">
        <w:rPr>
          <w:rFonts w:asciiTheme="minorHAnsi" w:hAnsiTheme="minorHAnsi"/>
          <w:bCs/>
          <w:sz w:val="28"/>
          <w:szCs w:val="28"/>
        </w:rPr>
        <w:t>εξετάσεις στη θεωρία του εργαστηρίου</w:t>
      </w:r>
      <w:r w:rsidR="007C5095">
        <w:rPr>
          <w:rFonts w:asciiTheme="minorHAnsi" w:hAnsiTheme="minorHAnsi"/>
          <w:bCs/>
          <w:sz w:val="28"/>
          <w:szCs w:val="28"/>
        </w:rPr>
        <w:t xml:space="preserve"> </w:t>
      </w:r>
      <w:r w:rsidRPr="007B4FBC">
        <w:rPr>
          <w:rFonts w:asciiTheme="minorHAnsi" w:hAnsiTheme="minorHAnsi"/>
          <w:bCs/>
          <w:sz w:val="28"/>
          <w:szCs w:val="28"/>
        </w:rPr>
        <w:t>(Σημ Εργαστηριακών Ασκήσεων)</w:t>
      </w:r>
      <w:r w:rsidR="00150804">
        <w:rPr>
          <w:rFonts w:asciiTheme="minorHAnsi" w:hAnsiTheme="minorHAnsi"/>
          <w:bCs/>
          <w:sz w:val="28"/>
          <w:szCs w:val="28"/>
        </w:rPr>
        <w:t>.</w:t>
      </w:r>
    </w:p>
    <w:p w14:paraId="7F447D4F" w14:textId="01882C6D" w:rsidR="006F03C2" w:rsidRDefault="006F03C2" w:rsidP="006F03C2">
      <w:pPr>
        <w:pStyle w:val="20"/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Cs/>
          <w:sz w:val="28"/>
          <w:szCs w:val="28"/>
        </w:rPr>
      </w:pPr>
    </w:p>
    <w:p w14:paraId="601CF44A" w14:textId="77777777" w:rsidR="006F03C2" w:rsidRPr="007B4FBC" w:rsidRDefault="006F03C2" w:rsidP="006F03C2">
      <w:pPr>
        <w:pStyle w:val="20"/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Cs/>
          <w:sz w:val="28"/>
          <w:szCs w:val="28"/>
        </w:rPr>
      </w:pPr>
    </w:p>
    <w:p w14:paraId="5AA66AC9" w14:textId="7BDDA075" w:rsidR="00AD4FC1" w:rsidRDefault="00CC308D" w:rsidP="006F03C2">
      <w:pPr>
        <w:pStyle w:val="20"/>
        <w:shd w:val="clear" w:color="auto" w:fill="D6E3BC" w:themeFill="accent3" w:themeFillTint="66"/>
        <w:tabs>
          <w:tab w:val="left" w:pos="2127"/>
        </w:tabs>
        <w:spacing w:line="276" w:lineRule="auto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Εξετάσεις Μαθήματος</w:t>
      </w:r>
      <w:r w:rsidR="006F03C2">
        <w:rPr>
          <w:rFonts w:asciiTheme="minorHAnsi" w:hAnsiTheme="minorHAnsi"/>
          <w:bCs/>
          <w:sz w:val="28"/>
          <w:szCs w:val="28"/>
        </w:rPr>
        <w:t xml:space="preserve"> Ανθοκομία Ι (κωδ 1450) και Ανθοκομίας-Αρχές και Βασικές Καλλιέργειες (κωδ 244), </w:t>
      </w:r>
      <w:r w:rsidR="006F03C2" w:rsidRPr="00CE59AC">
        <w:rPr>
          <w:rFonts w:asciiTheme="minorHAnsi" w:hAnsiTheme="minorHAnsi"/>
          <w:b/>
          <w:sz w:val="28"/>
          <w:szCs w:val="28"/>
        </w:rPr>
        <w:t>7</w:t>
      </w:r>
      <w:r w:rsidR="006F03C2" w:rsidRPr="00CE59AC">
        <w:rPr>
          <w:rFonts w:asciiTheme="minorHAnsi" w:hAnsiTheme="minorHAnsi"/>
          <w:b/>
          <w:sz w:val="28"/>
          <w:szCs w:val="28"/>
          <w:vertAlign w:val="superscript"/>
        </w:rPr>
        <w:t>ου</w:t>
      </w:r>
      <w:r w:rsidR="006F03C2" w:rsidRPr="00CE59AC">
        <w:rPr>
          <w:rFonts w:asciiTheme="minorHAnsi" w:hAnsiTheme="minorHAnsi"/>
          <w:b/>
          <w:sz w:val="28"/>
          <w:szCs w:val="28"/>
        </w:rPr>
        <w:t xml:space="preserve"> εξ ΕΦΠ</w:t>
      </w:r>
    </w:p>
    <w:p w14:paraId="20C2084C" w14:textId="77777777" w:rsidR="00D2280D" w:rsidRDefault="0094224F" w:rsidP="00D753EF">
      <w:pPr>
        <w:pStyle w:val="20"/>
        <w:numPr>
          <w:ilvl w:val="0"/>
          <w:numId w:val="21"/>
        </w:numPr>
        <w:tabs>
          <w:tab w:val="left" w:pos="2127"/>
        </w:tabs>
        <w:spacing w:line="276" w:lineRule="auto"/>
        <w:jc w:val="left"/>
        <w:rPr>
          <w:rFonts w:asciiTheme="minorHAnsi" w:hAnsiTheme="minorHAnsi"/>
          <w:bCs/>
          <w:sz w:val="28"/>
          <w:szCs w:val="28"/>
        </w:rPr>
      </w:pPr>
      <w:r w:rsidRPr="00D2280D">
        <w:rPr>
          <w:rFonts w:asciiTheme="minorHAnsi" w:hAnsiTheme="minorHAnsi"/>
          <w:bCs/>
          <w:sz w:val="28"/>
          <w:szCs w:val="28"/>
        </w:rPr>
        <w:t xml:space="preserve">Την </w:t>
      </w:r>
      <w:r w:rsidRPr="00D2280D">
        <w:rPr>
          <w:rFonts w:asciiTheme="minorHAnsi" w:hAnsiTheme="minorHAnsi"/>
          <w:b/>
          <w:sz w:val="28"/>
          <w:szCs w:val="28"/>
        </w:rPr>
        <w:t>Πέμπτη 10/2/2022</w:t>
      </w:r>
      <w:r w:rsidRPr="00D2280D">
        <w:rPr>
          <w:rFonts w:asciiTheme="minorHAnsi" w:hAnsiTheme="minorHAnsi"/>
          <w:bCs/>
          <w:sz w:val="28"/>
          <w:szCs w:val="28"/>
        </w:rPr>
        <w:t xml:space="preserve"> και ώρα </w:t>
      </w:r>
      <w:r w:rsidRPr="00D2280D">
        <w:rPr>
          <w:rFonts w:asciiTheme="minorHAnsi" w:hAnsiTheme="minorHAnsi"/>
          <w:b/>
          <w:sz w:val="28"/>
          <w:szCs w:val="28"/>
        </w:rPr>
        <w:t>1</w:t>
      </w:r>
      <w:r w:rsidRPr="00D2280D">
        <w:rPr>
          <w:rFonts w:asciiTheme="minorHAnsi" w:hAnsiTheme="minorHAnsi"/>
          <w:b/>
          <w:sz w:val="28"/>
          <w:szCs w:val="28"/>
        </w:rPr>
        <w:t>1</w:t>
      </w:r>
      <w:r w:rsidRPr="00D2280D">
        <w:rPr>
          <w:rFonts w:asciiTheme="minorHAnsi" w:hAnsiTheme="minorHAnsi"/>
          <w:b/>
          <w:sz w:val="28"/>
          <w:szCs w:val="28"/>
        </w:rPr>
        <w:t>.00</w:t>
      </w:r>
      <w:r w:rsidRPr="00D2280D">
        <w:rPr>
          <w:rFonts w:asciiTheme="minorHAnsi" w:hAnsiTheme="minorHAnsi"/>
          <w:bCs/>
          <w:sz w:val="28"/>
          <w:szCs w:val="28"/>
        </w:rPr>
        <w:t xml:space="preserve"> θα πραγματοποιηθεί η εξέταση </w:t>
      </w:r>
      <w:r w:rsidRPr="00D2280D">
        <w:rPr>
          <w:rFonts w:asciiTheme="minorHAnsi" w:hAnsiTheme="minorHAnsi"/>
          <w:bCs/>
          <w:sz w:val="28"/>
          <w:szCs w:val="28"/>
        </w:rPr>
        <w:t>της θεωρίας του μαθήματος</w:t>
      </w:r>
      <w:r w:rsidRPr="00D2280D">
        <w:rPr>
          <w:rFonts w:asciiTheme="minorHAnsi" w:hAnsiTheme="minorHAnsi"/>
          <w:bCs/>
          <w:sz w:val="28"/>
          <w:szCs w:val="28"/>
        </w:rPr>
        <w:t xml:space="preserve"> στα αμφιθέατρα Κουτσομητόπουλου και Νιαβή</w:t>
      </w:r>
      <w:r w:rsidR="00D2280D" w:rsidRPr="00D2280D">
        <w:rPr>
          <w:rFonts w:asciiTheme="minorHAnsi" w:hAnsiTheme="minorHAnsi"/>
          <w:bCs/>
          <w:sz w:val="28"/>
          <w:szCs w:val="28"/>
        </w:rPr>
        <w:t>.</w:t>
      </w:r>
    </w:p>
    <w:p w14:paraId="316CADDC" w14:textId="5AEF4AF2" w:rsidR="00150804" w:rsidRPr="00D2280D" w:rsidRDefault="006F03C2" w:rsidP="00D753EF">
      <w:pPr>
        <w:pStyle w:val="20"/>
        <w:numPr>
          <w:ilvl w:val="0"/>
          <w:numId w:val="21"/>
        </w:numPr>
        <w:tabs>
          <w:tab w:val="left" w:pos="2127"/>
        </w:tabs>
        <w:spacing w:line="276" w:lineRule="auto"/>
        <w:jc w:val="left"/>
        <w:rPr>
          <w:rFonts w:asciiTheme="minorHAnsi" w:hAnsiTheme="minorHAnsi"/>
          <w:bCs/>
          <w:sz w:val="28"/>
          <w:szCs w:val="28"/>
        </w:rPr>
      </w:pPr>
      <w:r w:rsidRPr="00D2280D">
        <w:rPr>
          <w:rFonts w:asciiTheme="minorHAnsi" w:hAnsiTheme="minorHAnsi"/>
          <w:bCs/>
          <w:sz w:val="28"/>
          <w:szCs w:val="28"/>
        </w:rPr>
        <w:t xml:space="preserve">Την </w:t>
      </w:r>
      <w:r w:rsidRPr="00D2280D">
        <w:rPr>
          <w:rFonts w:asciiTheme="minorHAnsi" w:hAnsiTheme="minorHAnsi"/>
          <w:b/>
          <w:sz w:val="28"/>
          <w:szCs w:val="28"/>
        </w:rPr>
        <w:t>Πέμπτη</w:t>
      </w:r>
      <w:r w:rsidR="00150804" w:rsidRPr="00D2280D">
        <w:rPr>
          <w:rFonts w:asciiTheme="minorHAnsi" w:hAnsiTheme="minorHAnsi"/>
          <w:b/>
          <w:sz w:val="28"/>
          <w:szCs w:val="28"/>
        </w:rPr>
        <w:t xml:space="preserve"> 10/2/2022</w:t>
      </w:r>
      <w:r w:rsidR="00150804" w:rsidRPr="00D2280D">
        <w:rPr>
          <w:rFonts w:asciiTheme="minorHAnsi" w:hAnsiTheme="minorHAnsi"/>
          <w:bCs/>
          <w:sz w:val="28"/>
          <w:szCs w:val="28"/>
        </w:rPr>
        <w:t xml:space="preserve"> και ώρα </w:t>
      </w:r>
      <w:r w:rsidR="00150804" w:rsidRPr="00D2280D">
        <w:rPr>
          <w:rFonts w:asciiTheme="minorHAnsi" w:hAnsiTheme="minorHAnsi"/>
          <w:b/>
          <w:sz w:val="28"/>
          <w:szCs w:val="28"/>
        </w:rPr>
        <w:t>1</w:t>
      </w:r>
      <w:r w:rsidR="00A13A2A">
        <w:rPr>
          <w:rFonts w:asciiTheme="minorHAnsi" w:hAnsiTheme="minorHAnsi"/>
          <w:b/>
          <w:sz w:val="28"/>
          <w:szCs w:val="28"/>
        </w:rPr>
        <w:t>2.30</w:t>
      </w:r>
      <w:r w:rsidR="00150804" w:rsidRPr="00D2280D">
        <w:rPr>
          <w:rFonts w:asciiTheme="minorHAnsi" w:hAnsiTheme="minorHAnsi"/>
          <w:bCs/>
          <w:sz w:val="28"/>
          <w:szCs w:val="28"/>
        </w:rPr>
        <w:t xml:space="preserve"> θα πραγματοποιηθεί η εξέταση του </w:t>
      </w:r>
      <w:r w:rsidR="00B84FB1">
        <w:rPr>
          <w:rFonts w:asciiTheme="minorHAnsi" w:hAnsiTheme="minorHAnsi"/>
          <w:bCs/>
          <w:sz w:val="28"/>
          <w:szCs w:val="28"/>
        </w:rPr>
        <w:t>ε</w:t>
      </w:r>
      <w:r w:rsidR="00150804" w:rsidRPr="00D2280D">
        <w:rPr>
          <w:rFonts w:asciiTheme="minorHAnsi" w:hAnsiTheme="minorHAnsi"/>
          <w:bCs/>
          <w:sz w:val="28"/>
          <w:szCs w:val="28"/>
        </w:rPr>
        <w:t>ργαστηρίου στα αμφιθέατρα Κουτσομητόπουλου και Νιαβή</w:t>
      </w:r>
      <w:r w:rsidR="00FE4BF4" w:rsidRPr="00D2280D">
        <w:rPr>
          <w:rFonts w:asciiTheme="minorHAnsi" w:hAnsiTheme="minorHAnsi"/>
          <w:bCs/>
          <w:sz w:val="28"/>
          <w:szCs w:val="28"/>
        </w:rPr>
        <w:t>.</w:t>
      </w:r>
    </w:p>
    <w:p w14:paraId="621BB051" w14:textId="1C2A77E8" w:rsidR="006F03C2" w:rsidRDefault="006F03C2" w:rsidP="00150804">
      <w:pPr>
        <w:pStyle w:val="20"/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/>
          <w:sz w:val="28"/>
          <w:szCs w:val="28"/>
        </w:rPr>
      </w:pPr>
    </w:p>
    <w:p w14:paraId="2446C80A" w14:textId="4A74E96B" w:rsidR="00150804" w:rsidRDefault="00150804" w:rsidP="00150804">
      <w:pPr>
        <w:pStyle w:val="20"/>
        <w:tabs>
          <w:tab w:val="left" w:pos="2127"/>
        </w:tabs>
        <w:spacing w:line="276" w:lineRule="auto"/>
        <w:ind w:left="720"/>
        <w:jc w:val="left"/>
        <w:rPr>
          <w:rFonts w:asciiTheme="minorHAnsi" w:hAnsiTheme="minorHAnsi"/>
          <w:b/>
          <w:sz w:val="28"/>
          <w:szCs w:val="28"/>
        </w:rPr>
      </w:pPr>
    </w:p>
    <w:p w14:paraId="08BC6FE4" w14:textId="03E80CC8" w:rsidR="00773704" w:rsidRPr="00CE59AC" w:rsidRDefault="00773704" w:rsidP="00773704">
      <w:pPr>
        <w:pStyle w:val="20"/>
        <w:shd w:val="clear" w:color="auto" w:fill="D6E3BC" w:themeFill="accent3" w:themeFillTint="66"/>
        <w:tabs>
          <w:tab w:val="left" w:pos="2127"/>
        </w:tabs>
        <w:spacing w:line="276" w:lineRule="auto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Εξετάσεις Μαθήματος Ανθοκομία ΙΙ (κωδ 985) και Ειδικής Ανθοκομίας-Καλλιέργειες Αιχμής/Νέες Τεχνολογίες/Ιστοκαλλιέργεια (κωδ 201), </w:t>
      </w:r>
      <w:r w:rsidRPr="00CE59AC">
        <w:rPr>
          <w:rFonts w:asciiTheme="minorHAnsi" w:hAnsiTheme="minorHAnsi"/>
          <w:b/>
          <w:sz w:val="28"/>
          <w:szCs w:val="28"/>
        </w:rPr>
        <w:t>9</w:t>
      </w:r>
      <w:r w:rsidRPr="00CE59AC">
        <w:rPr>
          <w:rFonts w:asciiTheme="minorHAnsi" w:hAnsiTheme="minorHAnsi"/>
          <w:b/>
          <w:sz w:val="28"/>
          <w:szCs w:val="28"/>
          <w:vertAlign w:val="superscript"/>
        </w:rPr>
        <w:t>ου</w:t>
      </w:r>
      <w:r w:rsidRPr="00CE59AC">
        <w:rPr>
          <w:rFonts w:asciiTheme="minorHAnsi" w:hAnsiTheme="minorHAnsi"/>
          <w:b/>
          <w:sz w:val="28"/>
          <w:szCs w:val="28"/>
        </w:rPr>
        <w:t xml:space="preserve"> εξ ΕΦΠ</w:t>
      </w:r>
    </w:p>
    <w:p w14:paraId="022B9A26" w14:textId="5E553866" w:rsidR="00150804" w:rsidRPr="00773704" w:rsidRDefault="00773704" w:rsidP="00CE59AC">
      <w:pPr>
        <w:pStyle w:val="20"/>
        <w:numPr>
          <w:ilvl w:val="0"/>
          <w:numId w:val="21"/>
        </w:numPr>
        <w:tabs>
          <w:tab w:val="left" w:pos="2127"/>
        </w:tabs>
        <w:spacing w:line="276" w:lineRule="auto"/>
        <w:rPr>
          <w:rFonts w:asciiTheme="minorHAnsi" w:hAnsiTheme="minorHAnsi"/>
          <w:bCs/>
          <w:sz w:val="28"/>
          <w:szCs w:val="28"/>
        </w:rPr>
      </w:pPr>
      <w:r w:rsidRPr="00CE59AC">
        <w:rPr>
          <w:rFonts w:asciiTheme="minorHAnsi" w:hAnsiTheme="minorHAnsi"/>
          <w:bCs/>
          <w:sz w:val="28"/>
          <w:szCs w:val="28"/>
        </w:rPr>
        <w:t xml:space="preserve">Οι εξετάσεις θα γίνουν την </w:t>
      </w:r>
      <w:r w:rsidRPr="00CE59AC">
        <w:rPr>
          <w:rFonts w:asciiTheme="minorHAnsi" w:hAnsiTheme="minorHAnsi"/>
          <w:b/>
          <w:sz w:val="28"/>
          <w:szCs w:val="28"/>
        </w:rPr>
        <w:t>Τρίτη 22/2/2022</w:t>
      </w:r>
      <w:r w:rsidRPr="00CE59AC">
        <w:rPr>
          <w:rFonts w:asciiTheme="minorHAnsi" w:hAnsiTheme="minorHAnsi"/>
          <w:bCs/>
          <w:sz w:val="28"/>
          <w:szCs w:val="28"/>
        </w:rPr>
        <w:t xml:space="preserve"> και ώρα </w:t>
      </w:r>
      <w:r w:rsidRPr="00CE59AC">
        <w:rPr>
          <w:rFonts w:asciiTheme="minorHAnsi" w:hAnsiTheme="minorHAnsi"/>
          <w:b/>
          <w:sz w:val="28"/>
          <w:szCs w:val="28"/>
        </w:rPr>
        <w:t>11.00</w:t>
      </w:r>
      <w:r w:rsidRPr="00CE59AC">
        <w:rPr>
          <w:rFonts w:asciiTheme="minorHAnsi" w:hAnsiTheme="minorHAnsi"/>
          <w:bCs/>
          <w:sz w:val="28"/>
          <w:szCs w:val="28"/>
        </w:rPr>
        <w:t xml:space="preserve"> στο οικείο εργαστήριο για την θεωρία και το εργαστήριο</w:t>
      </w:r>
    </w:p>
    <w:sectPr w:rsidR="00150804" w:rsidRPr="00773704" w:rsidSect="00B41FA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73109E"/>
    <w:multiLevelType w:val="hybridMultilevel"/>
    <w:tmpl w:val="5EAC7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918D3"/>
    <w:multiLevelType w:val="hybridMultilevel"/>
    <w:tmpl w:val="1AB86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349B5"/>
    <w:multiLevelType w:val="hybridMultilevel"/>
    <w:tmpl w:val="AC665082"/>
    <w:lvl w:ilvl="0" w:tplc="0408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86A"/>
    <w:multiLevelType w:val="hybridMultilevel"/>
    <w:tmpl w:val="638EB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EA10C6"/>
    <w:multiLevelType w:val="hybridMultilevel"/>
    <w:tmpl w:val="F3AEF740"/>
    <w:lvl w:ilvl="0" w:tplc="0408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2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13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786C"/>
    <w:rsid w:val="00091368"/>
    <w:rsid w:val="000B0A1B"/>
    <w:rsid w:val="000B0E46"/>
    <w:rsid w:val="000B76F7"/>
    <w:rsid w:val="000C2674"/>
    <w:rsid w:val="000D2E95"/>
    <w:rsid w:val="000E0E96"/>
    <w:rsid w:val="000F62A3"/>
    <w:rsid w:val="00103337"/>
    <w:rsid w:val="00124933"/>
    <w:rsid w:val="00142AC0"/>
    <w:rsid w:val="00150804"/>
    <w:rsid w:val="001747B4"/>
    <w:rsid w:val="001801A0"/>
    <w:rsid w:val="001842E6"/>
    <w:rsid w:val="001A3C91"/>
    <w:rsid w:val="001B3338"/>
    <w:rsid w:val="001C1AD8"/>
    <w:rsid w:val="001C367F"/>
    <w:rsid w:val="001D028A"/>
    <w:rsid w:val="001D1785"/>
    <w:rsid w:val="0020358B"/>
    <w:rsid w:val="00211173"/>
    <w:rsid w:val="00242214"/>
    <w:rsid w:val="002726E0"/>
    <w:rsid w:val="00273A5E"/>
    <w:rsid w:val="00297B5F"/>
    <w:rsid w:val="002B0C3E"/>
    <w:rsid w:val="002D086A"/>
    <w:rsid w:val="002D627A"/>
    <w:rsid w:val="002E66D0"/>
    <w:rsid w:val="00312FE9"/>
    <w:rsid w:val="00317342"/>
    <w:rsid w:val="0032057C"/>
    <w:rsid w:val="003B04BC"/>
    <w:rsid w:val="003C1611"/>
    <w:rsid w:val="003D6430"/>
    <w:rsid w:val="003F6834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34B26"/>
    <w:rsid w:val="00586918"/>
    <w:rsid w:val="005A634D"/>
    <w:rsid w:val="005C2104"/>
    <w:rsid w:val="005E5D25"/>
    <w:rsid w:val="005E7D4E"/>
    <w:rsid w:val="0060387D"/>
    <w:rsid w:val="00614DCF"/>
    <w:rsid w:val="00622240"/>
    <w:rsid w:val="00691835"/>
    <w:rsid w:val="006B366B"/>
    <w:rsid w:val="006B3E85"/>
    <w:rsid w:val="006B7F54"/>
    <w:rsid w:val="006D5794"/>
    <w:rsid w:val="006F03C2"/>
    <w:rsid w:val="006F6754"/>
    <w:rsid w:val="0071572C"/>
    <w:rsid w:val="00732C7B"/>
    <w:rsid w:val="00736BBB"/>
    <w:rsid w:val="007507FA"/>
    <w:rsid w:val="0075525E"/>
    <w:rsid w:val="00761DA7"/>
    <w:rsid w:val="00767246"/>
    <w:rsid w:val="0076756E"/>
    <w:rsid w:val="00771404"/>
    <w:rsid w:val="00771837"/>
    <w:rsid w:val="00773704"/>
    <w:rsid w:val="007810A5"/>
    <w:rsid w:val="00797247"/>
    <w:rsid w:val="007A68FD"/>
    <w:rsid w:val="007B309F"/>
    <w:rsid w:val="007B4FBC"/>
    <w:rsid w:val="007B6408"/>
    <w:rsid w:val="007C5095"/>
    <w:rsid w:val="007D5F37"/>
    <w:rsid w:val="00810814"/>
    <w:rsid w:val="008213B7"/>
    <w:rsid w:val="00836733"/>
    <w:rsid w:val="00837700"/>
    <w:rsid w:val="0084226F"/>
    <w:rsid w:val="008537A7"/>
    <w:rsid w:val="00893E63"/>
    <w:rsid w:val="008947A9"/>
    <w:rsid w:val="008A0E36"/>
    <w:rsid w:val="008A2407"/>
    <w:rsid w:val="008C1AB0"/>
    <w:rsid w:val="008C2AE2"/>
    <w:rsid w:val="008D0CF9"/>
    <w:rsid w:val="008E1019"/>
    <w:rsid w:val="008E257B"/>
    <w:rsid w:val="00900167"/>
    <w:rsid w:val="0094224F"/>
    <w:rsid w:val="00965DFC"/>
    <w:rsid w:val="009B1FFE"/>
    <w:rsid w:val="009C2D8F"/>
    <w:rsid w:val="009C3586"/>
    <w:rsid w:val="009D2AE8"/>
    <w:rsid w:val="00A05A78"/>
    <w:rsid w:val="00A13A2A"/>
    <w:rsid w:val="00A27709"/>
    <w:rsid w:val="00A33508"/>
    <w:rsid w:val="00A40533"/>
    <w:rsid w:val="00A46807"/>
    <w:rsid w:val="00A57344"/>
    <w:rsid w:val="00A71259"/>
    <w:rsid w:val="00A94741"/>
    <w:rsid w:val="00AD4FC1"/>
    <w:rsid w:val="00AF0481"/>
    <w:rsid w:val="00B05E46"/>
    <w:rsid w:val="00B0777D"/>
    <w:rsid w:val="00B14CF9"/>
    <w:rsid w:val="00B21DEF"/>
    <w:rsid w:val="00B24785"/>
    <w:rsid w:val="00B41FA9"/>
    <w:rsid w:val="00B467C6"/>
    <w:rsid w:val="00B84FB1"/>
    <w:rsid w:val="00BA121C"/>
    <w:rsid w:val="00BD6136"/>
    <w:rsid w:val="00BE2701"/>
    <w:rsid w:val="00C02DE4"/>
    <w:rsid w:val="00C104E9"/>
    <w:rsid w:val="00C30825"/>
    <w:rsid w:val="00C520D2"/>
    <w:rsid w:val="00C62F9B"/>
    <w:rsid w:val="00CB1BA5"/>
    <w:rsid w:val="00CB5774"/>
    <w:rsid w:val="00CC308D"/>
    <w:rsid w:val="00CD1214"/>
    <w:rsid w:val="00CD76AC"/>
    <w:rsid w:val="00CE59AC"/>
    <w:rsid w:val="00D03A0D"/>
    <w:rsid w:val="00D040E7"/>
    <w:rsid w:val="00D07E1F"/>
    <w:rsid w:val="00D2280D"/>
    <w:rsid w:val="00D2396E"/>
    <w:rsid w:val="00D44DDF"/>
    <w:rsid w:val="00D7204D"/>
    <w:rsid w:val="00D80E7B"/>
    <w:rsid w:val="00D8147C"/>
    <w:rsid w:val="00DA2C6C"/>
    <w:rsid w:val="00DA490F"/>
    <w:rsid w:val="00DC37ED"/>
    <w:rsid w:val="00DD5937"/>
    <w:rsid w:val="00DE364C"/>
    <w:rsid w:val="00DE5831"/>
    <w:rsid w:val="00DE5C35"/>
    <w:rsid w:val="00DF5E83"/>
    <w:rsid w:val="00E24434"/>
    <w:rsid w:val="00E513D6"/>
    <w:rsid w:val="00E90FB4"/>
    <w:rsid w:val="00EB2E79"/>
    <w:rsid w:val="00EB55FB"/>
    <w:rsid w:val="00EB647F"/>
    <w:rsid w:val="00ED3F53"/>
    <w:rsid w:val="00EE0E63"/>
    <w:rsid w:val="00F218CB"/>
    <w:rsid w:val="00F34754"/>
    <w:rsid w:val="00F42910"/>
    <w:rsid w:val="00F8048C"/>
    <w:rsid w:val="00F84488"/>
    <w:rsid w:val="00F90BA6"/>
    <w:rsid w:val="00FB6060"/>
    <w:rsid w:val="00FC3CE2"/>
    <w:rsid w:val="00FD711E"/>
    <w:rsid w:val="00FE4BF4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A36E"/>
  <w15:docId w15:val="{CFC5A778-A475-4618-8F35-1728BD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kber@aua.gr</cp:lastModifiedBy>
  <cp:revision>13</cp:revision>
  <cp:lastPrinted>2016-02-11T09:11:00Z</cp:lastPrinted>
  <dcterms:created xsi:type="dcterms:W3CDTF">2022-01-22T14:55:00Z</dcterms:created>
  <dcterms:modified xsi:type="dcterms:W3CDTF">2022-01-23T17:07:00Z</dcterms:modified>
</cp:coreProperties>
</file>