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B5E5" w14:textId="77777777" w:rsidR="00BC69EB" w:rsidRPr="00156EE3" w:rsidRDefault="00BC69EB" w:rsidP="009D72CF">
      <w:pPr>
        <w:pStyle w:val="Default"/>
        <w:spacing w:line="360" w:lineRule="auto"/>
        <w:ind w:right="-342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p w14:paraId="0F76AB41" w14:textId="2AFED5C4" w:rsidR="00AD6DD8" w:rsidRPr="00725352" w:rsidRDefault="00AD6DD8" w:rsidP="00AD6DD8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  <w:r w:rsidRPr="00725352">
        <w:rPr>
          <w:rFonts w:ascii="Cambria" w:eastAsia="Times New Roman" w:hAnsi="Cambria" w:cs="Tahoma"/>
          <w:b/>
          <w:lang w:eastAsia="el-GR"/>
        </w:rPr>
        <w:t>ΑΝΑ</w:t>
      </w:r>
      <w:r w:rsidR="008C37DA">
        <w:rPr>
          <w:rFonts w:ascii="Cambria" w:eastAsia="Times New Roman" w:hAnsi="Cambria" w:cs="Tahoma"/>
          <w:b/>
          <w:lang w:eastAsia="el-GR"/>
        </w:rPr>
        <w:t xml:space="preserve">ΔΕΙΞΗ ΕΚΠΡΟΣΩΠΩΝ ΜΕΛΩΝ Ε.Τ.Ε.Π. ΣΤΟ ΣΥΛΛΟΓΙΚΟ ΟΡΓΑΝΟ ΤΗΣ ΚΟΣΜΗΤΕΙΑΣ ΤΗΣ ΣΧΟΛΗΣ ΕΠΙΣΤΗΜΩΝ ΤΡΟΦΙΜΩΝ ΚΑΙ ΔΙΑΤΡΟΦΗΣ , </w:t>
      </w:r>
      <w:r w:rsidRPr="00725352">
        <w:rPr>
          <w:rFonts w:ascii="Cambria" w:eastAsia="Times New Roman" w:hAnsi="Cambria" w:cs="Tahoma"/>
          <w:b/>
          <w:lang w:eastAsia="el-GR"/>
        </w:rPr>
        <w:t>ΤΟΥ ΓΕΩΠΟΝΙΚΟΥ ΠΑΝΕΠΙΣΤΗΜΙΟΥ ΑΘΗΝΩΝ</w:t>
      </w:r>
      <w:r w:rsidR="008C37DA">
        <w:rPr>
          <w:rFonts w:ascii="Cambria" w:eastAsia="Times New Roman" w:hAnsi="Cambria" w:cs="Tahoma"/>
          <w:b/>
          <w:lang w:eastAsia="el-GR"/>
        </w:rPr>
        <w:t>, ΓΙΑ ΤΟ ΧΡΟΝΙΚΟ ΔΙΑΣΤΗΜΑ ΑΠΟ 1-9-2024 ΕΩΣ 31-8-2025</w:t>
      </w:r>
    </w:p>
    <w:p w14:paraId="1715A1BB" w14:textId="573565B1" w:rsidR="00AD6DD8" w:rsidRPr="00725352" w:rsidRDefault="00AD6DD8" w:rsidP="009D72CF">
      <w:pPr>
        <w:pStyle w:val="Default"/>
        <w:spacing w:line="360" w:lineRule="auto"/>
        <w:ind w:right="-342"/>
        <w:jc w:val="center"/>
        <w:rPr>
          <w:rFonts w:ascii="Cambria" w:eastAsia="Times New Roman" w:hAnsi="Cambria" w:cs="Tahoma"/>
          <w:b/>
          <w:lang w:eastAsia="el-GR"/>
        </w:rPr>
      </w:pPr>
      <w:r w:rsidRPr="00725352">
        <w:rPr>
          <w:rFonts w:ascii="Cambria" w:eastAsia="Times New Roman" w:hAnsi="Cambria" w:cs="Tahoma"/>
          <w:b/>
          <w:lang w:eastAsia="el-GR"/>
        </w:rPr>
        <w:t xml:space="preserve"> </w:t>
      </w:r>
    </w:p>
    <w:p w14:paraId="2428373F" w14:textId="5A195313" w:rsidR="00926988" w:rsidRPr="00725352" w:rsidRDefault="008C37DA" w:rsidP="009D72CF">
      <w:pPr>
        <w:pStyle w:val="Default"/>
        <w:spacing w:line="360" w:lineRule="auto"/>
        <w:ind w:right="-342"/>
        <w:jc w:val="both"/>
        <w:rPr>
          <w:rFonts w:ascii="Cambria" w:eastAsia="Times New Roman" w:hAnsi="Cambria" w:cs="Tahoma"/>
          <w:bCs/>
          <w:lang w:eastAsia="el-GR"/>
        </w:rPr>
      </w:pPr>
      <w:r>
        <w:rPr>
          <w:rFonts w:ascii="Cambria" w:eastAsia="Times New Roman" w:hAnsi="Cambria" w:cs="Tahoma"/>
          <w:bCs/>
          <w:lang w:eastAsia="el-GR"/>
        </w:rPr>
        <w:t xml:space="preserve">Το Όργανο Διενέργειας Εκλογών που </w:t>
      </w:r>
      <w:r w:rsidR="00AD6DD8" w:rsidRPr="00725352">
        <w:rPr>
          <w:rFonts w:ascii="Cambria" w:eastAsia="Times New Roman" w:hAnsi="Cambria" w:cs="Tahoma"/>
          <w:bCs/>
          <w:lang w:eastAsia="el-GR"/>
        </w:rPr>
        <w:t xml:space="preserve">ορίστηκε </w:t>
      </w:r>
      <w:r w:rsidR="00037CFC" w:rsidRPr="00725352">
        <w:rPr>
          <w:rFonts w:ascii="Cambria" w:eastAsia="Times New Roman" w:hAnsi="Cambria" w:cs="Tahoma"/>
          <w:bCs/>
          <w:lang w:eastAsia="el-GR"/>
        </w:rPr>
        <w:t xml:space="preserve">με τη με αρ. πρωτ. </w:t>
      </w:r>
      <w:r>
        <w:rPr>
          <w:rFonts w:ascii="Cambria" w:eastAsia="Times New Roman" w:hAnsi="Cambria" w:cs="Tahoma"/>
          <w:bCs/>
          <w:lang w:eastAsia="el-GR"/>
        </w:rPr>
        <w:t>26</w:t>
      </w:r>
      <w:r w:rsidR="00037CFC" w:rsidRPr="00725352">
        <w:rPr>
          <w:rFonts w:ascii="Cambria" w:eastAsia="Times New Roman" w:hAnsi="Cambria" w:cs="Tahoma"/>
          <w:bCs/>
          <w:lang w:eastAsia="el-GR"/>
        </w:rPr>
        <w:t>/</w:t>
      </w:r>
      <w:r>
        <w:rPr>
          <w:rFonts w:ascii="Cambria" w:eastAsia="Times New Roman" w:hAnsi="Cambria" w:cs="Tahoma"/>
          <w:bCs/>
          <w:lang w:eastAsia="el-GR"/>
        </w:rPr>
        <w:t>17</w:t>
      </w:r>
      <w:r w:rsidR="00037CFC" w:rsidRPr="00725352">
        <w:rPr>
          <w:rFonts w:ascii="Cambria" w:eastAsia="Times New Roman" w:hAnsi="Cambria" w:cs="Tahoma"/>
          <w:bCs/>
          <w:lang w:eastAsia="el-GR"/>
        </w:rPr>
        <w:t>.0</w:t>
      </w:r>
      <w:r>
        <w:rPr>
          <w:rFonts w:ascii="Cambria" w:eastAsia="Times New Roman" w:hAnsi="Cambria" w:cs="Tahoma"/>
          <w:bCs/>
          <w:lang w:eastAsia="el-GR"/>
        </w:rPr>
        <w:t>7</w:t>
      </w:r>
      <w:r w:rsidR="00037CFC" w:rsidRPr="00725352">
        <w:rPr>
          <w:rFonts w:ascii="Cambria" w:eastAsia="Times New Roman" w:hAnsi="Cambria" w:cs="Tahoma"/>
          <w:bCs/>
          <w:lang w:eastAsia="el-GR"/>
        </w:rPr>
        <w:t>.202</w:t>
      </w:r>
      <w:r w:rsidR="003B4D26">
        <w:rPr>
          <w:rFonts w:ascii="Cambria" w:eastAsia="Times New Roman" w:hAnsi="Cambria" w:cs="Tahoma"/>
          <w:bCs/>
          <w:lang w:eastAsia="el-GR"/>
        </w:rPr>
        <w:t>4</w:t>
      </w:r>
      <w:r w:rsidR="00037CFC" w:rsidRPr="00725352">
        <w:rPr>
          <w:rFonts w:ascii="Cambria" w:eastAsia="Times New Roman" w:hAnsi="Cambria" w:cs="Tahoma"/>
          <w:bCs/>
          <w:lang w:eastAsia="el-GR"/>
        </w:rPr>
        <w:t xml:space="preserve"> απόφαση του Πρύτανη του Ιδρύματος, 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ανακηρύσσει, </w:t>
      </w:r>
      <w:r w:rsidR="00037CFC" w:rsidRPr="00725352">
        <w:rPr>
          <w:rFonts w:ascii="Cambria" w:eastAsia="Times New Roman" w:hAnsi="Cambria" w:cs="Tahoma"/>
          <w:bCs/>
          <w:lang w:eastAsia="el-GR"/>
        </w:rPr>
        <w:t>σ</w:t>
      </w:r>
      <w:r w:rsidR="00926988" w:rsidRPr="00725352">
        <w:rPr>
          <w:rFonts w:ascii="Cambria" w:eastAsia="Times New Roman" w:hAnsi="Cambria" w:cs="Tahoma"/>
          <w:bCs/>
          <w:lang w:eastAsia="el-GR"/>
        </w:rPr>
        <w:t>ύμφωνα με τις διατάξεις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του </w:t>
      </w:r>
      <w:r w:rsidR="009D72CF" w:rsidRPr="00725352">
        <w:rPr>
          <w:rFonts w:ascii="Cambria" w:eastAsia="Times New Roman" w:hAnsi="Cambria" w:cs="Tahoma"/>
          <w:bCs/>
          <w:lang w:eastAsia="el-GR"/>
        </w:rPr>
        <w:t>άρθρο</w:t>
      </w:r>
      <w:r w:rsidR="00BC7F6D" w:rsidRPr="00725352">
        <w:rPr>
          <w:rFonts w:ascii="Cambria" w:eastAsia="Times New Roman" w:hAnsi="Cambria" w:cs="Tahoma"/>
          <w:bCs/>
          <w:lang w:eastAsia="el-GR"/>
        </w:rPr>
        <w:t>υ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41 του </w:t>
      </w:r>
      <w:r w:rsidR="00725352" w:rsidRPr="00725352">
        <w:rPr>
          <w:rFonts w:ascii="Cambria" w:eastAsia="Times New Roman" w:hAnsi="Cambria" w:cs="Tahoma"/>
          <w:bCs/>
          <w:lang w:eastAsia="el-GR"/>
        </w:rPr>
        <w:t>Ν</w:t>
      </w:r>
      <w:r w:rsidR="009D72CF" w:rsidRPr="00725352">
        <w:rPr>
          <w:rFonts w:ascii="Cambria" w:eastAsia="Times New Roman" w:hAnsi="Cambria" w:cs="Tahoma"/>
          <w:bCs/>
          <w:lang w:eastAsia="el-GR"/>
        </w:rPr>
        <w:t>. 4957/2022 (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Φ.Ε.Κ. 141, τ. </w:t>
      </w:r>
      <w:r w:rsidR="009D72CF" w:rsidRPr="00725352">
        <w:rPr>
          <w:rFonts w:ascii="Cambria" w:eastAsia="Times New Roman" w:hAnsi="Cambria" w:cs="Tahoma"/>
          <w:bCs/>
          <w:lang w:eastAsia="el-GR"/>
        </w:rPr>
        <w:t>Α</w:t>
      </w:r>
      <w:r w:rsidR="00725352" w:rsidRPr="00725352">
        <w:rPr>
          <w:rFonts w:ascii="Cambria" w:eastAsia="Times New Roman" w:hAnsi="Cambria" w:cs="Tahoma"/>
          <w:bCs/>
          <w:lang w:eastAsia="el-GR"/>
        </w:rPr>
        <w:t>΄</w:t>
      </w:r>
      <w:r w:rsidR="009D72CF" w:rsidRPr="00725352">
        <w:rPr>
          <w:rFonts w:ascii="Cambria" w:eastAsia="Times New Roman" w:hAnsi="Cambria" w:cs="Tahoma"/>
          <w:bCs/>
          <w:lang w:eastAsia="el-GR"/>
        </w:rPr>
        <w:t>)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 και της παρ. 3 του άρθρου 9 της </w:t>
      </w:r>
      <w:r w:rsidR="00725352">
        <w:rPr>
          <w:rFonts w:ascii="Cambria" w:eastAsia="Times New Roman" w:hAnsi="Cambria" w:cs="Tahoma"/>
          <w:bCs/>
          <w:lang w:eastAsia="el-GR"/>
        </w:rPr>
        <w:t xml:space="preserve">με αριθμ. </w:t>
      </w:r>
      <w:r w:rsidR="00BC7F6D" w:rsidRPr="00725352">
        <w:rPr>
          <w:rFonts w:ascii="Cambria" w:eastAsia="Times New Roman" w:hAnsi="Cambria" w:cs="Tahoma"/>
          <w:bCs/>
          <w:lang w:eastAsia="el-GR"/>
        </w:rPr>
        <w:t>123024/Ζ1/6.10.2022 Κ.Υ.Α.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 (Φ.Ε.Κ. 5220, τ. Β΄)</w:t>
      </w:r>
      <w:r w:rsidR="00BC7F6D" w:rsidRPr="00725352">
        <w:rPr>
          <w:rFonts w:ascii="Cambria" w:eastAsia="Times New Roman" w:hAnsi="Cambria" w:cs="Tahoma"/>
          <w:bCs/>
          <w:lang w:eastAsia="el-GR"/>
        </w:rPr>
        <w:t>,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 w:rsidR="00926988" w:rsidRPr="00725352">
        <w:rPr>
          <w:rFonts w:ascii="Cambria" w:eastAsia="Times New Roman" w:hAnsi="Cambria" w:cs="Tahoma"/>
          <w:bCs/>
          <w:lang w:eastAsia="el-GR"/>
        </w:rPr>
        <w:t>υποψ</w:t>
      </w:r>
      <w:r w:rsidR="00294E8B">
        <w:rPr>
          <w:rFonts w:ascii="Cambria" w:eastAsia="Times New Roman" w:hAnsi="Cambria" w:cs="Tahoma"/>
          <w:bCs/>
          <w:lang w:eastAsia="el-GR"/>
        </w:rPr>
        <w:t>ήφι</w:t>
      </w:r>
      <w:r w:rsidR="00926988" w:rsidRPr="00725352">
        <w:rPr>
          <w:rFonts w:ascii="Cambria" w:eastAsia="Times New Roman" w:hAnsi="Cambria" w:cs="Tahoma"/>
          <w:bCs/>
          <w:lang w:eastAsia="el-GR"/>
        </w:rPr>
        <w:t xml:space="preserve">ους για 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τη θέση του εκπροσώπου των </w:t>
      </w:r>
      <w:r w:rsidR="001D5266" w:rsidRPr="00725352">
        <w:rPr>
          <w:rFonts w:ascii="Cambria" w:eastAsia="Times New Roman" w:hAnsi="Cambria" w:cs="Tahoma"/>
          <w:bCs/>
          <w:lang w:eastAsia="el-GR"/>
        </w:rPr>
        <w:t>μελών</w:t>
      </w:r>
      <w:r w:rsidR="002B695B">
        <w:rPr>
          <w:rFonts w:ascii="Cambria" w:eastAsia="Times New Roman" w:hAnsi="Cambria" w:cs="Tahoma"/>
          <w:bCs/>
          <w:lang w:eastAsia="el-GR"/>
        </w:rPr>
        <w:t xml:space="preserve"> Ειδικού Τεχνικού Εργαστηριακού Προσωπικού</w:t>
      </w:r>
      <w:r w:rsidR="009D72CF" w:rsidRPr="00725352">
        <w:rPr>
          <w:rFonts w:ascii="Cambria" w:eastAsia="Times New Roman" w:hAnsi="Cambria" w:cs="Tahoma"/>
          <w:bCs/>
          <w:lang w:eastAsia="el-GR"/>
        </w:rPr>
        <w:t xml:space="preserve"> (Ε.</w:t>
      </w:r>
      <w:r>
        <w:rPr>
          <w:rFonts w:ascii="Cambria" w:eastAsia="Times New Roman" w:hAnsi="Cambria" w:cs="Tahoma"/>
          <w:bCs/>
          <w:lang w:eastAsia="el-GR"/>
        </w:rPr>
        <w:t>Τ.Ε.Π.</w:t>
      </w:r>
      <w:r w:rsidR="009D72CF" w:rsidRPr="00725352">
        <w:rPr>
          <w:rFonts w:ascii="Cambria" w:eastAsia="Times New Roman" w:hAnsi="Cambria" w:cs="Tahoma"/>
          <w:bCs/>
          <w:lang w:eastAsia="el-GR"/>
        </w:rPr>
        <w:t>)</w:t>
      </w:r>
      <w:r w:rsidR="00BC7F6D" w:rsidRPr="00725352">
        <w:rPr>
          <w:rFonts w:ascii="Cambria" w:eastAsia="Times New Roman" w:hAnsi="Cambria" w:cs="Tahoma"/>
          <w:bCs/>
          <w:lang w:eastAsia="el-GR"/>
        </w:rPr>
        <w:t xml:space="preserve">, </w:t>
      </w:r>
      <w:r w:rsidR="001D5266" w:rsidRPr="00725352">
        <w:rPr>
          <w:rFonts w:ascii="Cambria" w:eastAsia="Times New Roman" w:hAnsi="Cambria" w:cs="Tahoma"/>
          <w:bCs/>
          <w:lang w:eastAsia="el-GR"/>
        </w:rPr>
        <w:t>στη</w:t>
      </w:r>
      <w:r>
        <w:rPr>
          <w:rFonts w:ascii="Cambria" w:eastAsia="Times New Roman" w:hAnsi="Cambria" w:cs="Tahoma"/>
          <w:bCs/>
          <w:lang w:eastAsia="el-GR"/>
        </w:rPr>
        <w:t>ν</w:t>
      </w:r>
      <w:r w:rsidR="001D5266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>
        <w:rPr>
          <w:rFonts w:ascii="Cambria" w:eastAsia="Times New Roman" w:hAnsi="Cambria" w:cs="Tahoma"/>
          <w:bCs/>
          <w:lang w:eastAsia="el-GR"/>
        </w:rPr>
        <w:t>Κοσμητεία</w:t>
      </w:r>
      <w:r w:rsidR="001D5266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>
        <w:rPr>
          <w:rFonts w:ascii="Cambria" w:eastAsia="Times New Roman" w:hAnsi="Cambria" w:cs="Tahoma"/>
          <w:bCs/>
          <w:lang w:eastAsia="el-GR"/>
        </w:rPr>
        <w:t xml:space="preserve">της Σχολής Επιστημών Τροφίμων και Διατροφής </w:t>
      </w:r>
      <w:r w:rsidR="001D5266" w:rsidRPr="00725352">
        <w:rPr>
          <w:rFonts w:ascii="Cambria" w:eastAsia="Times New Roman" w:hAnsi="Cambria" w:cs="Tahoma"/>
          <w:bCs/>
          <w:lang w:eastAsia="el-GR"/>
        </w:rPr>
        <w:t xml:space="preserve">του </w:t>
      </w:r>
      <w:r w:rsidR="00D56620">
        <w:rPr>
          <w:rFonts w:ascii="Cambria" w:eastAsia="Times New Roman" w:hAnsi="Cambria" w:cs="Tahoma"/>
          <w:bCs/>
          <w:lang w:eastAsia="el-GR"/>
        </w:rPr>
        <w:t>Γεωπονικού Πανεπιστημίου Αθηνών</w:t>
      </w:r>
      <w:r w:rsidR="001D5266" w:rsidRPr="00725352">
        <w:rPr>
          <w:rFonts w:ascii="Cambria" w:eastAsia="Times New Roman" w:hAnsi="Cambria" w:cs="Tahoma"/>
          <w:bCs/>
          <w:lang w:eastAsia="el-GR"/>
        </w:rPr>
        <w:t>,</w:t>
      </w:r>
      <w:r w:rsidR="00725352" w:rsidRPr="00725352">
        <w:rPr>
          <w:rFonts w:ascii="Cambria" w:eastAsia="Times New Roman" w:hAnsi="Cambria" w:cs="Tahoma"/>
          <w:bCs/>
          <w:lang w:eastAsia="el-GR"/>
        </w:rPr>
        <w:t xml:space="preserve"> </w:t>
      </w:r>
      <w:r w:rsidR="00926988" w:rsidRPr="00725352">
        <w:rPr>
          <w:rFonts w:ascii="Cambria" w:eastAsia="Times New Roman" w:hAnsi="Cambria" w:cs="Tahoma"/>
          <w:bCs/>
          <w:lang w:eastAsia="el-GR"/>
        </w:rPr>
        <w:t xml:space="preserve">καθώς πληρούν τις προϋποθέσεις του νόμου και δεν συντρέχουν στο πρόσωπό τους </w:t>
      </w:r>
      <w:r w:rsidR="002041F1" w:rsidRPr="00725352">
        <w:rPr>
          <w:rFonts w:ascii="Cambria" w:eastAsia="Times New Roman" w:hAnsi="Cambria" w:cs="Tahoma"/>
          <w:bCs/>
          <w:lang w:eastAsia="el-GR"/>
        </w:rPr>
        <w:t>κωλύματα εκλογιμότητας</w:t>
      </w:r>
      <w:r w:rsidR="00156EE3" w:rsidRPr="00725352">
        <w:rPr>
          <w:rFonts w:ascii="Cambria" w:eastAsia="Times New Roman" w:hAnsi="Cambria" w:cs="Tahoma"/>
          <w:bCs/>
          <w:lang w:eastAsia="el-GR"/>
        </w:rPr>
        <w:t>,</w:t>
      </w:r>
      <w:r w:rsidR="002041F1" w:rsidRPr="00725352">
        <w:rPr>
          <w:rFonts w:ascii="Cambria" w:eastAsia="Times New Roman" w:hAnsi="Cambria" w:cs="Tahoma"/>
          <w:bCs/>
          <w:lang w:eastAsia="el-GR"/>
        </w:rPr>
        <w:t xml:space="preserve"> τους:</w:t>
      </w:r>
    </w:p>
    <w:p w14:paraId="69AB8779" w14:textId="74791AE0" w:rsidR="002041F1" w:rsidRPr="00725352" w:rsidRDefault="002041F1" w:rsidP="00926988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b/>
          <w:lang w:eastAsia="el-GR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3114"/>
        <w:gridCol w:w="2693"/>
        <w:gridCol w:w="2693"/>
      </w:tblGrid>
      <w:tr w:rsidR="00037CFC" w:rsidRPr="00725352" w14:paraId="2E6F985F" w14:textId="28BB40A2" w:rsidTr="008C37DA">
        <w:trPr>
          <w:trHeight w:val="482"/>
          <w:jc w:val="center"/>
        </w:trPr>
        <w:tc>
          <w:tcPr>
            <w:tcW w:w="3114" w:type="dxa"/>
          </w:tcPr>
          <w:p w14:paraId="37ABE4A1" w14:textId="494B3ED3" w:rsidR="00037CFC" w:rsidRPr="00725352" w:rsidRDefault="00037CFC" w:rsidP="002041F1">
            <w:pPr>
              <w:pStyle w:val="Default"/>
              <w:spacing w:line="480" w:lineRule="auto"/>
              <w:ind w:right="-1192"/>
              <w:jc w:val="both"/>
              <w:rPr>
                <w:rFonts w:ascii="Cambria" w:eastAsia="Times New Roman" w:hAnsi="Cambria" w:cs="Tahoma"/>
                <w:b/>
                <w:lang w:eastAsia="el-GR"/>
              </w:rPr>
            </w:pPr>
            <w:bookmarkStart w:id="0" w:name="_Hlk93479444"/>
            <w:r w:rsidRPr="00725352">
              <w:rPr>
                <w:rFonts w:ascii="Cambria" w:eastAsia="Times New Roman" w:hAnsi="Cambria" w:cs="Tahoma"/>
                <w:b/>
                <w:lang w:eastAsia="el-GR"/>
              </w:rPr>
              <w:t>ΟΝΟΜΑΤΕΠΩΝΥΜΟ</w:t>
            </w:r>
          </w:p>
        </w:tc>
        <w:tc>
          <w:tcPr>
            <w:tcW w:w="2693" w:type="dxa"/>
          </w:tcPr>
          <w:p w14:paraId="139AF604" w14:textId="7128C7A2" w:rsidR="00037CFC" w:rsidRPr="00725352" w:rsidRDefault="00037CFC" w:rsidP="002041F1">
            <w:pPr>
              <w:pStyle w:val="Default"/>
              <w:spacing w:line="480" w:lineRule="auto"/>
              <w:ind w:right="-1192"/>
              <w:jc w:val="both"/>
              <w:rPr>
                <w:rFonts w:ascii="Cambria" w:eastAsia="Times New Roman" w:hAnsi="Cambria" w:cs="Tahoma"/>
                <w:b/>
                <w:lang w:eastAsia="el-GR"/>
              </w:rPr>
            </w:pPr>
            <w:r w:rsidRPr="00725352">
              <w:rPr>
                <w:rFonts w:ascii="Cambria" w:eastAsia="Times New Roman" w:hAnsi="Cambria" w:cs="Tahoma"/>
                <w:b/>
                <w:lang w:eastAsia="el-GR"/>
              </w:rPr>
              <w:t>ΠΑΤΡΩΝΥΜΟ</w:t>
            </w:r>
          </w:p>
        </w:tc>
        <w:tc>
          <w:tcPr>
            <w:tcW w:w="2693" w:type="dxa"/>
          </w:tcPr>
          <w:p w14:paraId="32AB59A6" w14:textId="5CF6896E" w:rsidR="00037CFC" w:rsidRPr="00725352" w:rsidRDefault="00037CFC" w:rsidP="002041F1">
            <w:pPr>
              <w:pStyle w:val="Default"/>
              <w:spacing w:line="480" w:lineRule="auto"/>
              <w:ind w:right="-1192"/>
              <w:jc w:val="both"/>
              <w:rPr>
                <w:rFonts w:ascii="Cambria" w:eastAsia="Times New Roman" w:hAnsi="Cambria" w:cs="Tahoma"/>
                <w:b/>
                <w:lang w:eastAsia="el-GR"/>
              </w:rPr>
            </w:pPr>
            <w:r w:rsidRPr="00725352">
              <w:rPr>
                <w:rFonts w:ascii="Cambria" w:eastAsia="Times New Roman" w:hAnsi="Cambria" w:cs="Tahoma"/>
                <w:b/>
                <w:lang w:eastAsia="el-GR"/>
              </w:rPr>
              <w:t>Αρ. πρωτ. Αίτησης</w:t>
            </w:r>
          </w:p>
        </w:tc>
      </w:tr>
      <w:tr w:rsidR="00037CFC" w:rsidRPr="00725352" w14:paraId="66886B8F" w14:textId="729B0420" w:rsidTr="008C37DA">
        <w:trPr>
          <w:trHeight w:val="508"/>
          <w:jc w:val="center"/>
        </w:trPr>
        <w:tc>
          <w:tcPr>
            <w:tcW w:w="3114" w:type="dxa"/>
          </w:tcPr>
          <w:p w14:paraId="352EFC5E" w14:textId="1B70B8D4" w:rsidR="00037CFC" w:rsidRPr="00725352" w:rsidRDefault="008C37DA" w:rsidP="001D5266">
            <w:pPr>
              <w:pStyle w:val="Default"/>
              <w:ind w:right="-1191"/>
              <w:rPr>
                <w:rFonts w:ascii="Cambria" w:eastAsia="Times New Roman" w:hAnsi="Cambria" w:cs="Tahoma"/>
                <w:b/>
                <w:bCs/>
                <w:lang w:eastAsia="el-G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el-GR"/>
              </w:rPr>
              <w:t>ΘΕΟΔΩΡΟΣ ΠΑΣΧΟΣ</w:t>
            </w:r>
          </w:p>
        </w:tc>
        <w:tc>
          <w:tcPr>
            <w:tcW w:w="2693" w:type="dxa"/>
          </w:tcPr>
          <w:p w14:paraId="416D7D6A" w14:textId="769C44BF" w:rsidR="00037CFC" w:rsidRPr="00725352" w:rsidRDefault="003E5D7E" w:rsidP="00DF609D">
            <w:pPr>
              <w:pStyle w:val="Default"/>
              <w:spacing w:line="480" w:lineRule="auto"/>
              <w:ind w:right="-1192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>ΦΩΤΙΟΣ</w:t>
            </w:r>
          </w:p>
        </w:tc>
        <w:tc>
          <w:tcPr>
            <w:tcW w:w="2693" w:type="dxa"/>
          </w:tcPr>
          <w:p w14:paraId="3FFA4320" w14:textId="0E17899D" w:rsidR="00037CFC" w:rsidRPr="00725352" w:rsidRDefault="008C37DA" w:rsidP="00DF609D">
            <w:pPr>
              <w:pStyle w:val="Default"/>
              <w:spacing w:line="480" w:lineRule="auto"/>
              <w:ind w:right="-1192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>22</w:t>
            </w:r>
            <w:r w:rsidR="00037CFC" w:rsidRPr="00725352">
              <w:rPr>
                <w:rFonts w:ascii="Cambria" w:eastAsia="Times New Roman" w:hAnsi="Cambria" w:cs="Tahoma"/>
                <w:lang w:eastAsia="el-GR"/>
              </w:rPr>
              <w:t>/</w:t>
            </w:r>
            <w:r>
              <w:rPr>
                <w:rFonts w:ascii="Cambria" w:eastAsia="Times New Roman" w:hAnsi="Cambria" w:cs="Tahoma"/>
                <w:lang w:eastAsia="el-GR"/>
              </w:rPr>
              <w:t>09</w:t>
            </w:r>
            <w:r w:rsidR="00037CFC" w:rsidRPr="00725352">
              <w:rPr>
                <w:rFonts w:ascii="Cambria" w:eastAsia="Times New Roman" w:hAnsi="Cambria" w:cs="Tahoma"/>
                <w:lang w:eastAsia="el-GR"/>
              </w:rPr>
              <w:t>.</w:t>
            </w:r>
            <w:r>
              <w:rPr>
                <w:rFonts w:ascii="Cambria" w:eastAsia="Times New Roman" w:hAnsi="Cambria" w:cs="Tahoma"/>
                <w:lang w:eastAsia="el-GR"/>
              </w:rPr>
              <w:t>07</w:t>
            </w:r>
            <w:r w:rsidR="00037CFC" w:rsidRPr="00725352">
              <w:rPr>
                <w:rFonts w:ascii="Cambria" w:eastAsia="Times New Roman" w:hAnsi="Cambria" w:cs="Tahoma"/>
                <w:lang w:eastAsia="el-GR"/>
              </w:rPr>
              <w:t>.202</w:t>
            </w:r>
            <w:r w:rsidR="00EF4797">
              <w:rPr>
                <w:rFonts w:ascii="Cambria" w:eastAsia="Times New Roman" w:hAnsi="Cambria" w:cs="Tahoma"/>
                <w:lang w:eastAsia="el-GR"/>
              </w:rPr>
              <w:t>4</w:t>
            </w:r>
          </w:p>
        </w:tc>
      </w:tr>
      <w:bookmarkEnd w:id="0"/>
    </w:tbl>
    <w:p w14:paraId="26A87E51" w14:textId="77777777" w:rsidR="001D5266" w:rsidRPr="00725352" w:rsidRDefault="001D5266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</w:p>
    <w:p w14:paraId="665DE3AA" w14:textId="77777777" w:rsidR="001D5266" w:rsidRPr="00725352" w:rsidRDefault="001D5266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</w:p>
    <w:p w14:paraId="6C3BB6D0" w14:textId="35E9B736" w:rsidR="001D5266" w:rsidRPr="00725352" w:rsidRDefault="00766C71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Pr="00725352">
        <w:rPr>
          <w:rFonts w:ascii="Cambria" w:eastAsia="Times New Roman" w:hAnsi="Cambria" w:cs="Tahoma"/>
          <w:lang w:eastAsia="el-GR"/>
        </w:rPr>
        <w:tab/>
      </w:r>
      <w:r w:rsidR="009D72CF" w:rsidRPr="00725352">
        <w:rPr>
          <w:rFonts w:ascii="Cambria" w:eastAsia="Times New Roman" w:hAnsi="Cambria" w:cs="Tahoma"/>
          <w:lang w:eastAsia="el-GR"/>
        </w:rPr>
        <w:t>Αθήνα</w:t>
      </w:r>
      <w:r w:rsidR="00D11219" w:rsidRPr="00725352">
        <w:rPr>
          <w:rFonts w:ascii="Cambria" w:eastAsia="Times New Roman" w:hAnsi="Cambria" w:cs="Tahoma"/>
          <w:lang w:eastAsia="el-GR"/>
        </w:rPr>
        <w:t>,</w:t>
      </w:r>
      <w:r w:rsidR="003A5E32" w:rsidRPr="00725352">
        <w:rPr>
          <w:rFonts w:ascii="Cambria" w:eastAsia="Times New Roman" w:hAnsi="Cambria" w:cs="Tahoma"/>
          <w:lang w:eastAsia="el-GR"/>
        </w:rPr>
        <w:t xml:space="preserve"> </w:t>
      </w:r>
      <w:r w:rsidR="00EE7A75">
        <w:rPr>
          <w:rFonts w:ascii="Cambria" w:eastAsia="Times New Roman" w:hAnsi="Cambria" w:cs="Tahoma"/>
          <w:lang w:eastAsia="el-GR"/>
        </w:rPr>
        <w:t>26</w:t>
      </w:r>
      <w:r w:rsidR="003A5E32" w:rsidRPr="00725352">
        <w:rPr>
          <w:rFonts w:ascii="Cambria" w:eastAsia="Times New Roman" w:hAnsi="Cambria" w:cs="Tahoma"/>
          <w:lang w:eastAsia="el-GR"/>
        </w:rPr>
        <w:t>.0</w:t>
      </w:r>
      <w:r w:rsidR="00EE7A75">
        <w:rPr>
          <w:rFonts w:ascii="Cambria" w:eastAsia="Times New Roman" w:hAnsi="Cambria" w:cs="Tahoma"/>
          <w:lang w:eastAsia="el-GR"/>
        </w:rPr>
        <w:t>7</w:t>
      </w:r>
      <w:r w:rsidR="003A5E32" w:rsidRPr="00725352">
        <w:rPr>
          <w:rFonts w:ascii="Cambria" w:eastAsia="Times New Roman" w:hAnsi="Cambria" w:cs="Tahoma"/>
          <w:lang w:eastAsia="el-GR"/>
        </w:rPr>
        <w:t>.202</w:t>
      </w:r>
      <w:r w:rsidR="003B4D26">
        <w:rPr>
          <w:rFonts w:ascii="Cambria" w:eastAsia="Times New Roman" w:hAnsi="Cambria" w:cs="Tahoma"/>
          <w:lang w:eastAsia="el-GR"/>
        </w:rPr>
        <w:t>4</w:t>
      </w:r>
    </w:p>
    <w:p w14:paraId="2554678E" w14:textId="104D638A" w:rsidR="00D11219" w:rsidRDefault="001D5266" w:rsidP="001D5266">
      <w:pPr>
        <w:pStyle w:val="Default"/>
        <w:spacing w:line="360" w:lineRule="auto"/>
        <w:ind w:right="-1192"/>
        <w:jc w:val="center"/>
        <w:rPr>
          <w:rFonts w:ascii="Cambria" w:eastAsia="Times New Roman" w:hAnsi="Cambria" w:cs="Tahoma"/>
          <w:lang w:eastAsia="el-GR"/>
        </w:rPr>
      </w:pPr>
      <w:r w:rsidRPr="00725352">
        <w:rPr>
          <w:rFonts w:ascii="Cambria" w:eastAsia="Times New Roman" w:hAnsi="Cambria" w:cs="Tahoma"/>
          <w:lang w:eastAsia="el-GR"/>
        </w:rPr>
        <w:t>Για την Εφορευτική Επιτροπή</w:t>
      </w:r>
    </w:p>
    <w:p w14:paraId="3539131A" w14:textId="77777777" w:rsidR="00725352" w:rsidRDefault="00725352" w:rsidP="001D5266">
      <w:pPr>
        <w:pStyle w:val="Default"/>
        <w:spacing w:line="360" w:lineRule="auto"/>
        <w:ind w:right="-1192"/>
        <w:jc w:val="center"/>
        <w:rPr>
          <w:rFonts w:ascii="Cambria" w:eastAsia="Times New Roman" w:hAnsi="Cambria" w:cs="Tahoma"/>
          <w:lang w:eastAsia="el-GR"/>
        </w:rPr>
      </w:pPr>
    </w:p>
    <w:p w14:paraId="0341D405" w14:textId="77777777" w:rsidR="00725352" w:rsidRPr="00725352" w:rsidRDefault="00725352" w:rsidP="001D5266">
      <w:pPr>
        <w:pStyle w:val="Default"/>
        <w:spacing w:line="360" w:lineRule="auto"/>
        <w:ind w:right="-1192"/>
        <w:jc w:val="center"/>
        <w:rPr>
          <w:rFonts w:ascii="Cambria" w:eastAsia="Times New Roman" w:hAnsi="Cambria" w:cs="Tahoma"/>
          <w:lang w:eastAsia="el-GR"/>
        </w:rPr>
      </w:pPr>
    </w:p>
    <w:p w14:paraId="32158768" w14:textId="77777777" w:rsidR="00D11219" w:rsidRPr="00725352" w:rsidRDefault="00D11219" w:rsidP="00BC69EB">
      <w:pPr>
        <w:pStyle w:val="Default"/>
        <w:spacing w:line="360" w:lineRule="auto"/>
        <w:ind w:right="-1192"/>
        <w:jc w:val="both"/>
        <w:rPr>
          <w:rFonts w:ascii="Cambria" w:eastAsia="Times New Roman" w:hAnsi="Cambria" w:cs="Tahoma"/>
          <w:lang w:eastAsia="el-GR"/>
        </w:rPr>
      </w:pP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1D5266" w:rsidRPr="00725352" w14:paraId="01CD405A" w14:textId="77777777" w:rsidTr="002B27D6">
        <w:trPr>
          <w:jc w:val="center"/>
        </w:trPr>
        <w:tc>
          <w:tcPr>
            <w:tcW w:w="3256" w:type="dxa"/>
          </w:tcPr>
          <w:p w14:paraId="3FBBD839" w14:textId="1ABBEC9A" w:rsidR="001D5266" w:rsidRPr="00725352" w:rsidRDefault="001D5266" w:rsidP="001D5266">
            <w:pPr>
              <w:pStyle w:val="Default"/>
              <w:spacing w:line="360" w:lineRule="auto"/>
              <w:jc w:val="center"/>
              <w:rPr>
                <w:rFonts w:ascii="Cambria" w:eastAsia="Times New Roman" w:hAnsi="Cambria" w:cs="Tahoma"/>
                <w:lang w:eastAsia="el-GR"/>
              </w:rPr>
            </w:pPr>
          </w:p>
        </w:tc>
        <w:tc>
          <w:tcPr>
            <w:tcW w:w="2976" w:type="dxa"/>
          </w:tcPr>
          <w:p w14:paraId="59BBA6BB" w14:textId="76F1F491" w:rsidR="001D5266" w:rsidRPr="00725352" w:rsidRDefault="00EE7A75" w:rsidP="001D5266">
            <w:pPr>
              <w:pStyle w:val="Default"/>
              <w:spacing w:line="360" w:lineRule="auto"/>
              <w:jc w:val="center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>ΓΕΩΡΓΙΟΣ ΚΟΣΣΥΦΑΣ</w:t>
            </w:r>
          </w:p>
        </w:tc>
        <w:tc>
          <w:tcPr>
            <w:tcW w:w="3402" w:type="dxa"/>
          </w:tcPr>
          <w:p w14:paraId="2462EA8F" w14:textId="2137ABF1" w:rsidR="001D5266" w:rsidRPr="00725352" w:rsidRDefault="001D5266" w:rsidP="001D5266">
            <w:pPr>
              <w:pStyle w:val="Default"/>
              <w:spacing w:line="360" w:lineRule="auto"/>
              <w:jc w:val="center"/>
              <w:rPr>
                <w:rFonts w:ascii="Cambria" w:eastAsia="Times New Roman" w:hAnsi="Cambria" w:cs="Tahoma"/>
                <w:lang w:eastAsia="el-GR"/>
              </w:rPr>
            </w:pPr>
          </w:p>
        </w:tc>
      </w:tr>
    </w:tbl>
    <w:p w14:paraId="19B7C956" w14:textId="77777777" w:rsidR="00D11219" w:rsidRPr="00156EE3" w:rsidRDefault="00D11219" w:rsidP="00E522B0">
      <w:pPr>
        <w:pStyle w:val="Default"/>
        <w:spacing w:line="360" w:lineRule="auto"/>
        <w:ind w:left="-567" w:right="-1192" w:hanging="567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sectPr w:rsidR="00D11219" w:rsidRPr="00156EE3" w:rsidSect="008E6D39">
      <w:pgSz w:w="11906" w:h="16838"/>
      <w:pgMar w:top="454" w:right="1758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jQzMTEzsDQwMDVW0lEKTi0uzszPAykwqgUAU2sv7SwAAAA="/>
  </w:docVars>
  <w:rsids>
    <w:rsidRoot w:val="00D674E8"/>
    <w:rsid w:val="00037CFC"/>
    <w:rsid w:val="00156EE3"/>
    <w:rsid w:val="001D5266"/>
    <w:rsid w:val="002041F1"/>
    <w:rsid w:val="00294E8B"/>
    <w:rsid w:val="002A0E08"/>
    <w:rsid w:val="002B27D6"/>
    <w:rsid w:val="002B695B"/>
    <w:rsid w:val="002D0D0A"/>
    <w:rsid w:val="00356726"/>
    <w:rsid w:val="003A4A35"/>
    <w:rsid w:val="003A5E32"/>
    <w:rsid w:val="003B4D26"/>
    <w:rsid w:val="003E5D7E"/>
    <w:rsid w:val="004C6988"/>
    <w:rsid w:val="00541638"/>
    <w:rsid w:val="006F06F1"/>
    <w:rsid w:val="00710141"/>
    <w:rsid w:val="00725352"/>
    <w:rsid w:val="00734945"/>
    <w:rsid w:val="00766C71"/>
    <w:rsid w:val="007A08F0"/>
    <w:rsid w:val="007E203C"/>
    <w:rsid w:val="008C37DA"/>
    <w:rsid w:val="008E6D39"/>
    <w:rsid w:val="00926988"/>
    <w:rsid w:val="0096513A"/>
    <w:rsid w:val="00993DA1"/>
    <w:rsid w:val="009D72CF"/>
    <w:rsid w:val="00AD6DD8"/>
    <w:rsid w:val="00AF40E5"/>
    <w:rsid w:val="00B31D73"/>
    <w:rsid w:val="00B7601E"/>
    <w:rsid w:val="00BA2524"/>
    <w:rsid w:val="00BC69EB"/>
    <w:rsid w:val="00BC7F6D"/>
    <w:rsid w:val="00CD1861"/>
    <w:rsid w:val="00D11219"/>
    <w:rsid w:val="00D4168D"/>
    <w:rsid w:val="00D56620"/>
    <w:rsid w:val="00D674E8"/>
    <w:rsid w:val="00E522B0"/>
    <w:rsid w:val="00EE7A75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82D6"/>
  <w15:chartTrackingRefBased/>
  <w15:docId w15:val="{F2174A28-618B-475A-A8C8-AC37BBC8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6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D1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Sounta</dc:creator>
  <cp:keywords/>
  <dc:description/>
  <cp:lastModifiedBy>George Kossyfas</cp:lastModifiedBy>
  <cp:revision>15</cp:revision>
  <cp:lastPrinted>2023-06-14T06:21:00Z</cp:lastPrinted>
  <dcterms:created xsi:type="dcterms:W3CDTF">2023-06-19T19:55:00Z</dcterms:created>
  <dcterms:modified xsi:type="dcterms:W3CDTF">2024-07-26T10:02:00Z</dcterms:modified>
</cp:coreProperties>
</file>