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CC8D" w14:textId="77777777" w:rsidR="00E204F6" w:rsidRDefault="00220619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ΕΛΛΗΝΙΚΗ ΔΗΜΟΚΡΑΤΙΑ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</w:t>
      </w:r>
      <w:r>
        <w:rPr>
          <w:rFonts w:ascii="Times New Roman" w:hAnsi="Times New Roman"/>
          <w:b/>
          <w:bCs/>
        </w:rPr>
        <w:tab/>
      </w:r>
    </w:p>
    <w:p w14:paraId="5339CC8E" w14:textId="77777777" w:rsidR="00E204F6" w:rsidRDefault="00220619">
      <w:pPr>
        <w:spacing w:after="0" w:line="320" w:lineRule="atLeast"/>
        <w:ind w:left="758"/>
      </w:pPr>
      <w:r>
        <w:rPr>
          <w:noProof/>
        </w:rPr>
        <w:drawing>
          <wp:inline distT="0" distB="0" distL="0" distR="0" wp14:anchorId="5339CCD0" wp14:editId="5339CCD1">
            <wp:extent cx="560705" cy="68389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9CC8F" w14:textId="77777777" w:rsidR="00E204F6" w:rsidRDefault="00220619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ΓΕΩΠΟΝΙΚΟ ΠΑΝΕΠΙΣΤΗΜΙΟ ΑΘΗΝΩΝ</w:t>
      </w:r>
    </w:p>
    <w:p w14:paraId="5339CC90" w14:textId="77777777" w:rsidR="00E204F6" w:rsidRDefault="00220619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ΣΧΟΛΗ ΕΦΑΡΜΟΣΜΕΝΩΝ ΟΙΚΟΝΟΜΙΚΩΝ </w:t>
      </w:r>
    </w:p>
    <w:p w14:paraId="5339CC91" w14:textId="77777777" w:rsidR="00E204F6" w:rsidRDefault="00220619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ΚΑΙ ΚΟΙΝΩΝΙΚΩΝ ΕΠΙΣΤΗΜΩΝ</w:t>
      </w:r>
    </w:p>
    <w:p w14:paraId="5339CC92" w14:textId="77777777" w:rsidR="00E204F6" w:rsidRDefault="00220619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ΚΟΣΜΗΤΕΙΑ </w:t>
      </w:r>
    </w:p>
    <w:p w14:paraId="5339CC93" w14:textId="4DC203EB" w:rsidR="00E204F6" w:rsidRDefault="002206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Πληροφορίες: Σωτήριος Νταλαγιώργος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3"/>
          <w:szCs w:val="20"/>
        </w:rPr>
        <w:t xml:space="preserve">Αθήνα </w:t>
      </w:r>
      <w:r w:rsidR="008C7E6B">
        <w:rPr>
          <w:sz w:val="23"/>
          <w:szCs w:val="20"/>
        </w:rPr>
        <w:t>23</w:t>
      </w:r>
      <w:r w:rsidR="008276F7">
        <w:rPr>
          <w:sz w:val="23"/>
          <w:szCs w:val="20"/>
        </w:rPr>
        <w:t>/</w:t>
      </w:r>
      <w:r w:rsidR="00EF2897">
        <w:rPr>
          <w:sz w:val="23"/>
          <w:szCs w:val="20"/>
        </w:rPr>
        <w:t>6</w:t>
      </w:r>
      <w:r w:rsidR="008276F7">
        <w:rPr>
          <w:sz w:val="23"/>
          <w:szCs w:val="20"/>
        </w:rPr>
        <w:t>/</w:t>
      </w:r>
      <w:r>
        <w:rPr>
          <w:sz w:val="23"/>
          <w:szCs w:val="20"/>
        </w:rPr>
        <w:t>202</w:t>
      </w:r>
      <w:r w:rsidR="00EF2897">
        <w:rPr>
          <w:sz w:val="23"/>
          <w:szCs w:val="20"/>
        </w:rPr>
        <w:t>1</w:t>
      </w:r>
    </w:p>
    <w:p w14:paraId="5339CC94" w14:textId="105B7F9B" w:rsidR="00E204F6" w:rsidRPr="006953B0" w:rsidRDefault="002206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Ταχ. Δ/νση: Ιερά Οδός 75, 11855, Αθήνα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3"/>
          <w:szCs w:val="20"/>
        </w:rPr>
        <w:t>Αριθ. Πρωτ</w:t>
      </w:r>
      <w:r w:rsidRPr="00A8538E">
        <w:rPr>
          <w:sz w:val="23"/>
          <w:szCs w:val="20"/>
          <w:lang w:val="en-US"/>
        </w:rPr>
        <w:t>.:</w:t>
      </w:r>
      <w:r w:rsidR="008276F7" w:rsidRPr="00A8538E">
        <w:rPr>
          <w:sz w:val="23"/>
          <w:szCs w:val="20"/>
          <w:lang w:val="en-US"/>
        </w:rPr>
        <w:t xml:space="preserve"> </w:t>
      </w:r>
      <w:r w:rsidR="006953B0" w:rsidRPr="006953B0">
        <w:rPr>
          <w:sz w:val="23"/>
          <w:szCs w:val="20"/>
          <w:lang w:val="en-US"/>
        </w:rPr>
        <w:t>2</w:t>
      </w:r>
      <w:r w:rsidR="006953B0">
        <w:rPr>
          <w:sz w:val="23"/>
          <w:szCs w:val="20"/>
        </w:rPr>
        <w:t>8</w:t>
      </w:r>
    </w:p>
    <w:p w14:paraId="5339CC95" w14:textId="77777777" w:rsidR="00E204F6" w:rsidRPr="00CC6DBE" w:rsidRDefault="00220619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Τηλ</w:t>
      </w:r>
      <w:r w:rsidRPr="00CC6DBE">
        <w:rPr>
          <w:sz w:val="20"/>
          <w:szCs w:val="20"/>
          <w:lang w:val="en-US"/>
        </w:rPr>
        <w:t xml:space="preserve">.: 210 529-4710 </w:t>
      </w:r>
      <w:r w:rsidRPr="00CC6DBE">
        <w:rPr>
          <w:sz w:val="20"/>
          <w:szCs w:val="20"/>
          <w:lang w:val="en-US"/>
        </w:rPr>
        <w:tab/>
      </w:r>
      <w:r w:rsidRPr="00CC6DBE">
        <w:rPr>
          <w:sz w:val="20"/>
          <w:szCs w:val="20"/>
          <w:lang w:val="en-US"/>
        </w:rPr>
        <w:tab/>
      </w:r>
      <w:r w:rsidRPr="00CC6DBE">
        <w:rPr>
          <w:sz w:val="20"/>
          <w:szCs w:val="20"/>
          <w:lang w:val="en-US"/>
        </w:rPr>
        <w:tab/>
      </w:r>
      <w:r w:rsidRPr="00CC6DBE">
        <w:rPr>
          <w:sz w:val="20"/>
          <w:szCs w:val="20"/>
          <w:lang w:val="en-US"/>
        </w:rPr>
        <w:tab/>
      </w:r>
      <w:r w:rsidRPr="00CC6DBE">
        <w:rPr>
          <w:sz w:val="20"/>
          <w:szCs w:val="20"/>
          <w:lang w:val="en-US"/>
        </w:rPr>
        <w:tab/>
      </w:r>
      <w:r w:rsidRPr="00CC6DBE">
        <w:rPr>
          <w:sz w:val="20"/>
          <w:szCs w:val="20"/>
          <w:lang w:val="en-US"/>
        </w:rPr>
        <w:tab/>
      </w:r>
    </w:p>
    <w:p w14:paraId="5339CC96" w14:textId="77777777" w:rsidR="003F63C8" w:rsidRPr="00CC6DBE" w:rsidRDefault="00220619" w:rsidP="003F63C8">
      <w:pPr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</w:t>
      </w:r>
      <w:r w:rsidRPr="00CC6DBE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CC6DBE">
        <w:rPr>
          <w:sz w:val="20"/>
          <w:szCs w:val="20"/>
          <w:lang w:val="en-US"/>
        </w:rPr>
        <w:t xml:space="preserve">: </w:t>
      </w:r>
      <w:hyperlink r:id="rId6">
        <w:r w:rsidRPr="00CC6DBE">
          <w:rPr>
            <w:rStyle w:val="InternetLink"/>
            <w:lang w:val="en-US"/>
          </w:rPr>
          <w:t>skn@aua.gr</w:t>
        </w:r>
      </w:hyperlink>
      <w:r w:rsidRPr="00CC6DBE">
        <w:rPr>
          <w:sz w:val="20"/>
          <w:szCs w:val="20"/>
          <w:lang w:val="en-US"/>
        </w:rPr>
        <w:tab/>
      </w:r>
      <w:r w:rsidRPr="00CC6DBE">
        <w:rPr>
          <w:rFonts w:ascii="Times New Roman" w:hAnsi="Times New Roman"/>
          <w:sz w:val="20"/>
          <w:szCs w:val="20"/>
          <w:lang w:val="en-US"/>
        </w:rPr>
        <w:tab/>
      </w:r>
      <w:r w:rsidRPr="00CC6DBE">
        <w:rPr>
          <w:rFonts w:ascii="Times New Roman" w:hAnsi="Times New Roman"/>
          <w:sz w:val="20"/>
          <w:szCs w:val="20"/>
          <w:lang w:val="en-US"/>
        </w:rPr>
        <w:tab/>
      </w:r>
      <w:r w:rsidRPr="00CC6DBE">
        <w:rPr>
          <w:rFonts w:ascii="Times New Roman" w:hAnsi="Times New Roman"/>
          <w:sz w:val="20"/>
          <w:szCs w:val="20"/>
          <w:lang w:val="en-US"/>
        </w:rPr>
        <w:tab/>
      </w:r>
      <w:r w:rsidRPr="00CC6DBE">
        <w:rPr>
          <w:rFonts w:ascii="Times New Roman" w:hAnsi="Times New Roman"/>
          <w:sz w:val="20"/>
          <w:szCs w:val="20"/>
          <w:lang w:val="en-US"/>
        </w:rPr>
        <w:tab/>
      </w:r>
      <w:r w:rsidR="003F63C8" w:rsidRPr="00CC6DBE">
        <w:rPr>
          <w:lang w:val="en-US"/>
        </w:rPr>
        <w:t xml:space="preserve"> </w:t>
      </w:r>
    </w:p>
    <w:p w14:paraId="7937B8B2" w14:textId="77777777" w:rsidR="007124EA" w:rsidRPr="00E66E01" w:rsidRDefault="007124EA" w:rsidP="007124EA">
      <w:pPr>
        <w:spacing w:after="0"/>
        <w:ind w:left="4111"/>
        <w:jc w:val="both"/>
        <w:rPr>
          <w:rFonts w:asciiTheme="minorHAnsi" w:hAnsiTheme="minorHAnsi" w:cstheme="minorHAnsi"/>
          <w:b/>
        </w:rPr>
      </w:pPr>
      <w:r w:rsidRPr="003F63C8">
        <w:rPr>
          <w:rFonts w:asciiTheme="minorHAnsi" w:hAnsiTheme="minorHAnsi" w:cstheme="minorHAnsi"/>
          <w:b/>
        </w:rPr>
        <w:t xml:space="preserve">ΠΡΟΣ : </w:t>
      </w:r>
      <w:r>
        <w:rPr>
          <w:rFonts w:asciiTheme="minorHAnsi" w:hAnsiTheme="minorHAnsi" w:cstheme="minorHAnsi"/>
          <w:b/>
        </w:rPr>
        <w:t>Τα μέλη του Ο.Δ.Ε.:</w:t>
      </w:r>
    </w:p>
    <w:p w14:paraId="69B586AA" w14:textId="77777777" w:rsidR="007124EA" w:rsidRPr="00324E87" w:rsidRDefault="007124EA" w:rsidP="007124EA">
      <w:pPr>
        <w:spacing w:after="0" w:line="240" w:lineRule="auto"/>
        <w:ind w:firstLine="482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bookmarkStart w:id="0" w:name="_Hlk75327997"/>
      <w:r w:rsidRPr="00135B9F">
        <w:rPr>
          <w:rFonts w:ascii="Times New Roman" w:hAnsi="Times New Roman"/>
          <w:b/>
          <w:bCs/>
          <w:sz w:val="24"/>
          <w:szCs w:val="24"/>
          <w:u w:val="single"/>
        </w:rPr>
        <w:t>ΤΑΚΤΙΚΑ ΜΕΛΗ</w:t>
      </w:r>
    </w:p>
    <w:p w14:paraId="73FC074A" w14:textId="5915CB9A" w:rsidR="007124EA" w:rsidRPr="001723BB" w:rsidRDefault="005132F8" w:rsidP="007124EA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="Calibri" w:hAnsi="Times New Roman"/>
          <w:color w:val="000000"/>
          <w:lang w:eastAsia="en-US"/>
        </w:rPr>
      </w:pPr>
      <w:r w:rsidRPr="005132F8">
        <w:rPr>
          <w:rFonts w:ascii="Times New Roman" w:eastAsia="Calibri" w:hAnsi="Times New Roman"/>
          <w:color w:val="000000"/>
          <w:lang w:eastAsia="en-US"/>
        </w:rPr>
        <w:t>Σκαλτσά Ιωάννα</w:t>
      </w:r>
      <w:r w:rsidR="007124EA" w:rsidRPr="001723BB">
        <w:rPr>
          <w:rFonts w:ascii="Times New Roman" w:eastAsia="Calibri" w:hAnsi="Times New Roman"/>
          <w:color w:val="000000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lang w:eastAsia="en-US"/>
        </w:rPr>
        <w:t>ΕΤΕΠ</w:t>
      </w:r>
      <w:r w:rsidR="007124EA" w:rsidRPr="001723BB">
        <w:rPr>
          <w:rFonts w:ascii="Times New Roman" w:eastAsia="Calibri" w:hAnsi="Times New Roman"/>
          <w:color w:val="000000"/>
          <w:lang w:eastAsia="en-US"/>
        </w:rPr>
        <w:t xml:space="preserve"> </w:t>
      </w:r>
    </w:p>
    <w:p w14:paraId="7D681BFA" w14:textId="35FCD9F7" w:rsidR="005132F8" w:rsidRDefault="006D3643" w:rsidP="007124EA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4111"/>
        <w:rPr>
          <w:rFonts w:ascii="Times New Roman" w:hAnsi="Times New Roman"/>
          <w:sz w:val="24"/>
          <w:szCs w:val="24"/>
        </w:rPr>
      </w:pPr>
      <w:r w:rsidRPr="006D3643">
        <w:rPr>
          <w:rFonts w:ascii="Times New Roman" w:eastAsia="Calibri" w:hAnsi="Times New Roman"/>
          <w:color w:val="000000"/>
          <w:lang w:eastAsia="en-US"/>
        </w:rPr>
        <w:t>Λένη Σοφία</w:t>
      </w:r>
      <w:r w:rsidR="005132F8" w:rsidRPr="001723BB">
        <w:rPr>
          <w:rFonts w:ascii="Times New Roman" w:eastAsia="Calibri" w:hAnsi="Times New Roman"/>
          <w:color w:val="000000"/>
          <w:lang w:eastAsia="en-US"/>
        </w:rPr>
        <w:t xml:space="preserve">, </w:t>
      </w:r>
      <w:r w:rsidR="005132F8">
        <w:rPr>
          <w:rFonts w:ascii="Times New Roman" w:eastAsia="Calibri" w:hAnsi="Times New Roman"/>
          <w:color w:val="000000"/>
          <w:lang w:eastAsia="en-US"/>
        </w:rPr>
        <w:t>ΕΤΕΠ</w:t>
      </w:r>
      <w:r w:rsidR="005132F8" w:rsidRPr="001723BB">
        <w:rPr>
          <w:rFonts w:ascii="Times New Roman" w:hAnsi="Times New Roman"/>
          <w:sz w:val="24"/>
          <w:szCs w:val="24"/>
        </w:rPr>
        <w:t xml:space="preserve"> </w:t>
      </w:r>
    </w:p>
    <w:p w14:paraId="629258B4" w14:textId="6BE8C391" w:rsidR="00EC0843" w:rsidRDefault="00AD2654" w:rsidP="007124EA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4111"/>
        <w:rPr>
          <w:rFonts w:ascii="Times New Roman" w:hAnsi="Times New Roman"/>
          <w:sz w:val="24"/>
          <w:szCs w:val="24"/>
        </w:rPr>
      </w:pPr>
      <w:r w:rsidRPr="00AD2654">
        <w:rPr>
          <w:rFonts w:ascii="Times New Roman" w:eastAsia="Calibri" w:hAnsi="Times New Roman"/>
          <w:color w:val="000000"/>
          <w:lang w:eastAsia="en-US"/>
        </w:rPr>
        <w:t>Μάνου Γεωργία</w:t>
      </w:r>
      <w:r w:rsidR="00EC0843" w:rsidRPr="001723BB">
        <w:rPr>
          <w:rFonts w:ascii="Times New Roman" w:eastAsia="Calibri" w:hAnsi="Times New Roman"/>
          <w:color w:val="000000"/>
          <w:lang w:eastAsia="en-US"/>
        </w:rPr>
        <w:t xml:space="preserve">, </w:t>
      </w:r>
      <w:r w:rsidR="00EC0843">
        <w:rPr>
          <w:rFonts w:ascii="Times New Roman" w:eastAsia="Calibri" w:hAnsi="Times New Roman"/>
          <w:color w:val="000000"/>
          <w:lang w:eastAsia="en-US"/>
        </w:rPr>
        <w:t>ΕΤΕΠ</w:t>
      </w:r>
    </w:p>
    <w:p w14:paraId="0F9B7F8E" w14:textId="5BB69B63" w:rsidR="005132F8" w:rsidRDefault="005132F8" w:rsidP="007124EA">
      <w:pPr>
        <w:spacing w:after="0" w:line="240" w:lineRule="auto"/>
        <w:ind w:firstLine="48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3215ABD" w14:textId="56B8EE51" w:rsidR="007124EA" w:rsidRDefault="007124EA" w:rsidP="007124EA">
      <w:pPr>
        <w:spacing w:after="0" w:line="240" w:lineRule="auto"/>
        <w:ind w:firstLine="48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1DD7">
        <w:rPr>
          <w:rFonts w:ascii="Times New Roman" w:hAnsi="Times New Roman"/>
          <w:b/>
          <w:sz w:val="24"/>
          <w:szCs w:val="24"/>
          <w:u w:val="single"/>
        </w:rPr>
        <w:t>ΑΝΑΠΛΗΡΩΜΑΤΙΚΑ ΜΕΛΗ</w:t>
      </w:r>
    </w:p>
    <w:p w14:paraId="61A2EF6E" w14:textId="19D1A5DA" w:rsidR="007124EA" w:rsidRPr="00B344C5" w:rsidRDefault="00B768B4" w:rsidP="007124E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Calibri" w:hAnsi="Times New Roman"/>
          <w:color w:val="000000"/>
          <w:lang w:eastAsia="en-US"/>
        </w:rPr>
      </w:pPr>
      <w:r w:rsidRPr="00B768B4">
        <w:rPr>
          <w:rFonts w:ascii="Times New Roman" w:eastAsia="Calibri" w:hAnsi="Times New Roman"/>
          <w:color w:val="000000"/>
          <w:lang w:eastAsia="en-US"/>
        </w:rPr>
        <w:t>Γιαννουζάκου Αλεξία</w:t>
      </w:r>
      <w:r w:rsidR="005132F8" w:rsidRPr="001723BB">
        <w:rPr>
          <w:rFonts w:ascii="Times New Roman" w:eastAsia="Calibri" w:hAnsi="Times New Roman"/>
          <w:color w:val="000000"/>
          <w:lang w:eastAsia="en-US"/>
        </w:rPr>
        <w:t xml:space="preserve">, </w:t>
      </w:r>
      <w:r w:rsidR="005132F8">
        <w:rPr>
          <w:rFonts w:ascii="Times New Roman" w:eastAsia="Calibri" w:hAnsi="Times New Roman"/>
          <w:color w:val="000000"/>
          <w:lang w:eastAsia="en-US"/>
        </w:rPr>
        <w:t>ΕΤΕΠ</w:t>
      </w:r>
      <w:r w:rsidR="007124EA" w:rsidRPr="00B344C5">
        <w:rPr>
          <w:rFonts w:ascii="Times New Roman" w:eastAsia="Calibri" w:hAnsi="Times New Roman"/>
          <w:color w:val="000000"/>
          <w:lang w:eastAsia="en-US"/>
        </w:rPr>
        <w:t xml:space="preserve"> </w:t>
      </w:r>
    </w:p>
    <w:p w14:paraId="5239B8FB" w14:textId="1066CAFD" w:rsidR="005132F8" w:rsidRPr="005132F8" w:rsidRDefault="008048E1" w:rsidP="007124EA">
      <w:pPr>
        <w:pStyle w:val="a8"/>
        <w:numPr>
          <w:ilvl w:val="0"/>
          <w:numId w:val="6"/>
        </w:numPr>
        <w:spacing w:after="0" w:line="240" w:lineRule="auto"/>
        <w:ind w:left="4962" w:hanging="142"/>
        <w:jc w:val="both"/>
        <w:rPr>
          <w:rFonts w:ascii="Times New Roman" w:hAnsi="Times New Roman"/>
          <w:sz w:val="24"/>
          <w:szCs w:val="24"/>
          <w:u w:val="single"/>
        </w:rPr>
      </w:pPr>
      <w:r w:rsidRPr="008048E1">
        <w:rPr>
          <w:rFonts w:ascii="Times New Roman" w:eastAsia="Calibri" w:hAnsi="Times New Roman"/>
          <w:color w:val="000000"/>
          <w:lang w:eastAsia="en-US"/>
        </w:rPr>
        <w:t>Βαγγελής Θεόδωρος</w:t>
      </w:r>
      <w:r w:rsidR="005132F8" w:rsidRPr="001723BB">
        <w:rPr>
          <w:rFonts w:ascii="Times New Roman" w:eastAsia="Calibri" w:hAnsi="Times New Roman"/>
          <w:color w:val="000000"/>
          <w:lang w:eastAsia="en-US"/>
        </w:rPr>
        <w:t xml:space="preserve"> </w:t>
      </w:r>
      <w:r w:rsidR="005132F8">
        <w:rPr>
          <w:rFonts w:ascii="Times New Roman" w:eastAsia="Calibri" w:hAnsi="Times New Roman"/>
          <w:color w:val="000000"/>
          <w:lang w:eastAsia="en-US"/>
        </w:rPr>
        <w:t>, ΕΤΕΠ</w:t>
      </w:r>
      <w:r w:rsidR="005132F8" w:rsidRPr="00B344C5">
        <w:rPr>
          <w:rFonts w:ascii="Times New Roman" w:eastAsia="Calibri" w:hAnsi="Times New Roman"/>
          <w:color w:val="000000"/>
          <w:lang w:eastAsia="en-US"/>
        </w:rPr>
        <w:t xml:space="preserve">  Τμήματος</w:t>
      </w:r>
      <w:r w:rsidR="001C3C86">
        <w:rPr>
          <w:rFonts w:ascii="Times New Roman" w:eastAsia="Calibri" w:hAnsi="Times New Roman"/>
          <w:color w:val="000000"/>
          <w:lang w:eastAsia="en-US"/>
        </w:rPr>
        <w:t xml:space="preserve"> ΕΖΠΥ</w:t>
      </w:r>
    </w:p>
    <w:p w14:paraId="18A61A89" w14:textId="46FFEA3B" w:rsidR="007124EA" w:rsidRPr="00B344C5" w:rsidRDefault="00BB7260" w:rsidP="007124EA">
      <w:pPr>
        <w:pStyle w:val="a8"/>
        <w:numPr>
          <w:ilvl w:val="0"/>
          <w:numId w:val="6"/>
        </w:numPr>
        <w:spacing w:after="0" w:line="240" w:lineRule="auto"/>
        <w:ind w:left="4962" w:hanging="142"/>
        <w:jc w:val="both"/>
        <w:rPr>
          <w:rFonts w:ascii="Times New Roman" w:hAnsi="Times New Roman"/>
          <w:sz w:val="24"/>
          <w:szCs w:val="24"/>
          <w:u w:val="single"/>
        </w:rPr>
      </w:pPr>
      <w:r w:rsidRPr="00BB7260">
        <w:rPr>
          <w:rFonts w:ascii="Times New Roman" w:eastAsia="Calibri" w:hAnsi="Times New Roman"/>
          <w:color w:val="000000"/>
          <w:lang w:eastAsia="en-US"/>
        </w:rPr>
        <w:t>Γεωργιάδου Μαρία</w:t>
      </w:r>
      <w:r w:rsidR="005132F8" w:rsidRPr="001723BB">
        <w:rPr>
          <w:rFonts w:ascii="Times New Roman" w:eastAsia="Calibri" w:hAnsi="Times New Roman"/>
          <w:color w:val="000000"/>
          <w:lang w:eastAsia="en-US"/>
        </w:rPr>
        <w:t xml:space="preserve">, </w:t>
      </w:r>
      <w:r w:rsidR="005132F8">
        <w:rPr>
          <w:rFonts w:ascii="Times New Roman" w:eastAsia="Calibri" w:hAnsi="Times New Roman"/>
          <w:color w:val="000000"/>
          <w:lang w:eastAsia="en-US"/>
        </w:rPr>
        <w:t>ΕΤΕΠ</w:t>
      </w:r>
      <w:r w:rsidR="005132F8" w:rsidRPr="00B344C5">
        <w:rPr>
          <w:rFonts w:ascii="Times New Roman" w:eastAsia="Calibri" w:hAnsi="Times New Roman"/>
          <w:color w:val="000000"/>
          <w:lang w:eastAsia="en-US"/>
        </w:rPr>
        <w:t xml:space="preserve"> </w:t>
      </w:r>
      <w:r w:rsidR="007124EA" w:rsidRPr="00B344C5">
        <w:rPr>
          <w:rFonts w:ascii="Times New Roman" w:eastAsia="Calibri" w:hAnsi="Times New Roman"/>
          <w:color w:val="000000"/>
          <w:lang w:eastAsia="en-US"/>
        </w:rPr>
        <w:t xml:space="preserve"> Τμήματος </w:t>
      </w:r>
      <w:r w:rsidR="001C3C86">
        <w:rPr>
          <w:rFonts w:ascii="Times New Roman" w:eastAsia="Calibri" w:hAnsi="Times New Roman"/>
          <w:color w:val="000000"/>
          <w:lang w:eastAsia="en-US"/>
        </w:rPr>
        <w:t>ΕΖΠΥ</w:t>
      </w:r>
    </w:p>
    <w:bookmarkEnd w:id="0"/>
    <w:p w14:paraId="3754CBD1" w14:textId="77777777" w:rsidR="007124EA" w:rsidRDefault="007124EA" w:rsidP="007124EA">
      <w:pPr>
        <w:ind w:left="720" w:firstLine="720"/>
        <w:jc w:val="center"/>
        <w:rPr>
          <w:sz w:val="23"/>
        </w:rPr>
      </w:pPr>
    </w:p>
    <w:p w14:paraId="4B1BE6CB" w14:textId="77777777" w:rsidR="007124EA" w:rsidRPr="00221858" w:rsidRDefault="007124EA" w:rsidP="007124EA">
      <w:pPr>
        <w:ind w:left="4100" w:firstLine="720"/>
        <w:jc w:val="center"/>
        <w:rPr>
          <w:sz w:val="23"/>
        </w:rPr>
      </w:pPr>
      <w:r>
        <w:rPr>
          <w:sz w:val="23"/>
        </w:rPr>
        <w:t>ΚΟΙΝΟΠΟΙΗΣΗ:</w:t>
      </w:r>
      <w:r w:rsidRPr="00221858">
        <w:rPr>
          <w:sz w:val="23"/>
        </w:rPr>
        <w:t xml:space="preserve"> </w:t>
      </w:r>
      <w:r>
        <w:rPr>
          <w:sz w:val="23"/>
        </w:rPr>
        <w:t>Διεύθυνση Διοικητικού</w:t>
      </w:r>
    </w:p>
    <w:p w14:paraId="7FF5D510" w14:textId="77777777" w:rsidR="007B0B5B" w:rsidRPr="003F63C8" w:rsidRDefault="007B0B5B" w:rsidP="003F63C8">
      <w:pPr>
        <w:spacing w:after="0"/>
        <w:ind w:left="4111"/>
        <w:jc w:val="both"/>
        <w:rPr>
          <w:rFonts w:asciiTheme="minorHAnsi" w:hAnsiTheme="minorHAnsi" w:cstheme="minorHAnsi"/>
          <w:b/>
        </w:rPr>
      </w:pPr>
    </w:p>
    <w:p w14:paraId="5339CCA1" w14:textId="77777777" w:rsidR="003F63C8" w:rsidRPr="00DC4B2C" w:rsidRDefault="003F63C8" w:rsidP="00571353">
      <w:pPr>
        <w:spacing w:after="0" w:line="240" w:lineRule="auto"/>
        <w:ind w:left="5245"/>
        <w:contextualSpacing/>
        <w:jc w:val="both"/>
        <w:rPr>
          <w:rFonts w:asciiTheme="minorHAnsi" w:hAnsiTheme="minorHAnsi" w:cstheme="minorHAnsi"/>
        </w:rPr>
      </w:pPr>
    </w:p>
    <w:p w14:paraId="5339CCA6" w14:textId="77777777" w:rsidR="003F63C8" w:rsidRDefault="003F63C8" w:rsidP="003F63C8">
      <w:pPr>
        <w:pStyle w:val="Default"/>
        <w:ind w:right="2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39CCA7" w14:textId="750E60A6" w:rsidR="003F63C8" w:rsidRPr="0033493D" w:rsidRDefault="003F63C8" w:rsidP="003F63C8">
      <w:pPr>
        <w:pStyle w:val="Default"/>
        <w:ind w:right="209"/>
        <w:jc w:val="center"/>
        <w:rPr>
          <w:rFonts w:ascii="Times New Roman" w:eastAsia="Times New Roman" w:hAnsi="Times New Roman" w:cs="Times New Roman"/>
          <w:bCs/>
        </w:rPr>
      </w:pPr>
      <w:r w:rsidRPr="0033493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3493D">
        <w:rPr>
          <w:rFonts w:ascii="Times New Roman" w:eastAsia="Times New Roman" w:hAnsi="Times New Roman" w:cs="Times New Roman"/>
          <w:bCs/>
        </w:rPr>
        <w:t xml:space="preserve">Συγκρότηση </w:t>
      </w:r>
      <w:r w:rsidR="00A7422C">
        <w:rPr>
          <w:rFonts w:ascii="Times New Roman" w:hAnsi="Times New Roman"/>
        </w:rPr>
        <w:t>Ο</w:t>
      </w:r>
      <w:r w:rsidR="00A7422C" w:rsidRPr="00CC6DBE">
        <w:rPr>
          <w:rFonts w:ascii="Times New Roman" w:hAnsi="Times New Roman"/>
        </w:rPr>
        <w:t>ργ</w:t>
      </w:r>
      <w:r w:rsidR="00A7422C">
        <w:rPr>
          <w:rFonts w:ascii="Times New Roman" w:hAnsi="Times New Roman"/>
        </w:rPr>
        <w:t>ά</w:t>
      </w:r>
      <w:r w:rsidR="00A7422C" w:rsidRPr="00CC6DBE">
        <w:rPr>
          <w:rFonts w:ascii="Times New Roman" w:hAnsi="Times New Roman"/>
        </w:rPr>
        <w:t>νο</w:t>
      </w:r>
      <w:r w:rsidR="00A7422C">
        <w:rPr>
          <w:rFonts w:ascii="Times New Roman" w:hAnsi="Times New Roman"/>
        </w:rPr>
        <w:t>υ</w:t>
      </w:r>
      <w:r w:rsidR="00A7422C" w:rsidRPr="00CC6DBE">
        <w:rPr>
          <w:rFonts w:ascii="Times New Roman" w:hAnsi="Times New Roman"/>
        </w:rPr>
        <w:t xml:space="preserve"> Διενέργειας Εκλογών </w:t>
      </w:r>
      <w:r w:rsidRPr="0033493D">
        <w:rPr>
          <w:rFonts w:ascii="Times New Roman" w:eastAsia="Times New Roman" w:hAnsi="Times New Roman" w:cs="Times New Roman"/>
          <w:bCs/>
        </w:rPr>
        <w:t xml:space="preserve">για </w:t>
      </w:r>
      <w:r w:rsidRPr="0033493D">
        <w:rPr>
          <w:rFonts w:ascii="Times New Roman" w:hAnsi="Times New Roman" w:cs="Times New Roman"/>
          <w:bCs/>
        </w:rPr>
        <w:t xml:space="preserve">την ανάδειξη </w:t>
      </w:r>
      <w:r w:rsidR="0033493D" w:rsidRPr="0033493D">
        <w:rPr>
          <w:rFonts w:ascii="Times New Roman" w:hAnsi="Times New Roman"/>
          <w:bCs/>
        </w:rPr>
        <w:t xml:space="preserve">εκπροσώπου Ειδικού Τεχνικού Εργαστηριακού Προσωπικού Ε.Τ.Ε.Π. - με διετή θητεία -- </w:t>
      </w:r>
      <w:r w:rsidR="000751C6" w:rsidRPr="000751C6">
        <w:rPr>
          <w:rFonts w:ascii="Times New Roman" w:hAnsi="Times New Roman"/>
          <w:bCs/>
        </w:rPr>
        <w:t>στην Κοσμητεία της Σχολής Εφαρμοσμένων Οικονομικών και Κοινωνικών Επιστημών</w:t>
      </w:r>
      <w:r w:rsidRPr="0033493D">
        <w:rPr>
          <w:rFonts w:ascii="Times New Roman" w:hAnsi="Times New Roman" w:cs="Times New Roman"/>
          <w:bCs/>
          <w:sz w:val="22"/>
          <w:szCs w:val="22"/>
        </w:rPr>
        <w:t>»</w:t>
      </w:r>
    </w:p>
    <w:p w14:paraId="5339CCA8" w14:textId="77777777" w:rsidR="003F63C8" w:rsidRPr="0033493D" w:rsidRDefault="003F63C8" w:rsidP="003F63C8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339CCA9" w14:textId="77777777" w:rsidR="003F63C8" w:rsidRPr="009206A4" w:rsidRDefault="003F63C8" w:rsidP="003F63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</w:t>
      </w:r>
      <w:r w:rsidRPr="009206A4">
        <w:rPr>
          <w:rFonts w:ascii="Times New Roman" w:hAnsi="Times New Roman"/>
          <w:b/>
          <w:sz w:val="24"/>
          <w:szCs w:val="24"/>
        </w:rPr>
        <w:t xml:space="preserve"> ΚΟΣΜΗΤΟΡΑ</w:t>
      </w:r>
      <w:r>
        <w:rPr>
          <w:rFonts w:ascii="Times New Roman" w:hAnsi="Times New Roman"/>
          <w:b/>
          <w:sz w:val="24"/>
          <w:szCs w:val="24"/>
        </w:rPr>
        <w:t>Σ</w:t>
      </w:r>
      <w:r w:rsidRPr="009206A4">
        <w:rPr>
          <w:rFonts w:ascii="Times New Roman" w:hAnsi="Times New Roman"/>
          <w:b/>
          <w:sz w:val="24"/>
          <w:szCs w:val="24"/>
        </w:rPr>
        <w:t xml:space="preserve"> ΤΗΣ</w:t>
      </w:r>
    </w:p>
    <w:p w14:paraId="5339CCAA" w14:textId="77777777" w:rsidR="003F63C8" w:rsidRPr="003F63C8" w:rsidRDefault="003F63C8" w:rsidP="003F63C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63C8">
        <w:rPr>
          <w:rFonts w:ascii="Times New Roman" w:hAnsi="Times New Roman"/>
          <w:b/>
          <w:bCs/>
          <w:sz w:val="24"/>
          <w:szCs w:val="24"/>
        </w:rPr>
        <w:t>ΣΧΟΛΗ</w:t>
      </w:r>
      <w:r>
        <w:rPr>
          <w:rFonts w:ascii="Times New Roman" w:hAnsi="Times New Roman"/>
          <w:b/>
          <w:bCs/>
          <w:sz w:val="24"/>
          <w:szCs w:val="24"/>
        </w:rPr>
        <w:t>Σ</w:t>
      </w:r>
      <w:r w:rsidRPr="003F63C8">
        <w:rPr>
          <w:rFonts w:ascii="Times New Roman" w:hAnsi="Times New Roman"/>
          <w:b/>
          <w:bCs/>
          <w:sz w:val="24"/>
          <w:szCs w:val="24"/>
        </w:rPr>
        <w:t xml:space="preserve"> ΕΦΑΡΜΟΣΜΕΝΩΝ ΟΙΚΟΝΟΜΙΚΩΝ </w:t>
      </w:r>
    </w:p>
    <w:p w14:paraId="5339CCAB" w14:textId="77777777" w:rsidR="003F63C8" w:rsidRPr="003F63C8" w:rsidRDefault="003F63C8" w:rsidP="003F63C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63C8">
        <w:rPr>
          <w:rFonts w:ascii="Times New Roman" w:hAnsi="Times New Roman"/>
          <w:b/>
          <w:bCs/>
          <w:sz w:val="24"/>
          <w:szCs w:val="24"/>
        </w:rPr>
        <w:t>ΚΑΙ ΚΟΙΝΩΝΙΚΩΝ ΕΠΙΣΤΗΜΩΝ</w:t>
      </w:r>
    </w:p>
    <w:p w14:paraId="5339CCAC" w14:textId="77777777" w:rsidR="003F63C8" w:rsidRPr="00092914" w:rsidRDefault="003F63C8" w:rsidP="003F63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39CCAD" w14:textId="77777777" w:rsidR="003F63C8" w:rsidRDefault="003F63C8" w:rsidP="003F6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Έχοντας υπόψη:</w:t>
      </w:r>
    </w:p>
    <w:p w14:paraId="5339CCAE" w14:textId="77777777" w:rsidR="003F63C8" w:rsidRPr="00521CE1" w:rsidRDefault="003F63C8" w:rsidP="003F6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39CCAF" w14:textId="77777777" w:rsidR="00CC6DBE" w:rsidRDefault="00CC6DBE" w:rsidP="00CC6DBE">
      <w:pPr>
        <w:pStyle w:val="a8"/>
        <w:numPr>
          <w:ilvl w:val="0"/>
          <w:numId w:val="4"/>
        </w:numPr>
      </w:pPr>
      <w:r>
        <w:t>Τις διατάξεις του Άρθρου 23 του Νόμου 4485/2017</w:t>
      </w:r>
    </w:p>
    <w:p w14:paraId="5339CCB0" w14:textId="77777777" w:rsidR="00CC6DBE" w:rsidRDefault="00CC6DBE" w:rsidP="00CC6DBE">
      <w:pPr>
        <w:pStyle w:val="a8"/>
        <w:numPr>
          <w:ilvl w:val="0"/>
          <w:numId w:val="4"/>
        </w:numPr>
      </w:pPr>
      <w:r>
        <w:t xml:space="preserve"> Τις διατάξεις του Άρθρου 97 του Νόμου 4692/2020</w:t>
      </w:r>
    </w:p>
    <w:p w14:paraId="5339CCB1" w14:textId="77777777" w:rsidR="00CC6DBE" w:rsidRDefault="00CC6DBE" w:rsidP="00CC6DBE">
      <w:pPr>
        <w:pStyle w:val="a8"/>
        <w:numPr>
          <w:ilvl w:val="0"/>
          <w:numId w:val="4"/>
        </w:numPr>
      </w:pPr>
      <w:r>
        <w:t xml:space="preserve"> Τις διατάξεις της Παραγράφου 2 του Άρθρου 114 του Νόμου 4692/2020</w:t>
      </w:r>
    </w:p>
    <w:p w14:paraId="5339CCB2" w14:textId="34B26DAA" w:rsidR="00CC6DBE" w:rsidRDefault="00CC6DBE" w:rsidP="00CC6DBE">
      <w:pPr>
        <w:pStyle w:val="a8"/>
        <w:numPr>
          <w:ilvl w:val="0"/>
          <w:numId w:val="4"/>
        </w:numPr>
      </w:pPr>
      <w:r>
        <w:t xml:space="preserve"> Την με αριθ. </w:t>
      </w:r>
      <w:r w:rsidR="00047785">
        <w:rPr>
          <w:rFonts w:ascii="MyriadPro-Regular" w:eastAsia="Calibri" w:hAnsi="MyriadPro-Regular" w:cs="MyriadPro-Regular"/>
          <w:sz w:val="20"/>
          <w:szCs w:val="20"/>
          <w:lang w:eastAsia="en-US"/>
        </w:rPr>
        <w:t>60944/Ζ1</w:t>
      </w:r>
      <w:r w:rsidR="00047785">
        <w:t xml:space="preserve"> </w:t>
      </w:r>
      <w:r>
        <w:t>Κοινή Υπουργική Απόφαση των Υπουργών Παιδείας &amp; Θρησκευμάτων και Επικρατείας</w:t>
      </w:r>
      <w:r w:rsidR="00D65DF3">
        <w:t xml:space="preserve"> (ΦΕΚ 2358 Β’ </w:t>
      </w:r>
      <w:r w:rsidR="00A7422C">
        <w:t>3/6/2021)</w:t>
      </w:r>
    </w:p>
    <w:p w14:paraId="16BBB234" w14:textId="33556066" w:rsidR="000A2C1C" w:rsidRDefault="000A2C1C" w:rsidP="000A2C1C">
      <w:pPr>
        <w:pStyle w:val="a8"/>
        <w:numPr>
          <w:ilvl w:val="0"/>
          <w:numId w:val="4"/>
        </w:numPr>
      </w:pPr>
      <w:r>
        <w:t>Τ</w:t>
      </w:r>
      <w:r w:rsidRPr="003F0C6B">
        <w:t xml:space="preserve">ην έγκριση και οριστικοποίηση του εκλογικού καταλόγου των εκλογών για ανάδειξη εκπροσώπου </w:t>
      </w:r>
      <w:r w:rsidR="00A8538E">
        <w:t>ΕΤΕΠ</w:t>
      </w:r>
      <w:r w:rsidRPr="003F0C6B">
        <w:t xml:space="preserve"> και αναπληρωματικού του (</w:t>
      </w:r>
      <w:r>
        <w:t xml:space="preserve">Α.Π. </w:t>
      </w:r>
      <w:r w:rsidRPr="003F0C6B">
        <w:t xml:space="preserve"> </w:t>
      </w:r>
      <w:r>
        <w:t>50</w:t>
      </w:r>
      <w:r w:rsidR="00287B7D">
        <w:t>81</w:t>
      </w:r>
      <w:r w:rsidRPr="003F0C6B">
        <w:t>/8-6-2021)</w:t>
      </w:r>
    </w:p>
    <w:p w14:paraId="3C25F1D8" w14:textId="77777777" w:rsidR="000A2C1C" w:rsidRDefault="000A2C1C" w:rsidP="000A2C1C">
      <w:pPr>
        <w:pStyle w:val="a8"/>
      </w:pPr>
    </w:p>
    <w:p w14:paraId="5339CCB3" w14:textId="77777777" w:rsidR="003F63C8" w:rsidRPr="002B488C" w:rsidRDefault="003F63C8" w:rsidP="003F63C8">
      <w:pPr>
        <w:pStyle w:val="a8"/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9CCB4" w14:textId="77777777" w:rsidR="003F63C8" w:rsidRPr="002B488C" w:rsidRDefault="003F63C8" w:rsidP="003F63C8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14:paraId="5339CCB5" w14:textId="77777777" w:rsidR="003F63C8" w:rsidRPr="004476A3" w:rsidRDefault="003F63C8" w:rsidP="003F63C8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14:paraId="5339CCB6" w14:textId="77777777" w:rsidR="003F63C8" w:rsidRPr="006931CD" w:rsidRDefault="003F63C8" w:rsidP="003F63C8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6931CD">
        <w:rPr>
          <w:rFonts w:ascii="Times New Roman" w:hAnsi="Times New Roman"/>
          <w:b/>
          <w:sz w:val="28"/>
          <w:szCs w:val="28"/>
        </w:rPr>
        <w:t>Α Π Ο Φ Α Σ Ι Ζ Ε Ι</w:t>
      </w:r>
    </w:p>
    <w:p w14:paraId="5339CCB7" w14:textId="77777777" w:rsidR="003F63C8" w:rsidRDefault="003F63C8" w:rsidP="003F63C8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14:paraId="5339CCB8" w14:textId="4B0CF885" w:rsidR="003F63C8" w:rsidRPr="00FC586F" w:rsidRDefault="003F63C8" w:rsidP="003F63C8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C586F">
        <w:rPr>
          <w:rFonts w:ascii="Times New Roman" w:hAnsi="Times New Roman"/>
          <w:sz w:val="24"/>
          <w:szCs w:val="24"/>
        </w:rPr>
        <w:t xml:space="preserve">τη συγκρότηση </w:t>
      </w:r>
      <w:r w:rsidR="00CC6DBE">
        <w:rPr>
          <w:rFonts w:ascii="Times New Roman" w:hAnsi="Times New Roman"/>
          <w:sz w:val="24"/>
          <w:szCs w:val="24"/>
        </w:rPr>
        <w:t>του Ο</w:t>
      </w:r>
      <w:r w:rsidR="00CC6DBE" w:rsidRPr="00CC6DBE">
        <w:rPr>
          <w:rFonts w:ascii="Times New Roman" w:hAnsi="Times New Roman"/>
          <w:sz w:val="24"/>
          <w:szCs w:val="24"/>
        </w:rPr>
        <w:t>ργ</w:t>
      </w:r>
      <w:r w:rsidR="00CC6DBE">
        <w:rPr>
          <w:rFonts w:ascii="Times New Roman" w:hAnsi="Times New Roman"/>
          <w:sz w:val="24"/>
          <w:szCs w:val="24"/>
        </w:rPr>
        <w:t>ά</w:t>
      </w:r>
      <w:r w:rsidR="00CC6DBE" w:rsidRPr="00CC6DBE">
        <w:rPr>
          <w:rFonts w:ascii="Times New Roman" w:hAnsi="Times New Roman"/>
          <w:sz w:val="24"/>
          <w:szCs w:val="24"/>
        </w:rPr>
        <w:t>νο</w:t>
      </w:r>
      <w:r w:rsidR="00CC6DBE">
        <w:rPr>
          <w:rFonts w:ascii="Times New Roman" w:hAnsi="Times New Roman"/>
          <w:sz w:val="24"/>
          <w:szCs w:val="24"/>
        </w:rPr>
        <w:t>υ</w:t>
      </w:r>
      <w:r w:rsidR="00CC6DBE" w:rsidRPr="00CC6DBE">
        <w:rPr>
          <w:rFonts w:ascii="Times New Roman" w:hAnsi="Times New Roman"/>
          <w:sz w:val="24"/>
          <w:szCs w:val="24"/>
        </w:rPr>
        <w:t xml:space="preserve"> Διενέργειας Εκλογών </w:t>
      </w:r>
      <w:r w:rsidR="00CC6DBE">
        <w:rPr>
          <w:rFonts w:ascii="Times New Roman" w:hAnsi="Times New Roman"/>
          <w:sz w:val="24"/>
          <w:szCs w:val="24"/>
        </w:rPr>
        <w:t>(τριμελή</w:t>
      </w:r>
      <w:r w:rsidRPr="00FC586F">
        <w:rPr>
          <w:rFonts w:ascii="Times New Roman" w:hAnsi="Times New Roman"/>
          <w:sz w:val="24"/>
          <w:szCs w:val="24"/>
        </w:rPr>
        <w:t xml:space="preserve"> Εφορευτική Επιτροπή</w:t>
      </w:r>
      <w:r w:rsidR="00CC6DBE">
        <w:rPr>
          <w:rFonts w:ascii="Times New Roman" w:hAnsi="Times New Roman"/>
          <w:sz w:val="24"/>
          <w:szCs w:val="24"/>
        </w:rPr>
        <w:t>)</w:t>
      </w:r>
      <w:r w:rsidRPr="00FC586F">
        <w:rPr>
          <w:rFonts w:ascii="Times New Roman" w:hAnsi="Times New Roman"/>
          <w:sz w:val="24"/>
          <w:szCs w:val="24"/>
        </w:rPr>
        <w:t xml:space="preserve">, για </w:t>
      </w:r>
      <w:r w:rsidRPr="00FC586F">
        <w:rPr>
          <w:rFonts w:ascii="Times New Roman" w:hAnsi="Times New Roman"/>
          <w:bCs/>
          <w:sz w:val="24"/>
          <w:szCs w:val="24"/>
        </w:rPr>
        <w:t xml:space="preserve">την ανάδειξη </w:t>
      </w:r>
      <w:r w:rsidR="009E1B32">
        <w:rPr>
          <w:rFonts w:ascii="Times New Roman" w:hAnsi="Times New Roman"/>
          <w:bCs/>
          <w:sz w:val="24"/>
          <w:szCs w:val="24"/>
        </w:rPr>
        <w:t xml:space="preserve">εκπροσώπου </w:t>
      </w:r>
      <w:r w:rsidR="00D80E15" w:rsidRPr="00D80E15">
        <w:rPr>
          <w:rFonts w:ascii="Times New Roman" w:hAnsi="Times New Roman"/>
          <w:bCs/>
          <w:sz w:val="24"/>
          <w:szCs w:val="24"/>
        </w:rPr>
        <w:t xml:space="preserve">Ειδικού Τεχνικού Εργαστηριακού Προσωπικού Ε.Τ.Ε.Π. - με διετή θητεία -- </w:t>
      </w:r>
      <w:r w:rsidR="000751C6" w:rsidRPr="000751C6">
        <w:rPr>
          <w:rFonts w:ascii="Times New Roman" w:hAnsi="Times New Roman"/>
          <w:bCs/>
          <w:sz w:val="24"/>
          <w:szCs w:val="24"/>
        </w:rPr>
        <w:t xml:space="preserve">στην Κοσμητεία της Σχολής Εφαρμοσμένων Οικονομικών και Κοινωνικών Επιστημών </w:t>
      </w:r>
      <w:r w:rsidR="00DE4558">
        <w:rPr>
          <w:rFonts w:ascii="Times New Roman" w:hAnsi="Times New Roman"/>
          <w:bCs/>
          <w:sz w:val="24"/>
          <w:szCs w:val="24"/>
        </w:rPr>
        <w:t>(</w:t>
      </w:r>
      <w:r w:rsidRPr="003F63C8">
        <w:rPr>
          <w:rFonts w:ascii="Times New Roman" w:hAnsi="Times New Roman"/>
          <w:bCs/>
        </w:rPr>
        <w:t>από 1-09-202</w:t>
      </w:r>
      <w:r w:rsidR="00DE4558">
        <w:rPr>
          <w:rFonts w:ascii="Times New Roman" w:hAnsi="Times New Roman"/>
          <w:bCs/>
        </w:rPr>
        <w:t>1</w:t>
      </w:r>
      <w:r w:rsidRPr="003F63C8">
        <w:rPr>
          <w:rFonts w:ascii="Times New Roman" w:hAnsi="Times New Roman"/>
          <w:bCs/>
        </w:rPr>
        <w:t xml:space="preserve"> έως 31-08-202</w:t>
      </w:r>
      <w:r w:rsidR="00DE4558">
        <w:rPr>
          <w:rFonts w:ascii="Times New Roman" w:hAnsi="Times New Roman"/>
          <w:bCs/>
        </w:rPr>
        <w:t>3)</w:t>
      </w:r>
      <w:r>
        <w:rPr>
          <w:rFonts w:ascii="Times New Roman" w:hAnsi="Times New Roman"/>
          <w:bCs/>
          <w:sz w:val="24"/>
          <w:szCs w:val="24"/>
        </w:rPr>
        <w:t>,  ως ακολούθως</w:t>
      </w:r>
      <w:r w:rsidRPr="00FC586F">
        <w:rPr>
          <w:rFonts w:ascii="Times New Roman" w:hAnsi="Times New Roman"/>
          <w:bCs/>
          <w:sz w:val="24"/>
          <w:szCs w:val="24"/>
        </w:rPr>
        <w:t>:</w:t>
      </w:r>
    </w:p>
    <w:p w14:paraId="5339CCB9" w14:textId="4B27B13A" w:rsidR="003F63C8" w:rsidRDefault="003F63C8" w:rsidP="003F63C8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C03D09" w14:textId="77777777" w:rsidR="00182D71" w:rsidRPr="00182D71" w:rsidRDefault="00182D71" w:rsidP="00182D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2D71">
        <w:rPr>
          <w:rFonts w:ascii="Times New Roman" w:hAnsi="Times New Roman"/>
          <w:b/>
          <w:bCs/>
          <w:sz w:val="24"/>
          <w:szCs w:val="24"/>
        </w:rPr>
        <w:t>ΤΑΚΤΙΚΑ ΜΕΛΗ</w:t>
      </w:r>
    </w:p>
    <w:p w14:paraId="33F269D2" w14:textId="087020B8" w:rsidR="00182D71" w:rsidRPr="00BA7421" w:rsidRDefault="00182D71" w:rsidP="00BA7421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7421">
        <w:rPr>
          <w:rFonts w:ascii="Times New Roman" w:hAnsi="Times New Roman"/>
          <w:sz w:val="24"/>
          <w:szCs w:val="24"/>
        </w:rPr>
        <w:t xml:space="preserve">Σκαλτσά Ιωάννα, ΕΤΕΠ </w:t>
      </w:r>
    </w:p>
    <w:p w14:paraId="75D2782D" w14:textId="784BDB68" w:rsidR="00182D71" w:rsidRPr="00BA7421" w:rsidRDefault="00182D71" w:rsidP="00BA7421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7421">
        <w:rPr>
          <w:rFonts w:ascii="Times New Roman" w:hAnsi="Times New Roman"/>
          <w:sz w:val="24"/>
          <w:szCs w:val="24"/>
        </w:rPr>
        <w:t xml:space="preserve">Λένη Σοφία, ΕΤΕΠ </w:t>
      </w:r>
    </w:p>
    <w:p w14:paraId="26593CDA" w14:textId="25D250E5" w:rsidR="00182D71" w:rsidRPr="00BA7421" w:rsidRDefault="00182D71" w:rsidP="00BA7421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7421">
        <w:rPr>
          <w:rFonts w:ascii="Times New Roman" w:hAnsi="Times New Roman"/>
          <w:sz w:val="24"/>
          <w:szCs w:val="24"/>
        </w:rPr>
        <w:t>Μάνου Γεωργία, ΕΤΕΠ</w:t>
      </w:r>
    </w:p>
    <w:p w14:paraId="48803D41" w14:textId="77777777" w:rsidR="00182D71" w:rsidRPr="00182D71" w:rsidRDefault="00182D71" w:rsidP="00182D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BABA15" w14:textId="77777777" w:rsidR="00182D71" w:rsidRPr="00182D71" w:rsidRDefault="00182D71" w:rsidP="00182D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2D71">
        <w:rPr>
          <w:rFonts w:ascii="Times New Roman" w:hAnsi="Times New Roman"/>
          <w:b/>
          <w:bCs/>
          <w:sz w:val="24"/>
          <w:szCs w:val="24"/>
        </w:rPr>
        <w:t>ΑΝΑΠΛΗΡΩΜΑΤΙΚΑ ΜΕΛΗ</w:t>
      </w:r>
    </w:p>
    <w:p w14:paraId="68819ECE" w14:textId="77777777" w:rsidR="00182D71" w:rsidRPr="00182D71" w:rsidRDefault="00182D71" w:rsidP="00EE1A1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82D71">
        <w:rPr>
          <w:rFonts w:ascii="Times New Roman" w:hAnsi="Times New Roman"/>
          <w:sz w:val="24"/>
          <w:szCs w:val="24"/>
        </w:rPr>
        <w:t>1.</w:t>
      </w:r>
      <w:r w:rsidRPr="00182D71">
        <w:rPr>
          <w:rFonts w:ascii="Times New Roman" w:hAnsi="Times New Roman"/>
          <w:sz w:val="24"/>
          <w:szCs w:val="24"/>
        </w:rPr>
        <w:tab/>
        <w:t xml:space="preserve">Γιαννουζάκου Αλεξία, ΕΤΕΠ </w:t>
      </w:r>
    </w:p>
    <w:p w14:paraId="4FB62352" w14:textId="55FD925C" w:rsidR="00182D71" w:rsidRPr="00182D71" w:rsidRDefault="00182D71" w:rsidP="00EE1A1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82D71">
        <w:rPr>
          <w:rFonts w:ascii="Times New Roman" w:hAnsi="Times New Roman"/>
          <w:sz w:val="24"/>
          <w:szCs w:val="24"/>
        </w:rPr>
        <w:t>2.</w:t>
      </w:r>
      <w:r w:rsidRPr="00182D71">
        <w:rPr>
          <w:rFonts w:ascii="Times New Roman" w:hAnsi="Times New Roman"/>
          <w:sz w:val="24"/>
          <w:szCs w:val="24"/>
        </w:rPr>
        <w:tab/>
      </w:r>
      <w:r w:rsidR="008048E1" w:rsidRPr="008048E1">
        <w:rPr>
          <w:rFonts w:ascii="Times New Roman" w:hAnsi="Times New Roman"/>
          <w:sz w:val="24"/>
          <w:szCs w:val="24"/>
        </w:rPr>
        <w:t>Βαγγελής Θεόδωρος</w:t>
      </w:r>
      <w:r w:rsidRPr="00182D71">
        <w:rPr>
          <w:rFonts w:ascii="Times New Roman" w:hAnsi="Times New Roman"/>
          <w:sz w:val="24"/>
          <w:szCs w:val="24"/>
        </w:rPr>
        <w:t>, ΕΤΕΠ  Τμήματος</w:t>
      </w:r>
    </w:p>
    <w:p w14:paraId="6C1E309B" w14:textId="77777777" w:rsidR="008048E1" w:rsidRPr="00EE1A13" w:rsidRDefault="00182D71" w:rsidP="00EE1A1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EE1A13">
        <w:rPr>
          <w:rFonts w:ascii="Times New Roman" w:hAnsi="Times New Roman"/>
          <w:sz w:val="24"/>
          <w:szCs w:val="24"/>
        </w:rPr>
        <w:t>3.</w:t>
      </w:r>
      <w:r w:rsidRPr="00EE1A13">
        <w:rPr>
          <w:rFonts w:ascii="Times New Roman" w:hAnsi="Times New Roman"/>
          <w:sz w:val="24"/>
          <w:szCs w:val="24"/>
        </w:rPr>
        <w:tab/>
      </w:r>
      <w:r w:rsidR="008048E1" w:rsidRPr="00EE1A13">
        <w:rPr>
          <w:rFonts w:ascii="Times New Roman" w:eastAsia="Calibri" w:hAnsi="Times New Roman"/>
          <w:color w:val="000000"/>
          <w:lang w:eastAsia="en-US"/>
        </w:rPr>
        <w:t>Γεωργιάδου Μαρία, ΕΤΕΠ  Τμήματος ΕΖΠΥ</w:t>
      </w:r>
    </w:p>
    <w:p w14:paraId="4CC6DBE1" w14:textId="5CA02348" w:rsidR="00182D71" w:rsidRPr="00182D71" w:rsidRDefault="00182D71" w:rsidP="00182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D115FE" w14:textId="77777777" w:rsidR="00480804" w:rsidRPr="001A54FA" w:rsidRDefault="00480804" w:rsidP="00480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39CCC5" w14:textId="52983440" w:rsidR="006F0A7B" w:rsidRPr="00581F25" w:rsidRDefault="00480804" w:rsidP="00F04BAB">
      <w:pPr>
        <w:spacing w:before="120" w:after="120" w:line="240" w:lineRule="auto"/>
        <w:rPr>
          <w:rFonts w:eastAsia="Meiryo;Arial Unicode MS" w:cs="Tahoma"/>
          <w:b/>
        </w:rPr>
      </w:pPr>
      <w:r>
        <w:rPr>
          <w:rFonts w:ascii="Times New Roman" w:hAnsi="Times New Roman"/>
          <w:sz w:val="24"/>
          <w:szCs w:val="24"/>
        </w:rPr>
        <w:t>Η παρούσα να κοινοποιηθεί στα μέλη του Ο</w:t>
      </w:r>
      <w:r w:rsidRPr="00CC6DBE">
        <w:rPr>
          <w:rFonts w:ascii="Times New Roman" w:hAnsi="Times New Roman"/>
          <w:sz w:val="24"/>
          <w:szCs w:val="24"/>
        </w:rPr>
        <w:t>ργ</w:t>
      </w:r>
      <w:r>
        <w:rPr>
          <w:rFonts w:ascii="Times New Roman" w:hAnsi="Times New Roman"/>
          <w:sz w:val="24"/>
          <w:szCs w:val="24"/>
        </w:rPr>
        <w:t>ά</w:t>
      </w:r>
      <w:r w:rsidRPr="00CC6DBE">
        <w:rPr>
          <w:rFonts w:ascii="Times New Roman" w:hAnsi="Times New Roman"/>
          <w:sz w:val="24"/>
          <w:szCs w:val="24"/>
        </w:rPr>
        <w:t>νο</w:t>
      </w:r>
      <w:r>
        <w:rPr>
          <w:rFonts w:ascii="Times New Roman" w:hAnsi="Times New Roman"/>
          <w:sz w:val="24"/>
          <w:szCs w:val="24"/>
        </w:rPr>
        <w:t>υ</w:t>
      </w:r>
      <w:r w:rsidRPr="00CC6DBE">
        <w:rPr>
          <w:rFonts w:ascii="Times New Roman" w:hAnsi="Times New Roman"/>
          <w:sz w:val="24"/>
          <w:szCs w:val="24"/>
        </w:rPr>
        <w:t xml:space="preserve"> Διενέργειας Εκλογών</w:t>
      </w:r>
      <w:r>
        <w:rPr>
          <w:rFonts w:ascii="Times New Roman" w:hAnsi="Times New Roman"/>
          <w:sz w:val="24"/>
          <w:szCs w:val="24"/>
        </w:rPr>
        <w:t xml:space="preserve"> και την ιστοσελίδα του Πανεπιστημίου</w:t>
      </w:r>
      <w:r w:rsidR="008C7E6B">
        <w:rPr>
          <w:rFonts w:ascii="Times New Roman" w:hAnsi="Times New Roman"/>
          <w:sz w:val="24"/>
          <w:szCs w:val="24"/>
        </w:rPr>
        <w:t>.</w:t>
      </w:r>
    </w:p>
    <w:p w14:paraId="5339CCC6" w14:textId="77777777" w:rsidR="001F0089" w:rsidRDefault="001F0089" w:rsidP="001F0089">
      <w:pPr>
        <w:spacing w:before="120" w:after="120" w:line="240" w:lineRule="auto"/>
        <w:jc w:val="center"/>
      </w:pPr>
      <w:r>
        <w:rPr>
          <w:rFonts w:eastAsia="Meiryo;Arial Unicode MS" w:cs="Tahoma"/>
          <w:b/>
        </w:rPr>
        <w:t>Ο ΚΟΣΜΗΤΟΡΑΣ ΤΗΣ ΣΧΟΛΗΣ</w:t>
      </w:r>
    </w:p>
    <w:p w14:paraId="5339CCC7" w14:textId="77777777" w:rsidR="00A74836" w:rsidRDefault="00A74836" w:rsidP="00A74836">
      <w:pPr>
        <w:spacing w:after="0" w:line="240" w:lineRule="auto"/>
        <w:jc w:val="center"/>
      </w:pPr>
      <w:r w:rsidRPr="001F5395">
        <w:rPr>
          <w:rFonts w:eastAsia="Meiryo" w:cs="Tahoma"/>
          <w:b/>
          <w:sz w:val="23"/>
          <w:lang w:eastAsia="en-US"/>
        </w:rPr>
        <w:t xml:space="preserve">(Υπογραφή*) </w:t>
      </w:r>
    </w:p>
    <w:p w14:paraId="5339CCC8" w14:textId="77777777" w:rsidR="001F0089" w:rsidRDefault="001F0089" w:rsidP="001F0089">
      <w:pPr>
        <w:spacing w:after="0" w:line="240" w:lineRule="auto"/>
        <w:jc w:val="center"/>
        <w:rPr>
          <w:rFonts w:eastAsia="Meiryo;Arial Unicode MS" w:cs="Tahoma"/>
          <w:b/>
        </w:rPr>
      </w:pPr>
    </w:p>
    <w:p w14:paraId="5339CCC9" w14:textId="77777777" w:rsidR="001F0089" w:rsidRDefault="001F0089" w:rsidP="001F0089">
      <w:pPr>
        <w:spacing w:after="0" w:line="240" w:lineRule="auto"/>
        <w:jc w:val="center"/>
        <w:rPr>
          <w:rFonts w:eastAsia="Meiryo;Arial Unicode MS" w:cs="Tahoma"/>
          <w:b/>
        </w:rPr>
      </w:pPr>
    </w:p>
    <w:p w14:paraId="5339CCCA" w14:textId="77777777" w:rsidR="001F0089" w:rsidRDefault="001F0089" w:rsidP="001F0089">
      <w:pPr>
        <w:spacing w:after="0" w:line="240" w:lineRule="auto"/>
        <w:jc w:val="center"/>
        <w:rPr>
          <w:rFonts w:eastAsia="Meiryo;Arial Unicode MS" w:cs="Tahoma"/>
          <w:b/>
        </w:rPr>
      </w:pPr>
      <w:r>
        <w:rPr>
          <w:rFonts w:eastAsia="Meiryo;Arial Unicode MS" w:cs="Tahoma"/>
          <w:b/>
        </w:rPr>
        <w:t>ΚΩΝΣΤΑΝΤΙΝΟΣ ΤΣΙΜΠΟΥΚΑΣ</w:t>
      </w:r>
    </w:p>
    <w:p w14:paraId="5339CCCB" w14:textId="77777777" w:rsidR="001F0089" w:rsidRDefault="001F0089" w:rsidP="001F0089">
      <w:pPr>
        <w:spacing w:after="0" w:line="240" w:lineRule="auto"/>
        <w:jc w:val="center"/>
        <w:rPr>
          <w:rFonts w:eastAsia="Meiryo;Arial Unicode MS" w:cs="Tahoma"/>
          <w:sz w:val="23"/>
        </w:rPr>
      </w:pPr>
      <w:r>
        <w:rPr>
          <w:rFonts w:eastAsia="Meiryo;Arial Unicode MS" w:cs="Tahoma"/>
          <w:sz w:val="23"/>
        </w:rPr>
        <w:t>ΚΑΘΗΓΗΤΗΣ</w:t>
      </w:r>
    </w:p>
    <w:p w14:paraId="5339CCCC" w14:textId="77777777" w:rsidR="001F0089" w:rsidRDefault="001F0089" w:rsidP="001F0089"/>
    <w:p w14:paraId="5339CCCD" w14:textId="77777777" w:rsidR="00A74836" w:rsidRDefault="00A74836" w:rsidP="001F0089">
      <w:pPr>
        <w:rPr>
          <w:sz w:val="23"/>
        </w:rPr>
      </w:pPr>
    </w:p>
    <w:p w14:paraId="5339CCCE" w14:textId="77777777" w:rsidR="00A74836" w:rsidRDefault="00A74836" w:rsidP="00A74836">
      <w:pPr>
        <w:spacing w:after="0" w:line="240" w:lineRule="auto"/>
      </w:pPr>
      <w:r>
        <w:rPr>
          <w:rFonts w:eastAsia="Meiryo" w:cs="Tahoma"/>
          <w:sz w:val="23"/>
        </w:rPr>
        <w:t xml:space="preserve">*Η υπογραφή έχει τεθεί στο πρωτότυπο που διατηρείται στο αρχείο της Γραμματείας της Κοσμητείας </w:t>
      </w:r>
    </w:p>
    <w:p w14:paraId="5339CCCF" w14:textId="77777777" w:rsidR="00A74836" w:rsidRDefault="00A74836" w:rsidP="001F0089">
      <w:pPr>
        <w:rPr>
          <w:sz w:val="23"/>
        </w:rPr>
      </w:pPr>
    </w:p>
    <w:sectPr w:rsidR="00A74836" w:rsidSect="00CC6DBE">
      <w:pgSz w:w="11906" w:h="16838"/>
      <w:pgMar w:top="568" w:right="1376" w:bottom="709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panose1 w:val="020B0503030403020204"/>
    <w:charset w:val="A1"/>
    <w:family w:val="auto"/>
    <w:notTrueType/>
    <w:pitch w:val="default"/>
    <w:sig w:usb0="00000081" w:usb1="00000000" w:usb2="00000000" w:usb3="00000000" w:csb0="00000008" w:csb1="00000000"/>
  </w:font>
  <w:font w:name="Meiryo;Arial Unicode MS">
    <w:panose1 w:val="00000000000000000000"/>
    <w:charset w:val="00"/>
    <w:family w:val="roman"/>
    <w:notTrueType/>
    <w:pitch w:val="default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A6D"/>
    <w:multiLevelType w:val="hybridMultilevel"/>
    <w:tmpl w:val="89D2B026"/>
    <w:lvl w:ilvl="0" w:tplc="CE36954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11651"/>
    <w:multiLevelType w:val="hybridMultilevel"/>
    <w:tmpl w:val="A426CD7E"/>
    <w:lvl w:ilvl="0" w:tplc="FFECBF90">
      <w:start w:val="1"/>
      <w:numFmt w:val="decimal"/>
      <w:lvlText w:val="%1."/>
      <w:lvlJc w:val="left"/>
      <w:pPr>
        <w:ind w:left="5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846FC"/>
    <w:multiLevelType w:val="hybridMultilevel"/>
    <w:tmpl w:val="DC96F7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77C8A"/>
    <w:multiLevelType w:val="hybridMultilevel"/>
    <w:tmpl w:val="031A7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C7F8E"/>
    <w:multiLevelType w:val="hybridMultilevel"/>
    <w:tmpl w:val="7EE8F1C0"/>
    <w:lvl w:ilvl="0" w:tplc="CE36954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BC4DA0"/>
    <w:multiLevelType w:val="hybridMultilevel"/>
    <w:tmpl w:val="6DB88B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33D1A"/>
    <w:multiLevelType w:val="hybridMultilevel"/>
    <w:tmpl w:val="7AB01044"/>
    <w:lvl w:ilvl="0" w:tplc="CE3695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85DC4"/>
    <w:multiLevelType w:val="hybridMultilevel"/>
    <w:tmpl w:val="F2DC6D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42A86"/>
    <w:multiLevelType w:val="hybridMultilevel"/>
    <w:tmpl w:val="3AA2B3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40465"/>
    <w:multiLevelType w:val="hybridMultilevel"/>
    <w:tmpl w:val="8318C3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E7A67"/>
    <w:multiLevelType w:val="hybridMultilevel"/>
    <w:tmpl w:val="8318C3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F6"/>
    <w:rsid w:val="00006435"/>
    <w:rsid w:val="00012777"/>
    <w:rsid w:val="00047785"/>
    <w:rsid w:val="000751C6"/>
    <w:rsid w:val="000A2C1C"/>
    <w:rsid w:val="000D56AE"/>
    <w:rsid w:val="000E614C"/>
    <w:rsid w:val="00182D71"/>
    <w:rsid w:val="001C3C86"/>
    <w:rsid w:val="001F0089"/>
    <w:rsid w:val="001F5395"/>
    <w:rsid w:val="00220619"/>
    <w:rsid w:val="00221858"/>
    <w:rsid w:val="00287B7D"/>
    <w:rsid w:val="002B606E"/>
    <w:rsid w:val="003304FF"/>
    <w:rsid w:val="0033493D"/>
    <w:rsid w:val="0035200A"/>
    <w:rsid w:val="003F63C8"/>
    <w:rsid w:val="00480804"/>
    <w:rsid w:val="004F68A8"/>
    <w:rsid w:val="005132F8"/>
    <w:rsid w:val="00571353"/>
    <w:rsid w:val="00581F25"/>
    <w:rsid w:val="0061776C"/>
    <w:rsid w:val="006953B0"/>
    <w:rsid w:val="006D3643"/>
    <w:rsid w:val="006E4FEC"/>
    <w:rsid w:val="006E5249"/>
    <w:rsid w:val="006F0A7B"/>
    <w:rsid w:val="007124EA"/>
    <w:rsid w:val="007B0B5B"/>
    <w:rsid w:val="008048E1"/>
    <w:rsid w:val="008276F7"/>
    <w:rsid w:val="008C7E6B"/>
    <w:rsid w:val="009449F6"/>
    <w:rsid w:val="009E1B32"/>
    <w:rsid w:val="00A02522"/>
    <w:rsid w:val="00A7422C"/>
    <w:rsid w:val="00A74836"/>
    <w:rsid w:val="00A8538E"/>
    <w:rsid w:val="00AD2654"/>
    <w:rsid w:val="00B768B4"/>
    <w:rsid w:val="00BA7421"/>
    <w:rsid w:val="00BB7260"/>
    <w:rsid w:val="00C8698E"/>
    <w:rsid w:val="00CC6DBE"/>
    <w:rsid w:val="00D276B0"/>
    <w:rsid w:val="00D65DF3"/>
    <w:rsid w:val="00D80E15"/>
    <w:rsid w:val="00DB6E54"/>
    <w:rsid w:val="00DC4B2C"/>
    <w:rsid w:val="00DE4558"/>
    <w:rsid w:val="00E204F6"/>
    <w:rsid w:val="00E3531B"/>
    <w:rsid w:val="00EC0843"/>
    <w:rsid w:val="00EC50D8"/>
    <w:rsid w:val="00EC7DF2"/>
    <w:rsid w:val="00ED0843"/>
    <w:rsid w:val="00EE1A13"/>
    <w:rsid w:val="00EF2897"/>
    <w:rsid w:val="00F0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CC8D"/>
  <w15:docId w15:val="{442F9A59-D4A5-4C18-BFFD-7E8A67EE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qFormat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365"/>
        <w:tab w:val="right" w:pos="8730"/>
      </w:tabs>
    </w:pPr>
  </w:style>
  <w:style w:type="paragraph" w:styleId="a7">
    <w:name w:val="footer"/>
    <w:basedOn w:val="HeaderandFooter"/>
  </w:style>
  <w:style w:type="paragraph" w:customStyle="1" w:styleId="Default">
    <w:name w:val="Default"/>
    <w:uiPriority w:val="99"/>
    <w:rsid w:val="003F63C8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3F63C8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n@aua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skn@aua.gr</cp:lastModifiedBy>
  <cp:revision>32</cp:revision>
  <dcterms:created xsi:type="dcterms:W3CDTF">2021-06-22T09:58:00Z</dcterms:created>
  <dcterms:modified xsi:type="dcterms:W3CDTF">2021-06-23T09:21:00Z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