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D2" w:rsidRDefault="001B15D2" w:rsidP="00193EEA">
      <w:pPr>
        <w:ind w:left="-993"/>
      </w:pPr>
      <w:bookmarkStart w:id="0" w:name="_GoBack"/>
      <w:bookmarkEnd w:id="0"/>
    </w:p>
    <w:p w:rsidR="00524CC6" w:rsidRPr="00524CC6" w:rsidRDefault="00524CC6" w:rsidP="00524CC6">
      <w:pPr>
        <w:ind w:left="-993"/>
        <w:jc w:val="center"/>
        <w:rPr>
          <w:b/>
          <w:color w:val="1F6988"/>
          <w:sz w:val="32"/>
        </w:rPr>
      </w:pPr>
      <w:r w:rsidRPr="00524CC6">
        <w:rPr>
          <w:b/>
          <w:color w:val="1F6988"/>
          <w:sz w:val="32"/>
        </w:rPr>
        <w:t>Πρόγραμμα Παρουσιάσεων Μεταπτυχιακών Εργασιών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704"/>
        <w:gridCol w:w="3903"/>
        <w:gridCol w:w="135"/>
        <w:gridCol w:w="3609"/>
      </w:tblGrid>
      <w:tr w:rsidR="00524CC6" w:rsidRPr="006144B3" w:rsidTr="00524CC6">
        <w:trPr>
          <w:trHeight w:val="531"/>
          <w:jc w:val="center"/>
        </w:trPr>
        <w:tc>
          <w:tcPr>
            <w:tcW w:w="10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4CC6" w:rsidRPr="006144B3" w:rsidRDefault="00524CC6" w:rsidP="000C33A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5795E">
              <w:rPr>
                <w:b/>
                <w:bCs/>
                <w:color w:val="1F6988"/>
                <w:sz w:val="28"/>
                <w:szCs w:val="28"/>
              </w:rPr>
              <w:t xml:space="preserve">Πέμπτη </w:t>
            </w:r>
            <w:r w:rsidRPr="0005795E">
              <w:rPr>
                <w:b/>
                <w:bCs/>
                <w:color w:val="1F6988"/>
                <w:sz w:val="28"/>
                <w:szCs w:val="28"/>
                <w:lang w:val="en-US"/>
              </w:rPr>
              <w:t>14/0</w:t>
            </w:r>
            <w:r w:rsidRPr="0005795E">
              <w:rPr>
                <w:b/>
                <w:bCs/>
                <w:color w:val="1F6988"/>
                <w:sz w:val="28"/>
                <w:szCs w:val="28"/>
              </w:rPr>
              <w:t>2</w:t>
            </w:r>
            <w:r w:rsidRPr="0005795E">
              <w:rPr>
                <w:b/>
                <w:bCs/>
                <w:color w:val="1F6988"/>
                <w:sz w:val="28"/>
                <w:szCs w:val="28"/>
                <w:lang w:val="en-US"/>
              </w:rPr>
              <w:t>/201</w:t>
            </w:r>
            <w:r w:rsidRPr="0005795E">
              <w:rPr>
                <w:b/>
                <w:bCs/>
                <w:color w:val="1F6988"/>
                <w:sz w:val="28"/>
                <w:szCs w:val="28"/>
              </w:rPr>
              <w:t>9</w:t>
            </w:r>
          </w:p>
        </w:tc>
      </w:tr>
      <w:tr w:rsidR="00524CC6" w:rsidRPr="006144B3" w:rsidTr="00524CC6">
        <w:trPr>
          <w:trHeight w:val="112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6" w:rsidRPr="006144B3" w:rsidRDefault="00524CC6" w:rsidP="000C33A0">
            <w:pPr>
              <w:spacing w:after="0"/>
              <w:jc w:val="center"/>
              <w:rPr>
                <w:lang w:val="en-US"/>
              </w:rPr>
            </w:pPr>
            <w:r w:rsidRPr="006144B3">
              <w:rPr>
                <w:lang w:val="en-US"/>
              </w:rPr>
              <w:t>14:00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24CC6" w:rsidRPr="006144B3" w:rsidRDefault="00524CC6" w:rsidP="000C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proofErr w:type="spellStart"/>
            <w:r w:rsidRPr="006144B3">
              <w:rPr>
                <w:rFonts w:ascii="Calibri" w:eastAsia="Times New Roman" w:hAnsi="Calibri" w:cs="Arial"/>
                <w:bCs/>
              </w:rPr>
              <w:t>Δασόπουλος</w:t>
            </w:r>
            <w:proofErr w:type="spellEnd"/>
            <w:r w:rsidRPr="006144B3">
              <w:rPr>
                <w:rFonts w:ascii="Calibri" w:eastAsia="Times New Roman" w:hAnsi="Calibri" w:cs="Arial"/>
                <w:bCs/>
              </w:rPr>
              <w:t xml:space="preserve"> Γεράσιμος</w:t>
            </w:r>
          </w:p>
        </w:tc>
        <w:tc>
          <w:tcPr>
            <w:tcW w:w="3904" w:type="dxa"/>
            <w:vAlign w:val="center"/>
          </w:tcPr>
          <w:p w:rsidR="00524CC6" w:rsidRPr="006144B3" w:rsidRDefault="00524CC6" w:rsidP="000C33A0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44B3">
              <w:rPr>
                <w:rFonts w:ascii="Calibri" w:eastAsia="Times New Roman" w:hAnsi="Calibri" w:cs="Calibri"/>
              </w:rPr>
              <w:t>Χάραξη στρατηγικής της εταιρείας “Ιχθυοτροφεία Κεφαλονιάς Α.Ε.”</w:t>
            </w:r>
          </w:p>
        </w:tc>
        <w:tc>
          <w:tcPr>
            <w:tcW w:w="3743" w:type="dxa"/>
            <w:gridSpan w:val="2"/>
            <w:vAlign w:val="center"/>
          </w:tcPr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 xml:space="preserve">Ε. Κλωνάρης, Αναπλ. Καθηγητής ΓΠΑ </w:t>
            </w:r>
          </w:p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144B3">
              <w:rPr>
                <w:rFonts w:ascii="Calibri" w:eastAsia="Times New Roman" w:hAnsi="Calibri" w:cs="Times New Roman"/>
                <w:b/>
                <w:bCs/>
              </w:rPr>
              <w:t>Κ. Ηλιόπουλος, Αναπληρωτής Ερευνητής ΙΝ.ΑΓΡ.Ο.Κ. (συνεπιβλέπων)</w:t>
            </w:r>
          </w:p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>Π. Αρτίκης, Αναπλ. Καθηγητής Παν. Πει.</w:t>
            </w:r>
          </w:p>
        </w:tc>
      </w:tr>
      <w:tr w:rsidR="00524CC6" w:rsidRPr="006144B3" w:rsidTr="00524CC6">
        <w:trPr>
          <w:trHeight w:val="9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6" w:rsidRPr="006144B3" w:rsidRDefault="00524CC6" w:rsidP="000C33A0">
            <w:pPr>
              <w:spacing w:after="0"/>
              <w:jc w:val="center"/>
            </w:pPr>
            <w:r w:rsidRPr="006144B3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6144B3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6" w:rsidRPr="006144B3" w:rsidRDefault="00524CC6" w:rsidP="000C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6144B3">
              <w:rPr>
                <w:rFonts w:ascii="Calibri" w:eastAsia="Times New Roman" w:hAnsi="Calibri" w:cs="Arial"/>
                <w:bCs/>
              </w:rPr>
              <w:t>Νικολάου Μανουήλ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44B3">
              <w:rPr>
                <w:rFonts w:ascii="Calibri" w:eastAsia="Times New Roman" w:hAnsi="Calibri" w:cs="Calibri"/>
              </w:rPr>
              <w:t xml:space="preserve">Επιχειρηματικό Σχέδιο ίδρυσης &amp; λειτουργίας μονάδας </w:t>
            </w:r>
            <w:proofErr w:type="spellStart"/>
            <w:r w:rsidRPr="006144B3">
              <w:rPr>
                <w:rFonts w:ascii="Calibri" w:eastAsia="Times New Roman" w:hAnsi="Calibri" w:cs="Calibri"/>
              </w:rPr>
              <w:t>Αποσταγματοποιείου</w:t>
            </w:r>
            <w:proofErr w:type="spellEnd"/>
            <w:r w:rsidRPr="006144B3">
              <w:rPr>
                <w:rFonts w:ascii="Calibri" w:eastAsia="Times New Roman" w:hAnsi="Calibri" w:cs="Calibri"/>
              </w:rPr>
              <w:t>/Ποτοποιείου παραγωγής Παραδοσιακής «Σούμα» Χίου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>Π. Αρτίκης, Αναπλ. Καθηγητής Παν. Πει.</w:t>
            </w:r>
          </w:p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 xml:space="preserve">Κ. Τσιμπούκας, Καθηγητής ΓΠΑ </w:t>
            </w:r>
          </w:p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>Γ. Κοτσερίδης, Επικ. Καθηγητής ΓΠΑ</w:t>
            </w:r>
          </w:p>
        </w:tc>
      </w:tr>
      <w:tr w:rsidR="00524CC6" w:rsidRPr="006144B3" w:rsidTr="00524CC6">
        <w:trPr>
          <w:trHeight w:val="9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6" w:rsidRPr="006144B3" w:rsidRDefault="00524CC6" w:rsidP="000C33A0">
            <w:pPr>
              <w:spacing w:after="0"/>
              <w:jc w:val="center"/>
              <w:rPr>
                <w:lang w:val="en-US"/>
              </w:rPr>
            </w:pPr>
            <w:r w:rsidRPr="006144B3">
              <w:rPr>
                <w:lang w:val="en-US"/>
              </w:rPr>
              <w:t>1</w:t>
            </w:r>
            <w:r w:rsidRPr="006144B3">
              <w:t>6</w:t>
            </w:r>
            <w:r w:rsidRPr="006144B3">
              <w:rPr>
                <w:lang w:val="en-US"/>
              </w:rPr>
              <w:t>:30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24CC6" w:rsidRPr="006144B3" w:rsidRDefault="00524CC6" w:rsidP="000C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proofErr w:type="spellStart"/>
            <w:r w:rsidRPr="006144B3">
              <w:rPr>
                <w:rFonts w:ascii="Calibri" w:eastAsia="Times New Roman" w:hAnsi="Calibri" w:cs="Arial"/>
                <w:bCs/>
              </w:rPr>
              <w:t>Καλαλά</w:t>
            </w:r>
            <w:proofErr w:type="spellEnd"/>
            <w:r w:rsidRPr="006144B3">
              <w:rPr>
                <w:rFonts w:ascii="Calibri" w:eastAsia="Times New Roman" w:hAnsi="Calibri" w:cs="Arial"/>
                <w:bCs/>
              </w:rPr>
              <w:t xml:space="preserve"> Γεωργία</w:t>
            </w:r>
          </w:p>
        </w:tc>
        <w:tc>
          <w:tcPr>
            <w:tcW w:w="3904" w:type="dxa"/>
            <w:vAlign w:val="center"/>
          </w:tcPr>
          <w:p w:rsidR="00524CC6" w:rsidRPr="006144B3" w:rsidRDefault="00524CC6" w:rsidP="000C33A0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44B3">
              <w:rPr>
                <w:rFonts w:ascii="Calibri" w:eastAsia="Times New Roman" w:hAnsi="Calibri" w:cs="Calibri"/>
              </w:rPr>
              <w:t>Η επίδραση της παρακίνησης στο ψυχολογικό κεφάλαιο των εργαζομένων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3743" w:type="dxa"/>
            <w:gridSpan w:val="2"/>
            <w:vAlign w:val="center"/>
          </w:tcPr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>Φ. Νταλιάνης, Επικ. Καθηγητής Παν. Πει.</w:t>
            </w:r>
          </w:p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 xml:space="preserve">Ε. Κλωνάρης, Αναπλ. Καθηγητής ΓΠΑ </w:t>
            </w:r>
          </w:p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>Π. Αρτίκης, Αναπλ. Καθηγητής</w:t>
            </w:r>
          </w:p>
        </w:tc>
      </w:tr>
      <w:tr w:rsidR="00524CC6" w:rsidRPr="006144B3" w:rsidTr="00524CC6">
        <w:trPr>
          <w:trHeight w:val="9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6" w:rsidRPr="006144B3" w:rsidRDefault="00524CC6" w:rsidP="000C33A0">
            <w:pPr>
              <w:spacing w:after="0"/>
              <w:jc w:val="center"/>
              <w:rPr>
                <w:lang w:val="en-US"/>
              </w:rPr>
            </w:pPr>
            <w:r w:rsidRPr="006144B3">
              <w:rPr>
                <w:lang w:val="en-US"/>
              </w:rPr>
              <w:t>1</w:t>
            </w:r>
            <w:r w:rsidRPr="006144B3">
              <w:t>7</w:t>
            </w:r>
            <w:r w:rsidRPr="006144B3">
              <w:rPr>
                <w:lang w:val="en-US"/>
              </w:rPr>
              <w:t>:</w:t>
            </w:r>
            <w:r w:rsidRPr="006144B3">
              <w:t>0</w:t>
            </w:r>
            <w:r w:rsidRPr="006144B3">
              <w:rPr>
                <w:lang w:val="en-US"/>
              </w:rPr>
              <w:t>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24CC6" w:rsidRPr="006144B3" w:rsidRDefault="00524CC6" w:rsidP="000C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6144B3">
              <w:rPr>
                <w:rFonts w:ascii="Calibri" w:eastAsia="Times New Roman" w:hAnsi="Calibri" w:cs="Arial"/>
                <w:bCs/>
              </w:rPr>
              <w:t>Τασιοπούλου Αικατερίνη</w:t>
            </w:r>
          </w:p>
        </w:tc>
        <w:tc>
          <w:tcPr>
            <w:tcW w:w="3904" w:type="dxa"/>
            <w:vAlign w:val="center"/>
          </w:tcPr>
          <w:p w:rsidR="00524CC6" w:rsidRPr="006144B3" w:rsidRDefault="00524CC6" w:rsidP="000C33A0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44B3">
              <w:rPr>
                <w:rFonts w:ascii="Calibri" w:eastAsia="Times New Roman" w:hAnsi="Calibri" w:cs="Calibri"/>
              </w:rPr>
              <w:t>Στρατηγικές μάρκετινγκ για εισαγωγή καινοτομικού προϊόντος καλλιεργειών στην αγορά: Η περίπτωση του «</w:t>
            </w:r>
            <w:proofErr w:type="spellStart"/>
            <w:r w:rsidRPr="006144B3">
              <w:rPr>
                <w:rFonts w:ascii="Calibri" w:eastAsia="Times New Roman" w:hAnsi="Calibri" w:cs="Calibri"/>
              </w:rPr>
              <w:t>NEMASYS».νηματωδών</w:t>
            </w:r>
            <w:proofErr w:type="spellEnd"/>
            <w:r w:rsidRPr="006144B3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144B3">
              <w:rPr>
                <w:rFonts w:ascii="Calibri" w:eastAsia="Times New Roman" w:hAnsi="Calibri" w:cs="Calibri"/>
                <w:lang w:val="en-US"/>
              </w:rPr>
              <w:t>Nemasys</w:t>
            </w:r>
            <w:proofErr w:type="spellEnd"/>
            <w:r w:rsidRPr="006144B3">
              <w:rPr>
                <w:rFonts w:ascii="Calibri" w:eastAsia="Times New Roman" w:hAnsi="Calibri" w:cs="Calibri"/>
              </w:rPr>
              <w:t>).</w:t>
            </w:r>
          </w:p>
        </w:tc>
        <w:tc>
          <w:tcPr>
            <w:tcW w:w="3743" w:type="dxa"/>
            <w:gridSpan w:val="2"/>
            <w:vAlign w:val="center"/>
          </w:tcPr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>Φ. Νταλιάνης, Επικ. Καθηγητής Παν. Πει.</w:t>
            </w:r>
          </w:p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 xml:space="preserve">Ε. Κλωνάρης, Αναπλ. Καθηγητής ΓΠΑ </w:t>
            </w:r>
          </w:p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>Κ. Τσιμπούκας, Καθηγητής ΓΠΑ</w:t>
            </w:r>
          </w:p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6144B3">
              <w:rPr>
                <w:rFonts w:ascii="Calibri" w:eastAsia="Times New Roman" w:hAnsi="Calibri" w:cs="Times New Roman"/>
                <w:b/>
                <w:bCs/>
                <w:i/>
              </w:rPr>
              <w:t>Κων/νος Λιονάκης</w:t>
            </w:r>
          </w:p>
        </w:tc>
      </w:tr>
      <w:tr w:rsidR="00524CC6" w:rsidRPr="006144B3" w:rsidTr="00524CC6">
        <w:trPr>
          <w:trHeight w:val="9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6" w:rsidRPr="006144B3" w:rsidRDefault="00524CC6" w:rsidP="000C33A0">
            <w:pPr>
              <w:spacing w:after="0"/>
              <w:jc w:val="center"/>
              <w:rPr>
                <w:lang w:val="en-US"/>
              </w:rPr>
            </w:pPr>
            <w:r w:rsidRPr="006144B3">
              <w:rPr>
                <w:lang w:val="en-US"/>
              </w:rPr>
              <w:t>1</w:t>
            </w:r>
            <w:r w:rsidRPr="006144B3">
              <w:t>7</w:t>
            </w:r>
            <w:r w:rsidRPr="006144B3">
              <w:rPr>
                <w:lang w:val="en-US"/>
              </w:rPr>
              <w:t>:</w:t>
            </w:r>
            <w:r w:rsidRPr="006144B3">
              <w:t>3</w:t>
            </w:r>
            <w:r w:rsidRPr="006144B3">
              <w:rPr>
                <w:lang w:val="en-US"/>
              </w:rPr>
              <w:t>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24CC6" w:rsidRPr="006144B3" w:rsidRDefault="00524CC6" w:rsidP="000C3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proofErr w:type="spellStart"/>
            <w:r w:rsidRPr="006144B3">
              <w:rPr>
                <w:rFonts w:ascii="Calibri" w:eastAsia="Times New Roman" w:hAnsi="Calibri" w:cs="Arial"/>
                <w:bCs/>
              </w:rPr>
              <w:t>Κακούρη</w:t>
            </w:r>
            <w:proofErr w:type="spellEnd"/>
            <w:r w:rsidRPr="006144B3">
              <w:rPr>
                <w:rFonts w:ascii="Calibri" w:eastAsia="Times New Roman" w:hAnsi="Calibri" w:cs="Arial"/>
                <w:bCs/>
              </w:rPr>
              <w:t xml:space="preserve"> Μαρία</w:t>
            </w:r>
          </w:p>
        </w:tc>
        <w:tc>
          <w:tcPr>
            <w:tcW w:w="3904" w:type="dxa"/>
            <w:vAlign w:val="center"/>
          </w:tcPr>
          <w:p w:rsidR="00524CC6" w:rsidRPr="006144B3" w:rsidRDefault="00524CC6" w:rsidP="000C33A0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44B3">
              <w:rPr>
                <w:rFonts w:ascii="Calibri" w:eastAsia="Times New Roman" w:hAnsi="Calibri" w:cs="Calibri"/>
              </w:rPr>
              <w:t xml:space="preserve">Αντιλαμβανόμενη αξία του </w:t>
            </w:r>
            <w:proofErr w:type="spellStart"/>
            <w:r w:rsidRPr="006144B3">
              <w:rPr>
                <w:rFonts w:ascii="Calibri" w:eastAsia="Times New Roman" w:hAnsi="Calibri" w:cs="Calibri"/>
              </w:rPr>
              <w:t>brand</w:t>
            </w:r>
            <w:proofErr w:type="spellEnd"/>
            <w:r w:rsidRPr="006144B3">
              <w:rPr>
                <w:rFonts w:ascii="Calibri" w:eastAsia="Times New Roman" w:hAnsi="Calibri" w:cs="Calibri"/>
              </w:rPr>
              <w:t>, ικανοποίηση και πιστότητα. Μελέτη περίπτωσης των δημητριακών της NESTLE.</w:t>
            </w:r>
          </w:p>
        </w:tc>
        <w:tc>
          <w:tcPr>
            <w:tcW w:w="3743" w:type="dxa"/>
            <w:gridSpan w:val="2"/>
            <w:vAlign w:val="center"/>
          </w:tcPr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>Φ. Νταλιάνης, Επικ. Καθηγητής Παν. Πει.</w:t>
            </w:r>
          </w:p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 xml:space="preserve">Κ. Ηλιόπουλος, Αναπληρωτής Ερευνητής ΙΝ.ΑΓΡ.Ο.Κ. </w:t>
            </w:r>
          </w:p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Cs/>
              </w:rPr>
              <w:t>Π. Αρτίκης, Αναπλ. Καθηγητής Παν. Πει.</w:t>
            </w:r>
          </w:p>
          <w:p w:rsidR="00524CC6" w:rsidRPr="006144B3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144B3">
              <w:rPr>
                <w:rFonts w:ascii="Calibri" w:eastAsia="Times New Roman" w:hAnsi="Calibri" w:cs="Times New Roman"/>
                <w:b/>
                <w:bCs/>
                <w:i/>
              </w:rPr>
              <w:t>Κων/νος Λιονάκης</w:t>
            </w:r>
          </w:p>
        </w:tc>
      </w:tr>
      <w:tr w:rsidR="00524CC6" w:rsidRPr="006B0503" w:rsidTr="00524CC6">
        <w:trPr>
          <w:trHeight w:val="531"/>
          <w:jc w:val="center"/>
        </w:trPr>
        <w:tc>
          <w:tcPr>
            <w:tcW w:w="10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4CC6" w:rsidRPr="00CA0DE6" w:rsidRDefault="00524CC6" w:rsidP="000C33A0">
            <w:pPr>
              <w:spacing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5795E">
              <w:rPr>
                <w:b/>
                <w:bCs/>
                <w:color w:val="1F6988"/>
                <w:sz w:val="28"/>
                <w:szCs w:val="28"/>
              </w:rPr>
              <w:t xml:space="preserve">Παρασκευή </w:t>
            </w:r>
            <w:r w:rsidRPr="0005795E">
              <w:rPr>
                <w:b/>
                <w:bCs/>
                <w:color w:val="1F6988"/>
                <w:sz w:val="28"/>
                <w:szCs w:val="28"/>
                <w:lang w:val="en-US"/>
              </w:rPr>
              <w:t>15</w:t>
            </w:r>
            <w:r w:rsidRPr="0005795E">
              <w:rPr>
                <w:b/>
                <w:bCs/>
                <w:color w:val="1F6988"/>
                <w:sz w:val="28"/>
                <w:szCs w:val="28"/>
              </w:rPr>
              <w:t>/02/201</w:t>
            </w:r>
            <w:r w:rsidRPr="0005795E">
              <w:rPr>
                <w:b/>
                <w:bCs/>
                <w:color w:val="1F6988"/>
                <w:sz w:val="28"/>
                <w:szCs w:val="28"/>
                <w:lang w:val="en-US"/>
              </w:rPr>
              <w:t>9</w:t>
            </w:r>
          </w:p>
        </w:tc>
      </w:tr>
      <w:tr w:rsidR="00524CC6" w:rsidRPr="006B0503" w:rsidTr="00524CC6">
        <w:trPr>
          <w:trHeight w:val="112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6" w:rsidRPr="007B0399" w:rsidRDefault="00524CC6" w:rsidP="000C33A0">
            <w:pPr>
              <w:spacing w:after="0"/>
              <w:jc w:val="center"/>
            </w:pPr>
            <w:r>
              <w:t>10</w:t>
            </w:r>
            <w:r w:rsidRPr="007B0399">
              <w:t>:00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24CC6" w:rsidRPr="00064C29" w:rsidRDefault="00524CC6" w:rsidP="000C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064C29">
              <w:rPr>
                <w:rFonts w:ascii="Calibri" w:eastAsia="Times New Roman" w:hAnsi="Calibri" w:cs="Calibri"/>
                <w:lang w:val="en-GB"/>
              </w:rPr>
              <w:t>Ντούρλ</w:t>
            </w:r>
            <w:proofErr w:type="spellEnd"/>
            <w:r w:rsidRPr="00064C29">
              <w:rPr>
                <w:rFonts w:ascii="Calibri" w:eastAsia="Times New Roman" w:hAnsi="Calibri" w:cs="Calibri"/>
                <w:lang w:val="en-GB"/>
              </w:rPr>
              <w:t>αρη Παρα</w:t>
            </w:r>
            <w:proofErr w:type="spellStart"/>
            <w:r w:rsidRPr="00064C29">
              <w:rPr>
                <w:rFonts w:ascii="Calibri" w:eastAsia="Times New Roman" w:hAnsi="Calibri" w:cs="Calibri"/>
                <w:lang w:val="en-GB"/>
              </w:rPr>
              <w:t>σκευή</w:t>
            </w:r>
            <w:proofErr w:type="spellEnd"/>
          </w:p>
        </w:tc>
        <w:tc>
          <w:tcPr>
            <w:tcW w:w="4039" w:type="dxa"/>
            <w:gridSpan w:val="2"/>
            <w:vAlign w:val="center"/>
          </w:tcPr>
          <w:p w:rsidR="00524CC6" w:rsidRPr="00064C29" w:rsidRDefault="00524CC6" w:rsidP="000C3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C29">
              <w:rPr>
                <w:rFonts w:ascii="Calibri" w:eastAsia="Times New Roman" w:hAnsi="Calibri" w:cs="Calibri"/>
                <w:color w:val="000000"/>
              </w:rPr>
              <w:t>Αποτύπωση των εμπορικών εφαρμογών της έξυπνης και ενεργού συσκευασίας και</w:t>
            </w:r>
            <w:r w:rsidRPr="00064C2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064C29">
              <w:rPr>
                <w:rFonts w:ascii="Calibri" w:eastAsia="Times New Roman" w:hAnsi="Calibri" w:cs="Calibri"/>
                <w:color w:val="000000"/>
              </w:rPr>
              <w:t>χαρτογράφηση της δεκτικότητάς τους από καταναλωτές και βιομηχανίες τροφίμων.</w:t>
            </w:r>
          </w:p>
        </w:tc>
        <w:tc>
          <w:tcPr>
            <w:tcW w:w="3610" w:type="dxa"/>
            <w:vAlign w:val="center"/>
          </w:tcPr>
          <w:p w:rsidR="00524CC6" w:rsidRPr="00064C29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64C29">
              <w:rPr>
                <w:rFonts w:ascii="Calibri" w:eastAsia="Times New Roman" w:hAnsi="Calibri" w:cs="Times New Roman"/>
                <w:bCs/>
              </w:rPr>
              <w:t xml:space="preserve">Π. </w:t>
            </w:r>
            <w:proofErr w:type="spellStart"/>
            <w:r w:rsidRPr="00064C29">
              <w:rPr>
                <w:rFonts w:ascii="Calibri" w:eastAsia="Times New Roman" w:hAnsi="Calibri" w:cs="Times New Roman"/>
                <w:bCs/>
              </w:rPr>
              <w:t>Σκανδάμης</w:t>
            </w:r>
            <w:proofErr w:type="spellEnd"/>
            <w:r w:rsidRPr="00064C29">
              <w:rPr>
                <w:rFonts w:ascii="Calibri" w:eastAsia="Times New Roman" w:hAnsi="Calibri" w:cs="Times New Roman"/>
                <w:bCs/>
              </w:rPr>
              <w:t>, Αναπλ. Καθηγητής ΓΠΑ</w:t>
            </w:r>
          </w:p>
          <w:p w:rsidR="00524CC6" w:rsidRPr="00064C29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64C29">
              <w:rPr>
                <w:rFonts w:ascii="Calibri" w:eastAsia="Times New Roman" w:hAnsi="Calibri" w:cs="Times New Roman"/>
                <w:bCs/>
              </w:rPr>
              <w:t>Ε. Δροσινός, Καθηγητής ΓΠΑ</w:t>
            </w:r>
          </w:p>
          <w:p w:rsidR="00524CC6" w:rsidRPr="00064C29" w:rsidRDefault="00524CC6" w:rsidP="000C33A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64C29">
              <w:rPr>
                <w:rFonts w:ascii="Calibri" w:eastAsia="Times New Roman" w:hAnsi="Calibri" w:cs="Times New Roman"/>
                <w:bCs/>
              </w:rPr>
              <w:t xml:space="preserve">Ε. Κλωνάρης, Αναπλ. Καθηγητής ΓΠΑ </w:t>
            </w:r>
          </w:p>
        </w:tc>
      </w:tr>
    </w:tbl>
    <w:p w:rsidR="00524CC6" w:rsidRDefault="00524CC6" w:rsidP="00193EEA">
      <w:pPr>
        <w:ind w:left="-993"/>
      </w:pPr>
    </w:p>
    <w:sectPr w:rsidR="00524CC6" w:rsidSect="00193EEA">
      <w:headerReference w:type="even" r:id="rId6"/>
      <w:headerReference w:type="default" r:id="rId7"/>
      <w:headerReference w:type="firs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E6" w:rsidRDefault="002620E6" w:rsidP="00436081">
      <w:pPr>
        <w:spacing w:after="0" w:line="240" w:lineRule="auto"/>
      </w:pPr>
      <w:r>
        <w:separator/>
      </w:r>
    </w:p>
  </w:endnote>
  <w:endnote w:type="continuationSeparator" w:id="0">
    <w:p w:rsidR="002620E6" w:rsidRDefault="002620E6" w:rsidP="0043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E6" w:rsidRDefault="002620E6" w:rsidP="00436081">
      <w:pPr>
        <w:spacing w:after="0" w:line="240" w:lineRule="auto"/>
      </w:pPr>
      <w:r>
        <w:separator/>
      </w:r>
    </w:p>
  </w:footnote>
  <w:footnote w:type="continuationSeparator" w:id="0">
    <w:p w:rsidR="002620E6" w:rsidRDefault="002620E6" w:rsidP="0043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81" w:rsidRDefault="002620E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2104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180608-MBA-FA-letterhead-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81" w:rsidRDefault="002620E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210408" o:spid="_x0000_s2051" type="#_x0000_t75" style="position:absolute;margin-left:-89.95pt;margin-top:-107.2pt;width:595.2pt;height:841.9pt;z-index:-251656192;mso-position-horizontal-relative:margin;mso-position-vertical-relative:margin" o:allowincell="f">
          <v:imagedata r:id="rId1" o:title="20180608-MBA-FA-letterhead-d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81" w:rsidRDefault="002620E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2104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80608-MBA-FA-letterhead-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81"/>
    <w:rsid w:val="00193EEA"/>
    <w:rsid w:val="001B15D2"/>
    <w:rsid w:val="002620E6"/>
    <w:rsid w:val="00264757"/>
    <w:rsid w:val="00436081"/>
    <w:rsid w:val="00524CC6"/>
    <w:rsid w:val="00BD7342"/>
    <w:rsid w:val="00DC3090"/>
    <w:rsid w:val="00F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8E00F37-E1C9-4220-A4F8-659800E1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6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081"/>
  </w:style>
  <w:style w:type="paragraph" w:styleId="Footer">
    <w:name w:val="footer"/>
    <w:basedOn w:val="Normal"/>
    <w:link w:val="FooterChar"/>
    <w:uiPriority w:val="99"/>
    <w:semiHidden/>
    <w:unhideWhenUsed/>
    <w:rsid w:val="00436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Mihalis</dc:creator>
  <cp:lastModifiedBy>Georgia</cp:lastModifiedBy>
  <cp:revision>2</cp:revision>
  <dcterms:created xsi:type="dcterms:W3CDTF">2019-02-07T09:46:00Z</dcterms:created>
  <dcterms:modified xsi:type="dcterms:W3CDTF">2019-02-07T09:46:00Z</dcterms:modified>
</cp:coreProperties>
</file>