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87" w:rsidRDefault="00717087" w:rsidP="00717087">
      <w:pPr>
        <w:pStyle w:val="NormalWeb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0"/>
        </w:rPr>
      </w:pPr>
      <w:r w:rsidRPr="00717087">
        <w:rPr>
          <w:rFonts w:asciiTheme="minorHAnsi" w:hAnsiTheme="minorHAnsi" w:cstheme="minorHAnsi"/>
          <w:color w:val="000000"/>
          <w:sz w:val="22"/>
          <w:szCs w:val="20"/>
        </w:rPr>
        <w:t>Αγαπητά μέλη της Ακ</w:t>
      </w:r>
      <w:r>
        <w:rPr>
          <w:rFonts w:asciiTheme="minorHAnsi" w:hAnsiTheme="minorHAnsi" w:cstheme="minorHAnsi"/>
          <w:color w:val="000000"/>
          <w:sz w:val="22"/>
          <w:szCs w:val="20"/>
        </w:rPr>
        <w:t>αδημαϊκής Κοινότητας του Γ.Π.Α.</w:t>
      </w:r>
    </w:p>
    <w:p w:rsidR="00717087" w:rsidRPr="00717087" w:rsidRDefault="00717087" w:rsidP="00717087">
      <w:pPr>
        <w:pStyle w:val="NormalWeb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0"/>
        </w:rPr>
      </w:pPr>
      <w:r>
        <w:rPr>
          <w:rFonts w:asciiTheme="minorHAnsi" w:hAnsiTheme="minorHAnsi" w:cstheme="minorHAnsi"/>
          <w:color w:val="000000"/>
          <w:sz w:val="22"/>
          <w:szCs w:val="20"/>
        </w:rPr>
        <w:t>Αγαπητοί φοιτητές , Αγαπητές φοιτήτριες,</w:t>
      </w:r>
    </w:p>
    <w:p w:rsidR="00717087" w:rsidRDefault="00717087" w:rsidP="00717087">
      <w:pPr>
        <w:pStyle w:val="NormalWeb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0"/>
        </w:rPr>
      </w:pPr>
      <w:r w:rsidRPr="00717087">
        <w:rPr>
          <w:rFonts w:asciiTheme="minorHAnsi" w:hAnsiTheme="minorHAnsi" w:cstheme="minorHAnsi"/>
          <w:color w:val="000000"/>
          <w:sz w:val="22"/>
          <w:szCs w:val="20"/>
        </w:rPr>
        <w:t xml:space="preserve">Θα θέλαμε να σας ενημερώσουμε για την εκ νέου έναρξη λειτουργίας του Μουσικού Εργαστηρίου  </w:t>
      </w:r>
    </w:p>
    <w:p w:rsidR="00D14E61" w:rsidRPr="005F3F53" w:rsidRDefault="005F3F53" w:rsidP="005F3F53">
      <w:pPr>
        <w:pStyle w:val="NormalWeb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0"/>
        </w:rPr>
      </w:pPr>
      <w:r>
        <w:rPr>
          <w:rFonts w:asciiTheme="minorHAnsi" w:hAnsiTheme="minorHAnsi" w:cstheme="minorHAnsi"/>
          <w:color w:val="000000"/>
          <w:sz w:val="22"/>
          <w:szCs w:val="20"/>
        </w:rPr>
        <w:t>Εάν ενδιαφέρεστε να πλαισιώσετε την ομάδα ο</w:t>
      </w:r>
      <w:r w:rsidR="00D14E61" w:rsidRPr="005F3F53">
        <w:rPr>
          <w:rFonts w:asciiTheme="minorHAnsi" w:hAnsiTheme="minorHAnsi" w:cstheme="minorHAnsi"/>
          <w:color w:val="000000"/>
          <w:sz w:val="22"/>
          <w:szCs w:val="20"/>
        </w:rPr>
        <w:t xml:space="preserve">ι </w:t>
      </w:r>
      <w:r w:rsidR="00717087" w:rsidRPr="005F3F53">
        <w:rPr>
          <w:rFonts w:asciiTheme="minorHAnsi" w:hAnsiTheme="minorHAnsi" w:cstheme="minorHAnsi"/>
          <w:color w:val="000000"/>
          <w:sz w:val="22"/>
          <w:szCs w:val="20"/>
        </w:rPr>
        <w:t xml:space="preserve">πρώτες </w:t>
      </w:r>
      <w:r w:rsidR="00D14E61" w:rsidRPr="005F3F53">
        <w:rPr>
          <w:rFonts w:asciiTheme="minorHAnsi" w:hAnsiTheme="minorHAnsi" w:cstheme="minorHAnsi"/>
          <w:color w:val="000000"/>
          <w:sz w:val="22"/>
          <w:szCs w:val="20"/>
        </w:rPr>
        <w:t xml:space="preserve">συναντήσεις θα γίνουν στο Συνεδριακό Αμφιθέατρο τις παρακάτω ημερομηνίες </w:t>
      </w:r>
    </w:p>
    <w:p w:rsidR="00CA0888" w:rsidRPr="005F3F53" w:rsidRDefault="00D14E61" w:rsidP="005F3F53">
      <w:pPr>
        <w:pStyle w:val="NormalWeb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0"/>
        </w:rPr>
      </w:pPr>
      <w:r w:rsidRPr="005F3F53">
        <w:rPr>
          <w:rFonts w:asciiTheme="minorHAnsi" w:hAnsiTheme="minorHAnsi" w:cstheme="minorHAnsi"/>
          <w:color w:val="000000"/>
          <w:sz w:val="22"/>
          <w:szCs w:val="20"/>
        </w:rPr>
        <w:t xml:space="preserve">Τρίτη 19 Απριλίου 2022 από 13.00 - 15.00 </w:t>
      </w:r>
      <w:proofErr w:type="spellStart"/>
      <w:r w:rsidRPr="005F3F53">
        <w:rPr>
          <w:rFonts w:asciiTheme="minorHAnsi" w:hAnsiTheme="minorHAnsi" w:cstheme="minorHAnsi"/>
          <w:color w:val="000000"/>
          <w:sz w:val="22"/>
          <w:szCs w:val="20"/>
        </w:rPr>
        <w:t>μμ</w:t>
      </w:r>
      <w:proofErr w:type="spellEnd"/>
    </w:p>
    <w:p w:rsidR="00D14E61" w:rsidRPr="005F3F53" w:rsidRDefault="00D14E61" w:rsidP="005F3F53">
      <w:pPr>
        <w:pStyle w:val="NormalWeb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0"/>
        </w:rPr>
      </w:pPr>
      <w:r w:rsidRPr="005F3F53">
        <w:rPr>
          <w:rFonts w:asciiTheme="minorHAnsi" w:hAnsiTheme="minorHAnsi" w:cstheme="minorHAnsi"/>
          <w:color w:val="000000"/>
          <w:sz w:val="22"/>
          <w:szCs w:val="20"/>
        </w:rPr>
        <w:t xml:space="preserve">Τρίτη 3 Μαΐου  2022 από 13.00 – 15.00 </w:t>
      </w:r>
      <w:proofErr w:type="spellStart"/>
      <w:r w:rsidRPr="005F3F53">
        <w:rPr>
          <w:rFonts w:asciiTheme="minorHAnsi" w:hAnsiTheme="minorHAnsi" w:cstheme="minorHAnsi"/>
          <w:color w:val="000000"/>
          <w:sz w:val="22"/>
          <w:szCs w:val="20"/>
        </w:rPr>
        <w:t>μμ</w:t>
      </w:r>
      <w:proofErr w:type="spellEnd"/>
      <w:r w:rsidRPr="005F3F53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</w:p>
    <w:p w:rsidR="00717087" w:rsidRPr="005F3F53" w:rsidRDefault="00D14E61" w:rsidP="005F3F53">
      <w:pPr>
        <w:pStyle w:val="NormalWeb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0"/>
        </w:rPr>
      </w:pPr>
      <w:r w:rsidRPr="005F3F53">
        <w:rPr>
          <w:rFonts w:asciiTheme="minorHAnsi" w:hAnsiTheme="minorHAnsi" w:cstheme="minorHAnsi"/>
          <w:color w:val="000000"/>
          <w:sz w:val="22"/>
          <w:szCs w:val="20"/>
        </w:rPr>
        <w:t xml:space="preserve">Τετάρτη 4 Μαΐου 2022 από 12.00 – 14.00 </w:t>
      </w:r>
      <w:proofErr w:type="spellStart"/>
      <w:r w:rsidRPr="005F3F53">
        <w:rPr>
          <w:rFonts w:asciiTheme="minorHAnsi" w:hAnsiTheme="minorHAnsi" w:cstheme="minorHAnsi"/>
          <w:color w:val="000000"/>
          <w:sz w:val="22"/>
          <w:szCs w:val="20"/>
        </w:rPr>
        <w:t>μμ</w:t>
      </w:r>
      <w:proofErr w:type="spellEnd"/>
      <w:r w:rsidRPr="005F3F53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</w:p>
    <w:p w:rsidR="00717087" w:rsidRPr="005F3F53" w:rsidRDefault="00717087" w:rsidP="005F3F53">
      <w:pPr>
        <w:pStyle w:val="NormalWeb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0"/>
        </w:rPr>
      </w:pPr>
      <w:r w:rsidRPr="005F3F53">
        <w:rPr>
          <w:rFonts w:asciiTheme="minorHAnsi" w:hAnsiTheme="minorHAnsi" w:cstheme="minorHAnsi"/>
          <w:color w:val="000000"/>
          <w:sz w:val="22"/>
          <w:szCs w:val="20"/>
        </w:rPr>
        <w:t>Οι τακτικές συναντήσεις θα καθοριστούν με νέα ανακοίνωση.</w:t>
      </w:r>
    </w:p>
    <w:p w:rsidR="00717087" w:rsidRPr="005F3F53" w:rsidRDefault="00717087" w:rsidP="005F3F53">
      <w:pPr>
        <w:pStyle w:val="NormalWeb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0"/>
        </w:rPr>
      </w:pPr>
      <w:r w:rsidRPr="005F3F53">
        <w:rPr>
          <w:rFonts w:asciiTheme="minorHAnsi" w:hAnsiTheme="minorHAnsi" w:cstheme="minorHAnsi"/>
          <w:color w:val="000000"/>
          <w:sz w:val="22"/>
          <w:szCs w:val="20"/>
        </w:rPr>
        <w:t>Για το Μουσικό Εργαστήρι</w:t>
      </w:r>
      <w:bookmarkStart w:id="0" w:name="_GoBack"/>
      <w:bookmarkEnd w:id="0"/>
    </w:p>
    <w:p w:rsidR="00D14E61" w:rsidRPr="005F3F53" w:rsidRDefault="00D14E61" w:rsidP="005F3F53">
      <w:pPr>
        <w:pStyle w:val="NormalWeb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0"/>
        </w:rPr>
      </w:pPr>
    </w:p>
    <w:sectPr w:rsidR="00D14E61" w:rsidRPr="005F3F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88"/>
    <w:rsid w:val="00315F65"/>
    <w:rsid w:val="004663AC"/>
    <w:rsid w:val="005F3F53"/>
    <w:rsid w:val="00717087"/>
    <w:rsid w:val="0090177F"/>
    <w:rsid w:val="00CA0888"/>
    <w:rsid w:val="00D1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92F5"/>
  <w15:chartTrackingRefBased/>
  <w15:docId w15:val="{AE7845D9-0BD8-44C2-B600-0F2DBB40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2022-04-18T06:21:00Z</dcterms:created>
  <dcterms:modified xsi:type="dcterms:W3CDTF">2022-04-18T06:24:00Z</dcterms:modified>
</cp:coreProperties>
</file>