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9B" w:rsidRDefault="00B0649B"/>
    <w:p w:rsidR="00B0649B" w:rsidRPr="005F2344" w:rsidRDefault="00B0649B" w:rsidP="005F2344">
      <w:pPr>
        <w:jc w:val="center"/>
        <w:rPr>
          <w:b/>
          <w:sz w:val="40"/>
        </w:rPr>
      </w:pPr>
      <w:bookmarkStart w:id="0" w:name="_GoBack"/>
      <w:r w:rsidRPr="005F2344">
        <w:rPr>
          <w:b/>
          <w:sz w:val="40"/>
        </w:rPr>
        <w:t>ΑΝΑΚΟΙΝΩΣΗ</w:t>
      </w:r>
    </w:p>
    <w:p w:rsidR="00B0649B" w:rsidRPr="00B0649B" w:rsidRDefault="00B0649B" w:rsidP="00B0649B">
      <w:pPr>
        <w:jc w:val="both"/>
        <w:rPr>
          <w:sz w:val="36"/>
        </w:rPr>
      </w:pPr>
      <w:r w:rsidRPr="00B0649B">
        <w:rPr>
          <w:sz w:val="36"/>
        </w:rPr>
        <w:t xml:space="preserve">Το </w:t>
      </w:r>
      <w:r>
        <w:rPr>
          <w:sz w:val="36"/>
        </w:rPr>
        <w:t>Ε</w:t>
      </w:r>
      <w:r w:rsidRPr="00B0649B">
        <w:rPr>
          <w:sz w:val="36"/>
        </w:rPr>
        <w:t xml:space="preserve">ργαστήριο των ΜΕΘΟΔΩΝ ΓΕΝΕΤΙΚΗΣ ΒΕΛΤΙΩΣΗΣ ΖΩΩΝ  θα διεξάγεται </w:t>
      </w:r>
      <w:r w:rsidRPr="00B0649B">
        <w:rPr>
          <w:sz w:val="36"/>
        </w:rPr>
        <w:t>στο αμφιθέατρο ΚΑΛΑΙΣΑΚΗ</w:t>
      </w:r>
      <w:r w:rsidRPr="00B0649B">
        <w:rPr>
          <w:sz w:val="36"/>
        </w:rPr>
        <w:t xml:space="preserve"> </w:t>
      </w:r>
    </w:p>
    <w:p w:rsidR="00B0649B" w:rsidRPr="00B0649B" w:rsidRDefault="00B0649B" w:rsidP="00B0649B">
      <w:pPr>
        <w:jc w:val="both"/>
        <w:rPr>
          <w:sz w:val="36"/>
        </w:rPr>
      </w:pPr>
      <w:r w:rsidRPr="00B0649B">
        <w:rPr>
          <w:sz w:val="36"/>
        </w:rPr>
        <w:t xml:space="preserve">για το </w:t>
      </w:r>
      <w:r w:rsidRPr="00B0649B">
        <w:rPr>
          <w:sz w:val="36"/>
        </w:rPr>
        <w:t>Τ</w:t>
      </w:r>
      <w:r w:rsidRPr="00B0649B">
        <w:rPr>
          <w:sz w:val="36"/>
        </w:rPr>
        <w:t>μήμα Α (από ΑΓΑΠΙΟΥ Σ. έως και ΜΠΙΛΛΗΣ Π.)</w:t>
      </w:r>
      <w:r w:rsidRPr="00B0649B">
        <w:rPr>
          <w:sz w:val="36"/>
        </w:rPr>
        <w:t xml:space="preserve"> κάθε Δευτέρα (</w:t>
      </w:r>
      <w:r w:rsidRPr="005F2344">
        <w:rPr>
          <w:b/>
          <w:sz w:val="36"/>
        </w:rPr>
        <w:t>8.15-9.30 π.μ.</w:t>
      </w:r>
      <w:r w:rsidRPr="00B0649B">
        <w:rPr>
          <w:sz w:val="36"/>
        </w:rPr>
        <w:t xml:space="preserve">) </w:t>
      </w:r>
    </w:p>
    <w:p w:rsidR="00B0649B" w:rsidRPr="00B0649B" w:rsidRDefault="005F2344" w:rsidP="005F2344">
      <w:pPr>
        <w:jc w:val="center"/>
        <w:rPr>
          <w:sz w:val="36"/>
        </w:rPr>
      </w:pPr>
      <w:r>
        <w:rPr>
          <w:sz w:val="36"/>
        </w:rPr>
        <w:t>&amp;</w:t>
      </w:r>
    </w:p>
    <w:p w:rsidR="00B0649B" w:rsidRPr="00B0649B" w:rsidRDefault="00B0649B" w:rsidP="00B0649B">
      <w:pPr>
        <w:jc w:val="both"/>
        <w:rPr>
          <w:sz w:val="36"/>
        </w:rPr>
      </w:pPr>
      <w:r w:rsidRPr="00B0649B">
        <w:rPr>
          <w:sz w:val="36"/>
        </w:rPr>
        <w:t>για το Τμήμα Β (από ΜΠΟΖΟΝΕΛΟΣ Π. έως ΨΑΡΡΑΚΗ Α.)</w:t>
      </w:r>
      <w:r w:rsidRPr="00B0649B">
        <w:rPr>
          <w:sz w:val="36"/>
        </w:rPr>
        <w:t xml:space="preserve"> κάθε Παρασκευή (</w:t>
      </w:r>
      <w:r w:rsidRPr="005F2344">
        <w:rPr>
          <w:b/>
          <w:sz w:val="36"/>
        </w:rPr>
        <w:t>4.15- 5.30 μ.μ.</w:t>
      </w:r>
      <w:r w:rsidRPr="00B0649B">
        <w:rPr>
          <w:sz w:val="36"/>
        </w:rPr>
        <w:t>)</w:t>
      </w:r>
    </w:p>
    <w:p w:rsidR="005F2344" w:rsidRDefault="005F2344" w:rsidP="005F2344">
      <w:pPr>
        <w:jc w:val="center"/>
        <w:rPr>
          <w:b/>
          <w:sz w:val="36"/>
        </w:rPr>
      </w:pPr>
    </w:p>
    <w:p w:rsidR="005F2344" w:rsidRDefault="00B0649B" w:rsidP="005F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5F2344">
        <w:rPr>
          <w:b/>
          <w:sz w:val="36"/>
        </w:rPr>
        <w:t xml:space="preserve">Η έναρξη των διαλέξεων για το Εργαστήριο θα γίνει </w:t>
      </w:r>
    </w:p>
    <w:p w:rsidR="005F2344" w:rsidRDefault="00B0649B" w:rsidP="005F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5F2344">
        <w:rPr>
          <w:b/>
          <w:sz w:val="36"/>
        </w:rPr>
        <w:t>την Δευτέρα 11-10-2021</w:t>
      </w:r>
      <w:r w:rsidR="005F2344" w:rsidRPr="005F2344">
        <w:rPr>
          <w:b/>
          <w:sz w:val="36"/>
        </w:rPr>
        <w:t xml:space="preserve"> για το Α Τμήμα </w:t>
      </w:r>
    </w:p>
    <w:p w:rsidR="005F2344" w:rsidRDefault="005F2344" w:rsidP="005F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&amp;</w:t>
      </w:r>
    </w:p>
    <w:p w:rsidR="00B0649B" w:rsidRPr="005F2344" w:rsidRDefault="005F2344" w:rsidP="005F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5F2344">
        <w:rPr>
          <w:b/>
          <w:sz w:val="36"/>
        </w:rPr>
        <w:t xml:space="preserve">την Παρασκευή 15-10-2021 για το Β Τμήμα </w:t>
      </w:r>
      <w:r>
        <w:rPr>
          <w:b/>
          <w:sz w:val="36"/>
        </w:rPr>
        <w:t>.</w:t>
      </w:r>
    </w:p>
    <w:bookmarkEnd w:id="0"/>
    <w:p w:rsidR="00B0649B" w:rsidRPr="00B0649B" w:rsidRDefault="00B0649B">
      <w:pPr>
        <w:rPr>
          <w:sz w:val="28"/>
        </w:rPr>
      </w:pPr>
    </w:p>
    <w:sectPr w:rsidR="00B0649B" w:rsidRPr="00B0649B" w:rsidSect="00B0649B">
      <w:pgSz w:w="12240" w:h="15840"/>
      <w:pgMar w:top="1440" w:right="175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04"/>
    <w:rsid w:val="000E4352"/>
    <w:rsid w:val="003E2D34"/>
    <w:rsid w:val="005B647B"/>
    <w:rsid w:val="005F2344"/>
    <w:rsid w:val="0066523D"/>
    <w:rsid w:val="00903E35"/>
    <w:rsid w:val="009C2B71"/>
    <w:rsid w:val="00B0649B"/>
    <w:rsid w:val="00D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386E"/>
  <w15:chartTrackingRefBased/>
  <w15:docId w15:val="{E10D959C-2CA1-4D42-ADF1-12B787D3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3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352"/>
    <w:rPr>
      <w:color w:val="954F72"/>
      <w:u w:val="single"/>
    </w:rPr>
  </w:style>
  <w:style w:type="paragraph" w:customStyle="1" w:styleId="msonormal0">
    <w:name w:val="msonormal"/>
    <w:basedOn w:val="Normal"/>
    <w:rsid w:val="000E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Normal"/>
    <w:rsid w:val="000E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l-GR"/>
    </w:rPr>
  </w:style>
  <w:style w:type="paragraph" w:customStyle="1" w:styleId="xl66">
    <w:name w:val="xl66"/>
    <w:basedOn w:val="Normal"/>
    <w:rsid w:val="000E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0E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el-GR"/>
    </w:rPr>
  </w:style>
  <w:style w:type="paragraph" w:customStyle="1" w:styleId="xl68">
    <w:name w:val="xl68"/>
    <w:basedOn w:val="Normal"/>
    <w:rsid w:val="000E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69">
    <w:name w:val="xl69"/>
    <w:basedOn w:val="Normal"/>
    <w:rsid w:val="000E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70">
    <w:name w:val="xl70"/>
    <w:basedOn w:val="Normal"/>
    <w:rsid w:val="000E4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2021-10-08T11:43:00Z</cp:lastPrinted>
  <dcterms:created xsi:type="dcterms:W3CDTF">2021-10-08T12:52:00Z</dcterms:created>
  <dcterms:modified xsi:type="dcterms:W3CDTF">2021-10-08T12:52:00Z</dcterms:modified>
</cp:coreProperties>
</file>