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0CDB" w14:textId="77777777" w:rsidR="00385746" w:rsidRPr="000C4284" w:rsidRDefault="00385746" w:rsidP="0038574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Hlk34139315"/>
      <w:bookmarkStart w:id="1" w:name="_Toc57980541"/>
      <w:r>
        <w:rPr>
          <w:lang w:val="el-GR"/>
        </w:rPr>
        <w:t>ΠΑΡΑΡΤΗΜΑ ΙΙI – «Φύλλο Συμμόρφωσης»</w:t>
      </w:r>
      <w:bookmarkEnd w:id="1"/>
    </w:p>
    <w:p w14:paraId="65240F7D" w14:textId="77777777" w:rsidR="00385746" w:rsidRPr="00D47EF7" w:rsidRDefault="00385746" w:rsidP="00385746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14:paraId="337317C3" w14:textId="77777777" w:rsidR="00385746" w:rsidRPr="00AA5B2A" w:rsidRDefault="00385746" w:rsidP="00385746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14:paraId="61635626" w14:textId="77777777" w:rsidR="00385746" w:rsidRDefault="00385746" w:rsidP="00385746">
      <w:pPr>
        <w:spacing w:after="0"/>
        <w:rPr>
          <w:b/>
          <w:sz w:val="20"/>
          <w:szCs w:val="20"/>
          <w:lang w:val="el-GR"/>
        </w:rPr>
      </w:pPr>
    </w:p>
    <w:p w14:paraId="3AECE67E" w14:textId="77777777" w:rsidR="00385746" w:rsidRDefault="00385746" w:rsidP="00385746">
      <w:pPr>
        <w:spacing w:after="0"/>
        <w:rPr>
          <w:b/>
          <w:sz w:val="20"/>
          <w:szCs w:val="20"/>
          <w:lang w:val="el-GR"/>
        </w:rPr>
      </w:pPr>
    </w:p>
    <w:p w14:paraId="2D533ED3" w14:textId="77777777" w:rsidR="00385746" w:rsidRPr="00DC6A0B" w:rsidRDefault="00385746" w:rsidP="00385746">
      <w:pPr>
        <w:pStyle w:val="normalwithoutspacing"/>
        <w:spacing w:before="57" w:after="57"/>
        <w:rPr>
          <w:szCs w:val="22"/>
        </w:rPr>
      </w:pPr>
      <w:r w:rsidRPr="00DC6A0B">
        <w:rPr>
          <w:szCs w:val="22"/>
        </w:rPr>
        <w:t xml:space="preserve">Του συνοπτικού διαγωνισμού και κριτήριο αξιολόγησης την πλέον συμφέρουσα από οικονομική άποψη προσφορά βάσει τιμής για την προμήθεια </w:t>
      </w:r>
      <w:r w:rsidRPr="00B155BC">
        <w:rPr>
          <w:b/>
          <w:szCs w:val="22"/>
        </w:rPr>
        <w:t>«Απεντομώσεις και μυοκτονίες στους χώρους του Γ.Π.Α. για χρονικό διάστημα ενός έτους_2021»</w:t>
      </w:r>
      <w:r w:rsidRPr="00DC6A0B">
        <w:rPr>
          <w:szCs w:val="22"/>
        </w:rPr>
        <w:t xml:space="preserve">σύμφωνα με την </w:t>
      </w:r>
      <w:proofErr w:type="spellStart"/>
      <w:r w:rsidRPr="00DC6A0B">
        <w:rPr>
          <w:szCs w:val="22"/>
        </w:rPr>
        <w:t>υπ΄αριθμ</w:t>
      </w:r>
      <w:proofErr w:type="spellEnd"/>
      <w:r w:rsidRPr="00DC6A0B">
        <w:rPr>
          <w:szCs w:val="22"/>
        </w:rPr>
        <w:t xml:space="preserve">. </w:t>
      </w:r>
      <w:r>
        <w:rPr>
          <w:szCs w:val="22"/>
        </w:rPr>
        <w:t>1153</w:t>
      </w:r>
      <w:r w:rsidRPr="00DD4F2F">
        <w:rPr>
          <w:szCs w:val="22"/>
        </w:rPr>
        <w:t xml:space="preserve"> (ΔΤΥ)/</w:t>
      </w:r>
      <w:r>
        <w:rPr>
          <w:szCs w:val="22"/>
        </w:rPr>
        <w:t>04</w:t>
      </w:r>
      <w:r w:rsidRPr="00DD4F2F">
        <w:rPr>
          <w:szCs w:val="22"/>
        </w:rPr>
        <w:t>.</w:t>
      </w:r>
      <w:r>
        <w:rPr>
          <w:szCs w:val="22"/>
        </w:rPr>
        <w:t>1</w:t>
      </w:r>
      <w:r w:rsidRPr="00DD4F2F">
        <w:rPr>
          <w:szCs w:val="22"/>
        </w:rPr>
        <w:t xml:space="preserve">2.2020 </w:t>
      </w:r>
      <w:r w:rsidRPr="00DC6A0B">
        <w:rPr>
          <w:szCs w:val="22"/>
        </w:rPr>
        <w:t>διακήρυξη</w:t>
      </w:r>
    </w:p>
    <w:p w14:paraId="6D9DF054" w14:textId="77777777" w:rsidR="00385746" w:rsidRPr="00DC6A0B" w:rsidRDefault="00385746" w:rsidP="00385746">
      <w:pPr>
        <w:pStyle w:val="Default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F19B1E3" w14:textId="77777777" w:rsidR="00385746" w:rsidRPr="00F43F38" w:rsidRDefault="00385746" w:rsidP="00385746">
      <w:pPr>
        <w:pStyle w:val="Default"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987"/>
        <w:gridCol w:w="1818"/>
      </w:tblGrid>
      <w:tr w:rsidR="00385746" w:rsidRPr="007F218C" w14:paraId="6442882E" w14:textId="77777777" w:rsidTr="007B6D3E">
        <w:tc>
          <w:tcPr>
            <w:tcW w:w="675" w:type="dxa"/>
          </w:tcPr>
          <w:p w14:paraId="77CA368A" w14:textId="77777777" w:rsidR="00385746" w:rsidRPr="007F218C" w:rsidRDefault="00385746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sz w:val="16"/>
                <w:szCs w:val="20"/>
                <w:lang w:val="el-GR" w:eastAsia="en-US"/>
              </w:rPr>
              <w:t>Α/Α</w:t>
            </w:r>
          </w:p>
        </w:tc>
        <w:tc>
          <w:tcPr>
            <w:tcW w:w="5245" w:type="dxa"/>
          </w:tcPr>
          <w:p w14:paraId="239B4D9C" w14:textId="77777777" w:rsidR="00385746" w:rsidRPr="007F218C" w:rsidRDefault="00385746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  <w:t>ΠΡΟΔΙΑΓΡΑΦΗ</w:t>
            </w:r>
          </w:p>
        </w:tc>
        <w:tc>
          <w:tcPr>
            <w:tcW w:w="851" w:type="dxa"/>
          </w:tcPr>
          <w:p w14:paraId="17FD2EB8" w14:textId="77777777" w:rsidR="00385746" w:rsidRPr="007F218C" w:rsidRDefault="00385746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sz w:val="18"/>
                <w:szCs w:val="20"/>
                <w:lang w:val="el-GR" w:eastAsia="en-US"/>
              </w:rPr>
              <w:t>ΑΠΑΙ-ΤΗΣΗ</w:t>
            </w:r>
          </w:p>
        </w:tc>
        <w:tc>
          <w:tcPr>
            <w:tcW w:w="987" w:type="dxa"/>
          </w:tcPr>
          <w:p w14:paraId="66F60289" w14:textId="77777777" w:rsidR="00385746" w:rsidRPr="007F218C" w:rsidRDefault="00385746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  <w:t>ΑΠΑΝ-ΤΗΣΗ</w:t>
            </w:r>
          </w:p>
        </w:tc>
        <w:tc>
          <w:tcPr>
            <w:tcW w:w="1818" w:type="dxa"/>
          </w:tcPr>
          <w:p w14:paraId="06CC3CBB" w14:textId="77777777" w:rsidR="00385746" w:rsidRPr="007F218C" w:rsidRDefault="00385746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b/>
                <w:color w:val="000000"/>
                <w:sz w:val="18"/>
                <w:szCs w:val="20"/>
                <w:lang w:val="el-GR" w:eastAsia="en-US"/>
              </w:rPr>
              <w:t>ΠΑΡΑΠΟΜΠΗ ΤΕΚΜΗΡΙΩΣΗΣ</w:t>
            </w:r>
          </w:p>
        </w:tc>
      </w:tr>
      <w:tr w:rsidR="00385746" w:rsidRPr="007F218C" w14:paraId="4844254A" w14:textId="77777777" w:rsidTr="007B6D3E">
        <w:tc>
          <w:tcPr>
            <w:tcW w:w="675" w:type="dxa"/>
          </w:tcPr>
          <w:p w14:paraId="676F3A07" w14:textId="77777777" w:rsidR="00385746" w:rsidRPr="007F218C" w:rsidRDefault="00385746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ascii="Verdana" w:eastAsia="Calibri" w:hAnsi="Verdana" w:cs="Arial"/>
                <w:i/>
                <w:sz w:val="20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i/>
                <w:sz w:val="20"/>
                <w:szCs w:val="20"/>
                <w:lang w:val="el-GR" w:eastAsia="en-US"/>
              </w:rPr>
              <w:t>1.</w:t>
            </w:r>
          </w:p>
        </w:tc>
        <w:tc>
          <w:tcPr>
            <w:tcW w:w="5245" w:type="dxa"/>
          </w:tcPr>
          <w:p w14:paraId="31121F45" w14:textId="77777777" w:rsidR="00385746" w:rsidRPr="007F218C" w:rsidRDefault="00385746" w:rsidP="007B6D3E">
            <w:pPr>
              <w:suppressAutoHyphens w:val="0"/>
              <w:spacing w:after="0"/>
              <w:rPr>
                <w:rFonts w:ascii="Verdana" w:hAnsi="Verdana" w:cs="Times New Roman"/>
                <w:i/>
                <w:sz w:val="20"/>
                <w:szCs w:val="20"/>
                <w:highlight w:val="yellow"/>
                <w:lang w:val="el-GR" w:eastAsia="el-G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  <w:lang w:val="el-GR" w:eastAsia="el-GR"/>
              </w:rPr>
              <w:t>Θα τηρηθούν πλήρως όλες οι προδιαγραφές του Παραρτήματος Ι της παρούσας διακήρυξης και θα παραδοθούν όλα τα παραδοτέα.</w:t>
            </w:r>
          </w:p>
        </w:tc>
        <w:tc>
          <w:tcPr>
            <w:tcW w:w="851" w:type="dxa"/>
            <w:vAlign w:val="center"/>
          </w:tcPr>
          <w:p w14:paraId="1F467628" w14:textId="77777777" w:rsidR="00385746" w:rsidRPr="007F218C" w:rsidRDefault="00385746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ascii="Verdana" w:eastAsia="Calibri" w:hAnsi="Verdana" w:cs="Arial"/>
                <w:i/>
                <w:sz w:val="18"/>
                <w:szCs w:val="20"/>
                <w:lang w:val="el-GR" w:eastAsia="en-US"/>
              </w:rPr>
            </w:pPr>
            <w:r w:rsidRPr="007F218C">
              <w:rPr>
                <w:rFonts w:ascii="Verdana" w:eastAsia="Calibri" w:hAnsi="Verdana" w:cs="Arial"/>
                <w:i/>
                <w:sz w:val="18"/>
                <w:szCs w:val="20"/>
                <w:lang w:val="el-GR" w:eastAsia="en-US"/>
              </w:rPr>
              <w:t>ΝΑΙ</w:t>
            </w:r>
          </w:p>
        </w:tc>
        <w:tc>
          <w:tcPr>
            <w:tcW w:w="987" w:type="dxa"/>
          </w:tcPr>
          <w:p w14:paraId="6D2F9912" w14:textId="77777777" w:rsidR="00385746" w:rsidRPr="007F218C" w:rsidRDefault="00385746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ascii="Verdana" w:eastAsia="Calibri" w:hAnsi="Verdana" w:cs="Arial"/>
                <w:i/>
                <w:color w:val="0070C0"/>
                <w:sz w:val="20"/>
                <w:szCs w:val="20"/>
                <w:lang w:val="el-GR" w:eastAsia="en-US"/>
              </w:rPr>
            </w:pPr>
          </w:p>
        </w:tc>
        <w:tc>
          <w:tcPr>
            <w:tcW w:w="1818" w:type="dxa"/>
          </w:tcPr>
          <w:p w14:paraId="56103EC0" w14:textId="77777777" w:rsidR="00385746" w:rsidRPr="007F218C" w:rsidRDefault="00385746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ascii="Verdana" w:eastAsia="Calibri" w:hAnsi="Verdana" w:cs="Arial"/>
                <w:i/>
                <w:color w:val="0070C0"/>
                <w:sz w:val="20"/>
                <w:szCs w:val="20"/>
                <w:lang w:val="el-GR" w:eastAsia="en-US"/>
              </w:rPr>
            </w:pPr>
          </w:p>
        </w:tc>
      </w:tr>
    </w:tbl>
    <w:p w14:paraId="7957640B" w14:textId="77777777" w:rsidR="00385746" w:rsidRDefault="00385746" w:rsidP="00385746">
      <w:pPr>
        <w:suppressAutoHyphens w:val="0"/>
        <w:autoSpaceDE w:val="0"/>
        <w:autoSpaceDN w:val="0"/>
        <w:adjustRightInd w:val="0"/>
        <w:spacing w:before="120"/>
        <w:rPr>
          <w:rFonts w:eastAsia="Calibri"/>
          <w:color w:val="000000"/>
          <w:sz w:val="20"/>
          <w:szCs w:val="20"/>
          <w:lang w:val="el-GR" w:eastAsia="en-US"/>
        </w:rPr>
      </w:pPr>
    </w:p>
    <w:p w14:paraId="28A5E3DF" w14:textId="77777777" w:rsidR="00385746" w:rsidRDefault="00385746" w:rsidP="00385746">
      <w:pPr>
        <w:suppressAutoHyphens w:val="0"/>
        <w:autoSpaceDE w:val="0"/>
        <w:autoSpaceDN w:val="0"/>
        <w:adjustRightInd w:val="0"/>
        <w:spacing w:before="120"/>
        <w:rPr>
          <w:rFonts w:eastAsia="Calibri"/>
          <w:color w:val="000000"/>
          <w:sz w:val="20"/>
          <w:szCs w:val="20"/>
          <w:lang w:val="el-GR" w:eastAsia="en-US"/>
        </w:rPr>
      </w:pPr>
    </w:p>
    <w:p w14:paraId="7F23AECF" w14:textId="77777777" w:rsidR="00385746" w:rsidRPr="009F3B26" w:rsidRDefault="00385746" w:rsidP="00385746">
      <w:pPr>
        <w:suppressAutoHyphens w:val="0"/>
        <w:autoSpaceDE w:val="0"/>
        <w:autoSpaceDN w:val="0"/>
        <w:adjustRightInd w:val="0"/>
        <w:spacing w:before="120"/>
        <w:rPr>
          <w:rFonts w:eastAsia="Calibri"/>
          <w:color w:val="000000"/>
          <w:sz w:val="20"/>
          <w:szCs w:val="20"/>
          <w:lang w:val="el-GR" w:eastAsia="en-US"/>
        </w:rPr>
      </w:pPr>
    </w:p>
    <w:p w14:paraId="16F6425F" w14:textId="77777777" w:rsidR="00385746" w:rsidRPr="009F3B26" w:rsidRDefault="00385746" w:rsidP="00385746">
      <w:pPr>
        <w:suppressAutoHyphens w:val="0"/>
        <w:spacing w:line="360" w:lineRule="auto"/>
        <w:jc w:val="left"/>
        <w:rPr>
          <w:b/>
          <w:szCs w:val="22"/>
          <w:u w:val="single"/>
          <w:lang w:val="el-GR" w:eastAsia="el-GR"/>
        </w:rPr>
      </w:pPr>
    </w:p>
    <w:p w14:paraId="005D0411" w14:textId="77777777" w:rsidR="00385746" w:rsidRPr="009F3B26" w:rsidRDefault="00385746" w:rsidP="00385746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  <w:r w:rsidRPr="009F3B26">
        <w:rPr>
          <w:b/>
          <w:color w:val="000000"/>
          <w:szCs w:val="22"/>
          <w:lang w:val="el-GR" w:eastAsia="el-GR"/>
        </w:rPr>
        <w:t>Σφραγίδα και υπογραφή του συμμετέχοντα στο Διαγωνισμό</w:t>
      </w:r>
    </w:p>
    <w:p w14:paraId="0B71B395" w14:textId="77777777" w:rsidR="00385746" w:rsidRPr="009F3B26" w:rsidRDefault="00385746" w:rsidP="00385746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p w14:paraId="2402FF79" w14:textId="77777777" w:rsidR="00385746" w:rsidRPr="009F3B26" w:rsidRDefault="00385746" w:rsidP="00385746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bookmarkEnd w:id="0"/>
    <w:p w14:paraId="220F8A7C" w14:textId="77777777" w:rsidR="00385746" w:rsidRPr="009F3B26" w:rsidRDefault="00385746" w:rsidP="00385746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p w14:paraId="494070DB" w14:textId="77777777" w:rsidR="00385746" w:rsidRDefault="00385746" w:rsidP="00385746">
      <w:pPr>
        <w:rPr>
          <w:b/>
          <w:color w:val="000000"/>
          <w:szCs w:val="22"/>
          <w:lang w:val="el-GR"/>
        </w:rPr>
      </w:pPr>
    </w:p>
    <w:p w14:paraId="4E73A908" w14:textId="77777777" w:rsidR="00317166" w:rsidRPr="00385746" w:rsidRDefault="00385746">
      <w:pPr>
        <w:rPr>
          <w:lang w:val="el-GR"/>
        </w:rPr>
      </w:pPr>
    </w:p>
    <w:sectPr w:rsidR="00317166" w:rsidRPr="003857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6"/>
    <w:rsid w:val="00385746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5AD4"/>
  <w15:chartTrackingRefBased/>
  <w15:docId w15:val="{3CD8C201-3DC5-42C5-BDC1-B7F49BB7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85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8574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85746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38574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38574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857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2020-12-04T16:53:00Z</dcterms:created>
  <dcterms:modified xsi:type="dcterms:W3CDTF">2020-12-04T16:54:00Z</dcterms:modified>
</cp:coreProperties>
</file>