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4A" w:rsidRDefault="0018774A" w:rsidP="0018774A">
      <w:pPr>
        <w:keepNext/>
        <w:spacing w:before="240" w:after="60" w:line="36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  <w:t>ΥΠΟΔΕΙΓΜΑ ΤΕΧΝΙΚΗΣ ΠΡΟΣΦΟΡΑΣ</w:t>
      </w:r>
    </w:p>
    <w:p w:rsidR="0018774A" w:rsidRPr="0018774A" w:rsidRDefault="0018774A" w:rsidP="0018774A">
      <w:pPr>
        <w:keepNext/>
        <w:spacing w:before="240" w:after="60" w:line="36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</w:pPr>
      <w:r w:rsidRPr="0018774A"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  <w:t>ΠΙΝΑΚΑΣ</w:t>
      </w:r>
    </w:p>
    <w:p w:rsidR="0018774A" w:rsidRPr="0018774A" w:rsidRDefault="0018774A" w:rsidP="001877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18774A">
        <w:rPr>
          <w:rFonts w:ascii="Tahoma" w:eastAsia="Times New Roman" w:hAnsi="Tahoma" w:cs="Tahoma"/>
          <w:b/>
          <w:sz w:val="20"/>
          <w:szCs w:val="18"/>
          <w:lang w:eastAsia="el-GR"/>
        </w:rPr>
        <w:t>ΤΜΗΜΑΤΙΚΗΣ ΠΡΟΜΗΘΕΙΑΣ ΓΡΑΦΙΚΗΣ ΥΛΗΣ ΚΑΙ ΜΙΚΡΟΑΝΤΙΚΕΙΜΕΝΩΝ ΓΡΑΦΕΙΟΥ</w:t>
      </w:r>
      <w:r w:rsidRPr="0018774A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 </w:t>
      </w:r>
    </w:p>
    <w:p w:rsidR="0018774A" w:rsidRPr="0018774A" w:rsidRDefault="0018774A" w:rsidP="001877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18774A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ΜΕ ΕΝΔΕΙΚΤΙΚΕΣ ΠΟΣΟΤΗΤΕΣ</w:t>
      </w:r>
    </w:p>
    <w:p w:rsidR="0018774A" w:rsidRPr="0018774A" w:rsidRDefault="0018774A" w:rsidP="001877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18774A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ΤΗΝ ΚΑΛΥΨΗ ΑΝΑΓΚΩΝ ΤΟΥ ΓΕΩΠΟΝΙΚΟΥ ΠΑΝΕΠΙΣΤΗΜΙΟΥ ΑΘΗΝΩΝ ΚΑΙ ΤΩΝ ΠΑΡΑΡΤΗΜΑΤΩΝ ΣΤΗΝ ΑΜΦΙΣΣΑ, ΘΗΒΑ ΚΑΙ ΚΑΡΠΕΝΗΣΙ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65"/>
        <w:gridCol w:w="4121"/>
        <w:gridCol w:w="1238"/>
        <w:gridCol w:w="1505"/>
        <w:gridCol w:w="2105"/>
      </w:tblGrid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    ΠΕΡΙΓΡΑΦΗ  ΕΙΔΟΥΣ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ΕΝΔΕΙΚΤΙΚΗ  ΠΟΣΟΤΗΤΑ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ΠΡΟΤΕΙΝΟΜΕΝΟ ΕΙΔΟΣ</w:t>
            </w: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Αποσυραπτικό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χειρός μεταλλικό τύπου τανάλια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Αρχειοθηκες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κουτι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fiber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12cm  25x35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λαστιχο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Αρχειοθηκες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κουτι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fiberραχη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8cm 25χ35 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λαστιχο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διαφανείς 37x70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25φ.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Βάση κολλητικής ταινίας βαριά -19mm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Διορθωτικές ταινίες 8.4mmx8.5m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Μπλοκ ριγέ α4 50φ. 60γρ.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Ψαροκολλητό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10φ.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12φ. Γκρι.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5φ.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Διαχωριστικά πλαστικά κλασέρ Α4 Α-Ω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Διορθωτικές ταινίες 5mmx8m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Διορθωτικό υγρό 20ml με πινέλο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Πίνακας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φελού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πλαίσιο αλουμινίου 80χ120εκ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Βιβλιοστάτες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μεταλλικοί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105χ37mm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70χ25,4mm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Εξώφυλλο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βιβλιόδεσιας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χαρτόνι Α4 240mic 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Ζελατίνες βιβλιοδεσίας Α4 150mic διάφανες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Ζελατίνες διαφανείς 23x32 τύπου Γ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Ζελατίνες χρωματιστές 23x32 τύπου Γ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Α4 12mm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Α4 18mm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κουτί περιοδικών κοφτό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πλαστικο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ετικέτα ράχη 8χ34χ28εκ σταθερό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Α4 2mm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52,5χ221,2mm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Α4 6mm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Κλασέρ 4/32 πλαστικά RADO με μπάρα μεταλλική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Κλασέρ 8/32 πλαστικά RADO με μπάρα μεταλλική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Κλασέρ PP 32x24x3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χρωματιστά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Ντοσιέ πιάστρα στη μέση 31,5χ25χ2εκ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>32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Κλασέρ παρουσίασης 2D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Ράχη 4cm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Κλασέρ παρουσίασης 2D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Ράχη 7cm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Κόλλα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8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Τύπου UHU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Κόλλα σωληνάριο 33ml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τυπου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uhu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η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ισοδυναμο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Κολλητική ταινία διάφανη 19mm x 33m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Κοπίδια φαρδιά  πλαστικά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ασφαλεια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Λάστιχα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καοτσούκ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διάφ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μεγέθη 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κιλού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πιάστρα πινακίδα δίφυλλη Α4 πλαστική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κολλητική 45mx50mm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κολλητική 45mx38mm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Μαρκαδόροι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υπογραμμήσεως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1-4,5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πλακέ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Μαρκαδόροι μεταλλικοί χονδροί στρογγυλή μύτη ανεξίτηλοι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Μελάνι σφραγίδων 32ml μπλε-μαύρο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Μολύβια μαύρα Νο2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Μολυβοθήκη μεταλλική  ποτήρι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διάτρυτη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Μύτες 0,5 μηχ. Μολυβιού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Μύτες 0,7 μηχ. Μολυβιού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Μύτες 0,9 μηχ. Μολυβιού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>50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αρχείου 25x35 με κορδέλες κι αυτιά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7cm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Ντοσιέ αρχείου 25x35 με κορδέλες, ράχη 7cm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ειδικά πανόδετα με πτερύγια &amp;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δαχτ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15x27x36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Φάκελλοι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σακούλα λευκοί αυτοκόλλητοι 23χ32 100γρ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Μανίλα με πτερύγιο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25X35cm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Ντοσιέ πλαστικό Α4 με έλασμα διαφανές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πλαστικό Α4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σφυχτήρα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ράχης 30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πλαστικό Α4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σφυχτήρα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ράχης 60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πρεσπάν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λάστιχο και αυτιά 25X35cm A ΠΟΙΟΤΗΤΑ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Α4 100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Α4 60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Α4 80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μεταλλικό  με οδηγό έως 10φ.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μεταλλικό  με οδηγό έως 30φ.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μεταλλικό  με οδηγό έως 60φ.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μεταλλικό με οδηγό έως 100φ.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Πιάστρες μαύρες Νο1  19mm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Πιάστρες μαύρες Νο2  25mm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>68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Πιάστρες μαύρες Νο3 32mm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Πιάστρες μαύρες Νο4  41mm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Πιάστρες μαύρες Νο5  51mm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φάκελλοι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σακούλα λευκοί αυτοκόλλητοι 19χ26 100γρ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φάκελλοι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σακούλα λευκοί αυτοκόλλητοι 31χ41 100γρ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Ράχες βιβλιοδεσίας Α4 πλαστικοί 6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Ράχες βιβλιοδεσίας Α4 πλαστικοί 9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Σελιδοδείκτες 1'' Διαφ.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50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πλαστικοί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Σελιδοδείκτες 1/2'' 4 χρωμάτων πλαστικοί 4χ35 φύλλα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Σπαγγος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καναβινος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συσκευασία κιλού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Μπλοκ ριγέ 21χ29 50φ. 60γρ. Με 4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οπες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κίτρινα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καπάκι 0,5mm μπλε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καπάκι 1mm μπλε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Α4-6mm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Α4-8mm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κουμπί  0,7 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διάφ.χρώματα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Στυλό διαρκείας τύπου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F.Castel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030 ή ισοδύναμο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Συνδετήρες εγγράφων 50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>86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Συνδετήρες εγγράφων 77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50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Συνδετήρες εγγράφων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2 100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Συνδετήρες εγγράφων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3 100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Συνδετήρες εγγράφων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4 50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Συραπτικές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μηχανές χειρός τανάλια Νο126 μεταλλικές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Συραπτικές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μηχανές χειρός τανάλια Νο64 μεταλλικές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Συραπτικό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επιτραπέζιο γίγας 240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μεταλλικό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Μηχ.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126/1000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Μηχ.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64/2000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τύπου S 12/1000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τύπου S 15/1000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τύπου S 17/1000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τύπου S 20/1000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τύπου S 9/1000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Κουτί αρχείου σταθερό πλαστικοποιημένο 8χ26χ36εκ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μαγνίτη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στο καπάκι &amp;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σφυκτήρα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εσωτερικά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Στυλό διαρκείας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τυπου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pilot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bps-gb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1.6 μπλε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Σφραγίδες ξύλινες 5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γραμμων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3χ7εκ με πλαίσιο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Σφραγίδες ξύλινες 6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γραμμων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3,5χ7,5εκ με πλαίσιο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Ταινιες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συσκευασίας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pvc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καφέ 50mmx60m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αυτόματο τύπου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pilot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G-2 1.0 μπλε ή ισοδύναμο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εγγράφων Ν.113/70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εγγράφων Ν.123/70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επιστολών 19-100γρ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27χ36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30χ44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35χ47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σακούλα μπεζ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αυτοκ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28χ38 100γρ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σακούλα μπεζ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αυτοκ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31,5χ41,5 100γρ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σακούλα μπεζ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αυτοκ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25χ35 100γρ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Χαρτάκια αυτοκόλλητα 100x150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Χαρτάκια αυτοκόλλητα 37x51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Χαρτάκια αυτοκόλλητα 51x76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Χαρτάκια αυτοκόλλητα 76x126 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Χαρτάκια αυτοκόλλητα 76x76 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Χαρτάκια αυτοκόλλητα 76x76 κύβος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κιτρινος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400φυλ.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Χαρτί 60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9χ9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ανταλλακτικό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Χαρτί κρουστικού εκτυπωτή 11x9,5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τριχρωμο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3NCR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σακουλα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λευκοι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αυτοκολλητοι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16,2χ23εκ 100γρ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Χαρτοταινίες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αριθμομηχανής θερμικές 57mm/60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Ψαλίδι γραφείου 18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 Λαβή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Βάση ημεροδείκτη μεταλλική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Ημεροδείκτες του 2022 για βάση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Ημεροδεικτες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σπιράλ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εβδομαδιαιοι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17χ25εκ  του 2022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Ημερολόγια δεμένα πλαστικά 17χ25εκ του 2022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Ημερολόγια δεμένα πλαστικά 20χ30εκ του 2022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Φάκελοι σακούλα λευκοί 31,5χ41,5εκ 100gr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Χαρτί Α4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εγχρωμο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80γρ.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500 φύλλων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Ντοσιέ πλαστικά με λάστιχο με πτερύγια 25χ35 PP διάφορα χρώματα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18774A" w:rsidRPr="0018774A" w:rsidTr="008C65F7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24χ33εκ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18774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18774A" w:rsidRDefault="0018774A" w:rsidP="0018774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D2A2D" w:rsidRDefault="00D47CD4"/>
    <w:p w:rsidR="00D47CD4" w:rsidRDefault="00D47CD4"/>
    <w:p w:rsidR="00D47CD4" w:rsidRDefault="00D47CD4" w:rsidP="00D47CD4">
      <w:pPr>
        <w:jc w:val="center"/>
      </w:pPr>
      <w:r w:rsidRPr="00194D3C">
        <w:rPr>
          <w:rFonts w:ascii="Tahoma" w:hAnsi="Tahoma" w:cs="Tahoma"/>
          <w:b/>
          <w:sz w:val="20"/>
        </w:rPr>
        <w:t>ΣΦΡΑΓΙΔΑ ΚΑΙ ΥΠΟΓΡΑΦΗ ΕΤΑΙΡΕΙΑΣ</w:t>
      </w:r>
      <w:bookmarkStart w:id="0" w:name="_GoBack"/>
      <w:bookmarkEnd w:id="0"/>
    </w:p>
    <w:sectPr w:rsidR="00D47CD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4A" w:rsidRDefault="0018774A" w:rsidP="0018774A">
      <w:pPr>
        <w:spacing w:after="0" w:line="240" w:lineRule="auto"/>
      </w:pPr>
      <w:r>
        <w:separator/>
      </w:r>
    </w:p>
  </w:endnote>
  <w:endnote w:type="continuationSeparator" w:id="0">
    <w:p w:rsidR="0018774A" w:rsidRDefault="0018774A" w:rsidP="0018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4A" w:rsidRDefault="0018774A" w:rsidP="0018774A">
      <w:pPr>
        <w:spacing w:after="0" w:line="240" w:lineRule="auto"/>
      </w:pPr>
      <w:r>
        <w:separator/>
      </w:r>
    </w:p>
  </w:footnote>
  <w:footnote w:type="continuationSeparator" w:id="0">
    <w:p w:rsidR="0018774A" w:rsidRDefault="0018774A" w:rsidP="0018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A" w:rsidRPr="0018774A" w:rsidRDefault="0018774A" w:rsidP="0018774A">
    <w:pPr>
      <w:tabs>
        <w:tab w:val="left" w:pos="1320"/>
        <w:tab w:val="center" w:pos="4153"/>
        <w:tab w:val="center" w:pos="4819"/>
        <w:tab w:val="right" w:pos="8306"/>
      </w:tabs>
      <w:spacing w:after="0" w:line="360" w:lineRule="auto"/>
      <w:jc w:val="center"/>
      <w:rPr>
        <w:rFonts w:ascii="Tahoma" w:eastAsia="Times New Roman" w:hAnsi="Tahoma" w:cs="Tahoma"/>
        <w:b/>
        <w:sz w:val="20"/>
        <w:szCs w:val="20"/>
      </w:rPr>
    </w:pPr>
    <w:r w:rsidRPr="0018774A">
      <w:rPr>
        <w:rFonts w:ascii="Tahoma" w:eastAsia="Times New Roman" w:hAnsi="Tahoma" w:cs="Tahoma"/>
        <w:b/>
        <w:sz w:val="20"/>
        <w:szCs w:val="20"/>
      </w:rPr>
      <w:t>ΑΝΗΚΕΙ ΣΤΗΝ ΔΙΑΚΗΡΥΞΗ 316/27.05.2021</w:t>
    </w:r>
  </w:p>
  <w:p w:rsidR="0018774A" w:rsidRDefault="0018774A" w:rsidP="0018774A">
    <w:pPr>
      <w:pStyle w:val="a3"/>
      <w:spacing w:line="360" w:lineRule="auto"/>
      <w:jc w:val="center"/>
    </w:pPr>
    <w:r w:rsidRPr="0018774A">
      <w:rPr>
        <w:rFonts w:ascii="Tahoma" w:eastAsia="Times New Roman" w:hAnsi="Tahoma" w:cs="Tahoma"/>
        <w:b/>
        <w:sz w:val="20"/>
        <w:szCs w:val="18"/>
        <w:lang w:eastAsia="el-GR"/>
      </w:rPr>
      <w:t>ΣΥΝΟΠΤΙΚΟΥ ΔΙΑΓΩΝΙΣΜΟΥ ΓΙΑ ΤΗΝ ΑΝΑΔΕΙΞΗ ΑΝΑΔΟΧΟΥ ΓΙΑ ΤΗΝ ΤΜΗΜΑΤΙΚΗ ΠΡΟΜΗΘΕΙΑ ΓΡΑΦΙΚΗΣ ΥΛΗΣ ΚΑΙ ΜΙΚΡΟΑΝΤΙΚΕΙΜΕΝΩΝ ΓΡΑΦΕΙΟΥ ΓΙΑ ΤΙΣ ΑΝΑΓΚΕΣ ΤΟΥ ΓΕΩΠΟΝΙΚΟΥ ΠΑΝΕΠΙΣΤΗΜΙΟΥ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8A"/>
    <w:rsid w:val="0018774A"/>
    <w:rsid w:val="002B3480"/>
    <w:rsid w:val="003979FC"/>
    <w:rsid w:val="00D47CD4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6EFF"/>
  <w15:chartTrackingRefBased/>
  <w15:docId w15:val="{FDDFF41A-E8CE-4CB4-A872-01084E9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774A"/>
  </w:style>
  <w:style w:type="paragraph" w:styleId="a4">
    <w:name w:val="footer"/>
    <w:basedOn w:val="a"/>
    <w:link w:val="Char0"/>
    <w:uiPriority w:val="99"/>
    <w:unhideWhenUsed/>
    <w:rsid w:val="0018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774A"/>
  </w:style>
  <w:style w:type="paragraph" w:customStyle="1" w:styleId="CharCharCharCharCharCharCharCharCharCharCharCharCharCharChar1CharCharCharCharCharCharCharCharCharCharCharChar">
    <w:name w:val="Char Char Char Char Char Char Char Char Char Char Char Char Char Char Char1 Char Char Char Char Char Char Char Char Char Char Char Char"/>
    <w:basedOn w:val="a"/>
    <w:rsid w:val="0018774A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1189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2021-05-27T07:24:00Z</dcterms:created>
  <dcterms:modified xsi:type="dcterms:W3CDTF">2021-05-27T07:27:00Z</dcterms:modified>
</cp:coreProperties>
</file>