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97" w:rsidRPr="00A74797" w:rsidRDefault="00A74797" w:rsidP="00A74797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u w:val="single"/>
          <w:lang w:eastAsia="el-GR"/>
        </w:rPr>
      </w:pPr>
      <w:r w:rsidRPr="00A74797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ΠΑΡΑΡΤΗΜΑ Α – ΤΕΧΝΙΚΕΣ ΠΡΟΔΙΑΓΡΑΦΕΣ </w:t>
      </w:r>
    </w:p>
    <w:p w:rsidR="00A74797" w:rsidRPr="00A74797" w:rsidRDefault="00A74797" w:rsidP="00A74797">
      <w:pPr>
        <w:keepNext/>
        <w:spacing w:before="240" w:after="60" w:line="36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</w:pPr>
      <w:r w:rsidRPr="00A74797">
        <w:rPr>
          <w:rFonts w:ascii="Tahoma" w:eastAsia="Times New Roman" w:hAnsi="Tahoma" w:cs="Tahoma"/>
          <w:b/>
          <w:bCs/>
          <w:kern w:val="32"/>
          <w:sz w:val="20"/>
          <w:szCs w:val="20"/>
          <w:u w:val="single"/>
          <w:lang w:eastAsia="el-GR"/>
        </w:rPr>
        <w:t>ΠΙΝΑΚΑΣ</w:t>
      </w:r>
    </w:p>
    <w:p w:rsidR="00A74797" w:rsidRPr="00A74797" w:rsidRDefault="00A74797" w:rsidP="00A7479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A74797">
        <w:rPr>
          <w:rFonts w:ascii="Tahoma" w:eastAsia="Times New Roman" w:hAnsi="Tahoma" w:cs="Tahoma"/>
          <w:b/>
          <w:sz w:val="20"/>
          <w:szCs w:val="18"/>
          <w:lang w:eastAsia="el-GR"/>
        </w:rPr>
        <w:t>ΤΜΗΜΑΤΙΚΗΣ ΠΡΟΜΗΘΕΙΑΣ ΓΡΑΦΙΚΗΣ ΥΛΗΣ ΚΑΙ ΜΙΚΡΟΑΝΤΙΚΕΙΜΕΝΩΝ ΓΡΑΦΕΙΟΥ</w:t>
      </w:r>
      <w:r w:rsidRPr="00A74797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 </w:t>
      </w:r>
    </w:p>
    <w:p w:rsidR="00A74797" w:rsidRPr="00A74797" w:rsidRDefault="00A74797" w:rsidP="00A7479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A74797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ΜΕ ΕΝΔΕΙΚΤΙΚΕΣ ΠΟΣΟΤΗΤΕΣ</w:t>
      </w:r>
    </w:p>
    <w:p w:rsidR="00A74797" w:rsidRPr="00A74797" w:rsidRDefault="00A74797" w:rsidP="00A74797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A74797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ΤΗΝ ΚΑΛΥΨΗ ΑΝΑΓΚΩΝ ΤΟΥ ΓΕΩΠΟΝΙΚΟΥ ΠΑΝΕΠΙΣΤΗΜΙΟΥ ΑΘΗΝΩΝ ΚΑΙ ΤΩΝ ΠΡΩΗΝ Τ.Ε.Ι. ΑΜΦΙΣΣΑΣ, ΘΗΒΑΣ ΚΑΙ ΚΑΡΠΕΝΗΣΙΟΥ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65"/>
        <w:gridCol w:w="4121"/>
        <w:gridCol w:w="1238"/>
        <w:gridCol w:w="1505"/>
        <w:gridCol w:w="2105"/>
      </w:tblGrid>
      <w:tr w:rsidR="00A74797" w:rsidRPr="00A74797" w:rsidTr="00436B85">
        <w:trPr>
          <w:trHeight w:val="6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ΠΕΡΙΓΡΑΦΗ  ΕΙΔΟΥΣ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ΕΝΔΕΙΚΤΙΚΗ  ΠΟΣΟΤΗΤΑ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ΠΡΟΤΕΙΝΟΜΕΝΟ ΕΙΔΟΣ</w:t>
            </w: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Αριθμητήρας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τυπου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rexel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un12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ετικετες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αυτοκολλητες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εκτυπωσης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210χ99μμ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ετικετες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αυτοκολλητες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εκτυπωσης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192χ38μμ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Αποσυραπτικό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χειρός μεταλλικό τύπου τανάλια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Αρχειοθηκες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fiber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12cm  25x35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λαστιχο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Αρχειοθηκες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fiber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3cm 25χ35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λαστιχο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Αρχειοθηκες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fiber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5cm 25χ35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λαστιχο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Αρχειοθηκες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fiberραχη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8cm 25χ35 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λαστιχο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διαφανείς 37x70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25φ.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cd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-r 80min 700MB με θήκη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slim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dvd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-r 4,7GB με θήκη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slim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cd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-r 80min 700MB σε 50αδα -μπομπίνα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dvd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-r 4,7GB  50αδα -μπομπίνα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Βάση κολλητικής ταινίας βαριά -19mm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ετικετες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εκτύπωσης 105χ148mm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Πίνακας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φελού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πλαίσιο αλουμινίου 60χ90εκ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Βιβλίο πρωτοκόλλου 100φ. 25x35 τύπου 543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Βιβλίο πρωτοκόλλου 200φ. 25x35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τυπου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543Α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Γομολάστιχα δίχρωμη μεγάλη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Διορθωτικές ταινίες 8.4mmx8.5m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Μπλοκ ριγέ α4 50φ. 60γρ.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Ψαροκολλητό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10φ.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12φ. Γκρι.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1-31 Γκρι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20φ. Γκρι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Διαχωριστικά πλαστικά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set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5φ.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Διαχωριστικά πλαστικά κλασέρ Α4 Α-Ω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Διορθωτικές ταινίες 5mmx8m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Διορθωτικό υγρό 20ml με πινέλο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Πίνακας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φελού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πλαίσιο αλουμινίου 80χ120εκ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Βιβλιοστάτες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μεταλλικοί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105χ37mm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Δίφυλλο πλαστικοποίησης Α4-100mic-100τεμ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Δίφυλλο πλαστικοποίησης Α5-100mic-100τεμ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70χ25,4mm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Εξώφυλλο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βιβλιόδεσιας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χαρτόνι Α4 240mic 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τμχ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Ετικέτες κρεμαστές καπνού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1000τμχ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Ετικέτες κρεμαστές καπνού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1000τμχ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Ετικέτες κρεμαστές καπνού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1000τμχ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Ετικέτες κρεμαστές καπνού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1000τμχ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Ετικέτες κρεμαστές καπνού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1000τμχ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Ζελατίνες βιβλιοδεσίας Α4 150mic διάφανες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Ζελατίνες διαφανείς 23x32 τύπου Γ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Ζελατίνες χρωματιστές 23x32 τύπου Γ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12mm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15mm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18mm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21mm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περιοδικών κοφτό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πλαστικο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ετικέτα ράχη 8χ34χ28εκ σταθερό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2mm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52,5χ221,2mm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37χ14mm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CD/DVD 114,5mm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Αυτοκόλλητες ετικέτες  εκτύπωσης χρωματιστές κίτρινες 70χ37mm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100φ Α4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6mm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Θερμοεξώφυλλα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Α4 9mm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Πινακίδα πιάστρα πάνω -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πλέξιγκλας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A4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Κιμωλίες λευκές πλαστικές κουτί των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Κιμωλίες χρωματιστές πλαστικές κουτί των 10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Κιμωλίες χρωματιστές πλαστικές κουτί των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κουτί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4/32 πλαστικά RADO με μπάρα μεταλλική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8/32 πλαστικά RADO με μπάρα μεταλλική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8/34 πλαστικά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rado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μπάρα μεταλλική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PP 32x24x2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χρωματιστά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PP 32x24x3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χρωματιστά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PP 32x24x3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χρωματιστά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Ντοσιέ πιάστρα στη μέση 31,5χ25χ2εκ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παρουσίασης 2D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Ράχη 4cm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παρουσίασης 2D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Ράχη 7cm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παρουσίασης 4D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Ράχη 4cm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Κλασέρ παρουσίασης 4D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κρικ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Ράχη 7cm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Κόλλα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21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Τύπου UHU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ή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ισοδυναμο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Κόλλα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Τύπου UHU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Κόλλα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8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Τύπου UHU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stick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ή ισοδύναμο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Κόλλα σωληνάριο 33ml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τυπου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uhu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η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ισοδυναμο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Κολλητική ταινία διάφανη 12mm x 33m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Κολλητική ταινία διάφανη 15mm x 33m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Κολλητική ταινία διάφανη 19mm x 33m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Κοπίδια στενά πλαστικά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ασφαλεια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Κοπίδια φαρδιά  πλαστικά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ασφαλεια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περιοδικών κοφτό χάρτινο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πτυσόμενο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ράχη 8εκ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Λάστιχα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καοτσούκ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διάφ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μεγέθη 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συσκ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κιλού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Μαρκαδόροι  ανεξίτηλοι CD πάχους  F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Ντοσιέ πιάστρα πάνω  32,5χ23χ1εκ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πιάστρα πινακίδα δίφυλλη Α4 πλαστική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Μαρκαδόροι για υγρές επιφάνειες χοντροί τύπου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artline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Μαρκαδόροι λευκού πίνακα 1-3mm διάφορα χρώματα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κολλητική 45mx50mm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κολλητική 45mx38mm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Μαρκαδόροι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permanent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0,5 μαύροι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Μαρκαδόροι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υπογραμμήσεως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1-4,5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πλακέ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Μαρκαδόροι μεταλλικοί χονδροί στρογγυλή μύτη ανεξίτηλοι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Μελάνι σφραγίδων 32ml μπλε-μαύρο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Μεταλλικός κύβος διάτρητος  9x9 πλήρης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Μολύβια μαύρα Νο2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Μολυβοθήκη μεταλλική  ποτήρι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διάτρυτη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Α3 Διαφανές 110 -115gr 50φ.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Μπλοκ Α4 Διαφανές 110-115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Μπλοκ λευκό Α4 60g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σπιράλ 50 φ. Νο1  ριγέ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σπιράλ 50 φ. Νο2  ριγέ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σπιράλ 50 φ. Νο3 ριγέ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σπιράλ 50 φ. Νο4  ριγέ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σπιράλ 50 φ. Νο5  ριγέ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Μύτες 0,5 μηχ. Μολυβιού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Μύτες 0,7 μηχ. Μολυβιού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Μύτες 0,9 μηχ. Μολυβιού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αρχείου 25x35 με κορδέλες κι αυτιά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7cm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Ντοσιέ αρχείου 25x35 με κορδέλες, ράχη 7cm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Ντοσιέ αρχείου 30x40 με κορδέλες απλά ράχη 8cm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ειδικά πανόδετα με πτερύγια &amp;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δαχτ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15x27x36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με έλασμα Μανίλα &amp; εγκοπή στη μέση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Φάκελλοι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σακούλα λευκοί αυτοκόλλητοι 23χ32 100γρ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Μανίλα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δίφυλο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23X35cm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Μανίλα με έλασμα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25X35cm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Μανίλα με πτερύγιο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25X35cm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Ντοσιέ πλαστικό Α4 με έλασμα διαφανές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πλαστικό Α4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σφυχτήρα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ράχης 30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πλαστικό Α4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σφυχτήρα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ράχης 60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πρεσπάν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λάστιχο και αυτιά 25X35cm A ΠΟΙΟΤΗΤΑ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 20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 30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 40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 60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Ντοσιέ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Σουπλ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 80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μεταλλικό  με οδηγό έως 10φ.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μεταλλικό  με οδηγό έως 30φ.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μεταλλικό  με οδηγό έως 60φ.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Περφορατέρ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μεταλλικό με οδηγό έως 100φ.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Πιάστρες μαύρες Νο1  19mm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Πιάστρες μαύρες Νο2  25mm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Πιάστρες μαύρες Νο3 32mm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Πιάστρες μαύρες Νο4  41mm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Πιάστρες μαύρες Νο5  51mm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Δωδ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φάκελλοι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σακούλα λευκοί αυτοκόλλητοι 19χ26 100γρ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φάκελλοι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σακούλα λευκοί αυτοκόλλητοι 31χ41 100γρ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90γρ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περγαμινή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250φ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Χαρτόνι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300γρ 33χ44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Ράχες βιβλιοδεσίας Α4 πλαστικοί 12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Ράχες βιβλιοδεσίας Α4 πλαστικοί 6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Ράχες βιβλιοδεσίας Α4 πλαστικοί 9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Σελιδοδείκτες 1'' Διαφ.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Χρωμ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πλαστικοί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Σελιδοδείκτες 1/2'' 4 χρωμάτων πλαστικοί 4χ35 φύλλα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Σπάγγος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βαμβακερός κουβάρι 1 κιλού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Σπαγγος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καναβινος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συσκευασία κιλού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Σπαγγος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ναυλον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κουβάρι 1 κιλού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κιλά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Α4-10mm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Α4-12mm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Α4-14m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Α4-16mm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Α4-19mm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Α4-22mm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Α4-25mm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Α4-28mm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Μπλοκ ριγέ 21χ29 50φ. 60γρ. Με 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οπες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κίτρινα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καπάκι 0,5mm μπλε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καπάκι 1mm μπλε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Α4-6mm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Σπιράλ βιβλιοδεσίας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Α4-8mm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κουμπί  0,7 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διάφ.χρώματα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διαρκείας με καπάκι 1mm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διάφ.χρώματα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διαρκείας τύπου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F.Castel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030 ή ισοδύναμο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Συνδετήρες εγγράφων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Συνδετήρες εγγράφων 77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Συνδετήρες εγγράφων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Συνδετήρες εγγράφων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3 100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Συνδετήρες εγγράφων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4 50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Συραπτικές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μηχανές χειρός τανάλια Νο126 μεταλλικές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Συραπτικές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μηχανές χειρός τανάλια Νο64 μεταλλικές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Συραπτικό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επιτραπέζιο γίγας 240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μεταλλικό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Μηχ.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126/1000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Μηχ.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64/2000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τύπου S 12/1000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τύπου S 15/1000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τύπου S 17/1000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τύπου S 20/1000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Συραφίδες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συραπτικού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μηχ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τύπου S 9/1000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αρχείου σταθερό πλαστικοποιημένο 8χ26χ36εκ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μαγνίτη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στο καπάκι &amp;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σφυκτήρα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εσωτερικά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διαρκείας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τυπου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pilot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bps-gb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1.6 μπλε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Σφραγίδες ξύλινες 2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γραμμων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1,5χ5εκ με πλαίσιο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Σφραγίδες ξύλινες 3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γραμμων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2χ6εκ με πλαίσιο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Σφραγίδες ξύλινες 5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γραμμων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3χ7εκ με πλαίσιο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Σφραγίδες ξύλινες 6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γραμμων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3,5χ7,5εκ με πλαίσιο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Ταινία βιβλιοδεσίας ύφασμα 38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x 2,75m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Ταινιες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συσκευασίας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pvc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καφέ 50mmx60m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Ταμπόν Σφραγίδων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μεταλικά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Νο1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Ταμπόν Σφραγίδων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μεταλικά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Νο2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Ταμπόν Σφραγίδων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μεταλικά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Νο3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Ταμπόν Σφραγίδων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μεταλικά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Νο4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Στυλό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gel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αυτόματο τύπου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pilot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G-2 1.0 μπλε ή ισοδύναμο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Τηλεφωνικά ευρετήρια . 17x25 δεμένα 100φ.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εγγράφων Ν.113/70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εγγράφων Ν.123/70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επιστολών 19-100γρ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27χ36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30χ44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35χ47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σακούλα μπεζ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αυτοκ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28χ38 100γρ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σακούλα μπεζ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αυτοκ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31,5χ41,5 100γρ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σακούλα μπεζ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αυτοκ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25χ35 100γρ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Χάρακας μεταλλικός πλακέ 40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Χαρτάκια αυτοκόλλητα 100x150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Χαρτάκια αυτοκόλλητα 37x51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Χαρτάκια αυτοκόλλητα 51x76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Χαρτάκια αυτοκόλλητα 76x126 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Χαρτάκια αυτοκόλλητα 76x76 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Κίτρινα μπλοκ 100φ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Χαρτάκια αυτοκόλλητα 76x76 κύβος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κιτρινος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400φυλ.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60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9χ9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ανταλλακτικό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500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.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γραφής 21x30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καντριγέ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70 g/400φυλ.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 γραφής 21x30 ριγέ 60 g/400φυλ.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κρουστικού εκτυπωτή 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διφυλλο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11x9,5 λευκό 2NCR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 κρουστικού εκτυπωτή  μονό 11x9,5 λευκό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κρουστικού εκτυπωτή 11x9,5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τριχρωμο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3NCR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γραφής λευκό 100γρ 33χ44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 γραφής 32γρ 35χ45εκ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 κρουστικού εκτυπωτή μονό 15x11 λευκό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Χαρτίκρουστικού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εκτυπωτή 15x11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τριχρωμο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3NCR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χιλιάδα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σακουλα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λευκοι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αυτοκολλητοι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16,2χ23εκ 100γρ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Χαρτοταινία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αριθμομηχανής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57 57x60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Χαρτοταινίες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αριθμομηχανής θερμικές 57mm/60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ρολά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Ψαλίδι γραφείου 18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cm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πλαστ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 Λαβή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Κρεμμαστοι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για Α4 24χ32εκ μεταλλικές βέργες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Κρεμμαστοι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για Β4 24χ38εκ μεταλλικές βέργες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με λάστιχο PP 24χ32εκ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ραχη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3εκ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αρχείου τύπου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κεραμος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κλιπ στη μέση, ράχη 5εκ 25χ35εκ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αρχείου τύπου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κεραμος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κλιπ στη μέση,  ράχη 8εκ 25χ35εκ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Βάση ημεροδείκτη μεταλλική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Ημεροδείκτες του 20/21 για βάση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Ημεροδεικτες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σπιράλ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εβδομαδιαιοι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17χ25εκ  του 2020/21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Ημερολόγια δεμένα πλαστικά 17χ25εκ του 20/21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Ημερολόγια δεμένα πλαστικά 20χ30εκ του 20/21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Φάκελοι σακούλα λευκοί 31,5χ41,5εκ 100gr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Φυλλάδες 20χ30εκ 200 φύλλων ριγέ 60gr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Μπλοκ πίνακα σεμιναρίων  40 φύλλα, 58χ86εκ με οπές ανάρτησης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Χαρτί Α4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εγχρωμο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80γρ.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500 φύλλων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πακ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Ντοσιέ πλαστικά με λάστιχο με πτερύγια 25χ35 PP διάφορα χρώματα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Φακελοι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φυσαλιδες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24χ33εκ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Κονκαρδες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συνεδριων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με κορδόνι 117χ84mm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A74797" w:rsidRPr="00A74797" w:rsidTr="00436B85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κουτί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αποθηκευσης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πλαστικό 55χ44χ19εκ 25 λίτρα με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καπακι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χερουλια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747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797" w:rsidRPr="00A74797" w:rsidRDefault="00A74797" w:rsidP="00A74797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A74797" w:rsidRPr="00A74797" w:rsidRDefault="00A74797" w:rsidP="00A7479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el-GR"/>
        </w:rPr>
      </w:pPr>
    </w:p>
    <w:p w:rsidR="00A74797" w:rsidRPr="00A74797" w:rsidRDefault="00A74797" w:rsidP="00A74797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</w:p>
    <w:p w:rsidR="00A74797" w:rsidRPr="00A74797" w:rsidRDefault="00A74797" w:rsidP="00A74797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A74797" w:rsidRPr="00A74797" w:rsidRDefault="00A74797" w:rsidP="00A74797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A74797" w:rsidRPr="00A74797" w:rsidRDefault="00A74797" w:rsidP="00A74797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74797">
        <w:rPr>
          <w:rFonts w:ascii="Tahoma" w:eastAsia="Times New Roman" w:hAnsi="Tahoma" w:cs="Tahoma"/>
          <w:b/>
          <w:sz w:val="20"/>
          <w:szCs w:val="20"/>
        </w:rPr>
        <w:t>Διευκρινίσεις:</w:t>
      </w:r>
    </w:p>
    <w:p w:rsidR="00A74797" w:rsidRPr="00A74797" w:rsidRDefault="00A74797" w:rsidP="00A74797">
      <w:pPr>
        <w:spacing w:after="12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A74797">
        <w:rPr>
          <w:rFonts w:ascii="Tahoma" w:eastAsia="Times New Roman" w:hAnsi="Tahoma" w:cs="Tahoma"/>
          <w:b/>
          <w:sz w:val="20"/>
          <w:szCs w:val="20"/>
        </w:rPr>
        <w:t>1.</w:t>
      </w:r>
      <w:r w:rsidRPr="00A74797">
        <w:rPr>
          <w:rFonts w:ascii="Tahoma" w:eastAsia="Times New Roman" w:hAnsi="Tahoma" w:cs="Tahoma"/>
          <w:sz w:val="20"/>
          <w:szCs w:val="20"/>
        </w:rPr>
        <w:t xml:space="preserve"> Όπου ζητείται συγκεκριμένη συσκευασία/πακέτο (π.χ. κουτιά 100 τεμαχίων) ο αριθμός στη στήλη «Ποσότητα» αναφέρεται σε αριθμό πακέτων και όχι στο περιεχόμενο. Για παράδειγμα, αν ζητούνται «15 τεμάχια κόλλες αναφοράς (σε συσκευασία 400 </w:t>
      </w:r>
      <w:proofErr w:type="spellStart"/>
      <w:r w:rsidRPr="00A74797">
        <w:rPr>
          <w:rFonts w:ascii="Tahoma" w:eastAsia="Times New Roman" w:hAnsi="Tahoma" w:cs="Tahoma"/>
          <w:sz w:val="20"/>
          <w:szCs w:val="20"/>
        </w:rPr>
        <w:t>τεμ</w:t>
      </w:r>
      <w:proofErr w:type="spellEnd"/>
      <w:r w:rsidRPr="00A74797">
        <w:rPr>
          <w:rFonts w:ascii="Tahoma" w:eastAsia="Times New Roman" w:hAnsi="Tahoma" w:cs="Tahoma"/>
          <w:sz w:val="20"/>
          <w:szCs w:val="20"/>
        </w:rPr>
        <w:t>)», ο τελικός ζητούμενος αριθμός είναι 6.000 μεμονωμένες κόλλες αναφοράς.</w:t>
      </w:r>
    </w:p>
    <w:p w:rsidR="00A74797" w:rsidRPr="00A74797" w:rsidRDefault="00A74797" w:rsidP="00A74797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A74797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2.</w:t>
      </w:r>
      <w:r w:rsidRPr="00A74797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Σε περίπτωση που κάποιο από τα είδη δεν προσφέρεται στη ζητούμενη συσκευασία ο υποψήφιος ανάδοχος πρέπει να προσαρμόσει τις ποσότητες έτσι ώστε να επιτύχει τον ίδιο τελικό αριθμό μεμονωμένων τεμαχίων και να αναφέρει καθαρά τη συγκεκριμένη προσαρμογή στην προσφορά του.</w:t>
      </w:r>
    </w:p>
    <w:p w:rsidR="00A74797" w:rsidRPr="00A74797" w:rsidRDefault="00A74797" w:rsidP="00A74797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A74797" w:rsidRPr="00A74797" w:rsidRDefault="00A74797" w:rsidP="00A74797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A74797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3.</w:t>
      </w:r>
      <w:r w:rsidRPr="00A74797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Η </w:t>
      </w:r>
      <w:proofErr w:type="spellStart"/>
      <w:r w:rsidRPr="00A74797">
        <w:rPr>
          <w:rFonts w:ascii="Tahoma" w:eastAsia="Times New Roman" w:hAnsi="Tahoma" w:cs="Tahoma"/>
          <w:bCs/>
          <w:sz w:val="20"/>
          <w:szCs w:val="20"/>
          <w:lang w:eastAsia="el-GR"/>
        </w:rPr>
        <w:t>καταλληλότητα</w:t>
      </w:r>
      <w:proofErr w:type="spellEnd"/>
      <w:r w:rsidRPr="00A74797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των προσφερόμενων ειδών και η ισοδυναμία τους με τα ζητούμενα θα αποφασιστεί από την αρμόδια επιτροπή που θα διενεργήσει ποιοτικό έλεγχο. Η απόφαση της επιτροπής είναι οριστική και αμετάκλητη.</w:t>
      </w:r>
    </w:p>
    <w:p w:rsidR="00A811CC" w:rsidRDefault="00A811CC" w:rsidP="00A74797"/>
    <w:p w:rsidR="00A74797" w:rsidRPr="00A74797" w:rsidRDefault="00A74797" w:rsidP="00A74797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A74797">
        <w:rPr>
          <w:rFonts w:ascii="Tahoma" w:hAnsi="Tahoma" w:cs="Tahoma"/>
          <w:b/>
          <w:sz w:val="20"/>
          <w:szCs w:val="20"/>
        </w:rPr>
        <w:t>ΣΦΡΑΓΙΔΑ ΚΑΙ ΥΠΟΓΡΑΦΗ ΕΤΑΙΡΕΙΑΣ</w:t>
      </w:r>
      <w:bookmarkEnd w:id="0"/>
    </w:p>
    <w:sectPr w:rsidR="00A74797" w:rsidRPr="00A74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25FF"/>
    <w:multiLevelType w:val="hybridMultilevel"/>
    <w:tmpl w:val="D25E0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6E7F"/>
    <w:multiLevelType w:val="hybridMultilevel"/>
    <w:tmpl w:val="9A50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297B22"/>
    <w:rsid w:val="002B3480"/>
    <w:rsid w:val="003979FC"/>
    <w:rsid w:val="00A74797"/>
    <w:rsid w:val="00A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DD67"/>
  <w15:chartTrackingRefBased/>
  <w15:docId w15:val="{966E9B30-6B80-4CB5-8F6F-04D59335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81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A81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A811CC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A81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A811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A811CC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A811CC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11C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A811C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A811CC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A811CC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A811C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A811CC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A811CC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A811CC"/>
  </w:style>
  <w:style w:type="paragraph" w:customStyle="1" w:styleId="CharCharCharCharCharCharCharCharCharCharCharCharCharCharChar1CharCharCharCharCharCharCharCharCharCharCharChar">
    <w:name w:val="Char Char Char Char Char Char Char Char Char Char Char Char Char Char Char1 Char Char Char Char Char Char Char Char Char Char Char Char"/>
    <w:basedOn w:val="a"/>
    <w:rsid w:val="00A811CC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A811CC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A811CC"/>
  </w:style>
  <w:style w:type="paragraph" w:styleId="a4">
    <w:name w:val="header"/>
    <w:basedOn w:val="a"/>
    <w:link w:val="Char0"/>
    <w:rsid w:val="00A811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A811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A811CC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A811CC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A811CC"/>
  </w:style>
  <w:style w:type="paragraph" w:customStyle="1" w:styleId="NormalText">
    <w:name w:val="Normal Text"/>
    <w:basedOn w:val="a"/>
    <w:rsid w:val="00A811CC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A811C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1C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A811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A811CC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A811CC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A811CC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A811CC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A811CC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A8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A811CC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A811CC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A811CC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A811CC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A81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A811C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A811CC"/>
    <w:rPr>
      <w:color w:val="0000FF"/>
      <w:u w:val="single"/>
    </w:rPr>
  </w:style>
  <w:style w:type="paragraph" w:styleId="Web">
    <w:name w:val="Normal (Web)"/>
    <w:basedOn w:val="a"/>
    <w:rsid w:val="00A811CC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A811CC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A811C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A811C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A811CC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A811CC"/>
  </w:style>
  <w:style w:type="character" w:customStyle="1" w:styleId="ab">
    <w:name w:val="Σύμβολο υποσημείωσης"/>
    <w:rsid w:val="00A811CC"/>
    <w:rPr>
      <w:vertAlign w:val="superscript"/>
    </w:rPr>
  </w:style>
  <w:style w:type="character" w:customStyle="1" w:styleId="DeltaViewInsertion">
    <w:name w:val="DeltaView Insertion"/>
    <w:rsid w:val="00A811CC"/>
    <w:rPr>
      <w:b/>
      <w:i/>
      <w:spacing w:val="0"/>
      <w:lang w:val="el-GR"/>
    </w:rPr>
  </w:style>
  <w:style w:type="character" w:customStyle="1" w:styleId="NormalBoldChar">
    <w:name w:val="NormalBold Char"/>
    <w:rsid w:val="00A811CC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A811CC"/>
    <w:rPr>
      <w:vertAlign w:val="superscript"/>
    </w:rPr>
  </w:style>
  <w:style w:type="paragraph" w:customStyle="1" w:styleId="ChapterTitle">
    <w:name w:val="ChapterTitle"/>
    <w:basedOn w:val="a"/>
    <w:next w:val="a"/>
    <w:rsid w:val="00A811C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A811C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A811C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A811CC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A811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A811CC"/>
    <w:rPr>
      <w:vertAlign w:val="superscript"/>
    </w:rPr>
  </w:style>
  <w:style w:type="character" w:styleId="af">
    <w:name w:val="Strong"/>
    <w:qFormat/>
    <w:rsid w:val="00A811C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811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A811C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A811CC"/>
    <w:rPr>
      <w:color w:val="800080"/>
      <w:u w:val="single"/>
    </w:rPr>
  </w:style>
  <w:style w:type="paragraph" w:customStyle="1" w:styleId="xl65">
    <w:name w:val="xl65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el-GR"/>
    </w:rPr>
  </w:style>
  <w:style w:type="paragraph" w:customStyle="1" w:styleId="xl66">
    <w:name w:val="xl66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el-GR"/>
    </w:rPr>
  </w:style>
  <w:style w:type="paragraph" w:customStyle="1" w:styleId="xl67">
    <w:name w:val="xl67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68">
    <w:name w:val="xl68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69">
    <w:name w:val="xl69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0">
    <w:name w:val="xl70"/>
    <w:basedOn w:val="a"/>
    <w:rsid w:val="00A81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1">
    <w:name w:val="xl71"/>
    <w:basedOn w:val="a"/>
    <w:rsid w:val="00A81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2">
    <w:name w:val="xl72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6"/>
      <w:szCs w:val="16"/>
      <w:lang w:eastAsia="el-GR"/>
    </w:rPr>
  </w:style>
  <w:style w:type="paragraph" w:customStyle="1" w:styleId="xl73">
    <w:name w:val="xl73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numbering" w:customStyle="1" w:styleId="11">
    <w:name w:val="Χωρίς λίστα11"/>
    <w:next w:val="a2"/>
    <w:uiPriority w:val="99"/>
    <w:semiHidden/>
    <w:unhideWhenUsed/>
    <w:rsid w:val="00A811CC"/>
  </w:style>
  <w:style w:type="paragraph" w:customStyle="1" w:styleId="msonormal0">
    <w:name w:val="msonormal"/>
    <w:basedOn w:val="a"/>
    <w:rsid w:val="00A8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5">
    <w:name w:val="xl75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l-GR"/>
    </w:rPr>
  </w:style>
  <w:style w:type="paragraph" w:customStyle="1" w:styleId="xl76">
    <w:name w:val="xl76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2">
    <w:name w:val="Χωρίς λίστα2"/>
    <w:next w:val="a2"/>
    <w:uiPriority w:val="99"/>
    <w:semiHidden/>
    <w:unhideWhenUsed/>
    <w:rsid w:val="00A811CC"/>
  </w:style>
  <w:style w:type="paragraph" w:customStyle="1" w:styleId="xl63">
    <w:name w:val="xl63"/>
    <w:basedOn w:val="a"/>
    <w:rsid w:val="00A8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A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32">
    <w:name w:val="Χωρίς λίστα3"/>
    <w:next w:val="a2"/>
    <w:uiPriority w:val="99"/>
    <w:semiHidden/>
    <w:rsid w:val="00A74797"/>
  </w:style>
  <w:style w:type="paragraph" w:customStyle="1" w:styleId="CharCharCharCharCharCharCharCharCharCharCharCharCharCharChar1CharCharCharCharCharCharCharCharCharCharCharChar0">
    <w:name w:val=" Char Char Char Char Char Char Char Char Char Char Char Char Char Char Char1 Char Char Char Char Char Char Char Char Char Char Char Char"/>
    <w:basedOn w:val="a"/>
    <w:rsid w:val="00A74797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Πλέγμα πίνακα1"/>
    <w:basedOn w:val="a1"/>
    <w:next w:val="a8"/>
    <w:uiPriority w:val="59"/>
    <w:rsid w:val="00A7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Χωρίς λίστα12"/>
    <w:next w:val="a2"/>
    <w:uiPriority w:val="99"/>
    <w:semiHidden/>
    <w:unhideWhenUsed/>
    <w:rsid w:val="00A74797"/>
  </w:style>
  <w:style w:type="numbering" w:customStyle="1" w:styleId="210">
    <w:name w:val="Χωρίς λίστα21"/>
    <w:next w:val="a2"/>
    <w:uiPriority w:val="99"/>
    <w:semiHidden/>
    <w:unhideWhenUsed/>
    <w:rsid w:val="00A7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2232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2020-04-13T09:07:00Z</dcterms:created>
  <dcterms:modified xsi:type="dcterms:W3CDTF">2020-04-13T09:13:00Z</dcterms:modified>
</cp:coreProperties>
</file>