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B2EDB" w14:textId="09FE9A0E" w:rsidR="007844C1" w:rsidRPr="00D50435" w:rsidRDefault="007844C1" w:rsidP="007844C1">
      <w:pPr>
        <w:spacing w:after="0" w:line="240" w:lineRule="auto"/>
        <w:jc w:val="both"/>
        <w:rPr>
          <w:rFonts w:asciiTheme="minorHAnsi" w:hAnsiTheme="minorHAnsi" w:cstheme="minorHAnsi"/>
        </w:rPr>
      </w:pPr>
    </w:p>
    <w:tbl>
      <w:tblPr>
        <w:tblW w:w="5000"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1196"/>
        <w:gridCol w:w="2463"/>
        <w:gridCol w:w="440"/>
        <w:gridCol w:w="1315"/>
        <w:gridCol w:w="4444"/>
      </w:tblGrid>
      <w:tr w:rsidR="008610AC" w:rsidRPr="00D50435" w14:paraId="62DA7997" w14:textId="77777777" w:rsidTr="00091199">
        <w:trPr>
          <w:trHeight w:val="593"/>
        </w:trPr>
        <w:tc>
          <w:tcPr>
            <w:tcW w:w="5000" w:type="pct"/>
            <w:gridSpan w:val="5"/>
            <w:tcBorders>
              <w:top w:val="single" w:sz="2" w:space="0" w:color="EEECE1"/>
              <w:left w:val="single" w:sz="2" w:space="0" w:color="EEECE1"/>
              <w:bottom w:val="single" w:sz="2" w:space="0" w:color="EEECE1"/>
              <w:right w:val="single" w:sz="2" w:space="0" w:color="EEECE1"/>
            </w:tcBorders>
            <w:shd w:val="clear" w:color="auto" w:fill="595959"/>
            <w:vAlign w:val="center"/>
          </w:tcPr>
          <w:p w14:paraId="559C28EA" w14:textId="6CBF813A" w:rsidR="008610AC" w:rsidRPr="00D50435" w:rsidRDefault="008610AC" w:rsidP="00D50435">
            <w:pPr>
              <w:spacing w:after="0" w:line="240" w:lineRule="atLeast"/>
              <w:jc w:val="both"/>
              <w:rPr>
                <w:rFonts w:asciiTheme="minorHAnsi" w:hAnsiTheme="minorHAnsi" w:cstheme="minorHAnsi"/>
                <w:b/>
                <w:color w:val="FFFFFF"/>
                <w:sz w:val="28"/>
                <w:szCs w:val="28"/>
              </w:rPr>
            </w:pPr>
            <w:bookmarkStart w:id="0" w:name="_Hlk41571785"/>
            <w:r w:rsidRPr="00D50435">
              <w:rPr>
                <w:rFonts w:asciiTheme="minorHAnsi" w:hAnsiTheme="minorHAnsi" w:cstheme="minorHAnsi"/>
                <w:b/>
                <w:color w:val="FFFFFF"/>
                <w:sz w:val="28"/>
                <w:szCs w:val="28"/>
              </w:rPr>
              <w:t>Πολιτική διαχείρισης των παραβιάσεων της ασφάλειας των προσωπικών δεδομένων ή της διαρροής αυτών</w:t>
            </w:r>
          </w:p>
        </w:tc>
      </w:tr>
      <w:tr w:rsidR="008610AC" w:rsidRPr="00D50435" w14:paraId="6BCB2869" w14:textId="77777777" w:rsidTr="00091199">
        <w:tc>
          <w:tcPr>
            <w:tcW w:w="5000" w:type="pct"/>
            <w:gridSpan w:val="5"/>
            <w:tcBorders>
              <w:top w:val="single" w:sz="2" w:space="0" w:color="EEECE1"/>
              <w:left w:val="nil"/>
              <w:bottom w:val="nil"/>
              <w:right w:val="nil"/>
            </w:tcBorders>
            <w:shd w:val="clear" w:color="auto" w:fill="auto"/>
            <w:vAlign w:val="center"/>
          </w:tcPr>
          <w:p w14:paraId="727774DD" w14:textId="77777777" w:rsidR="008610AC" w:rsidRPr="00D50435" w:rsidRDefault="008610AC" w:rsidP="00091199">
            <w:pPr>
              <w:spacing w:after="0" w:line="240" w:lineRule="exact"/>
              <w:rPr>
                <w:rFonts w:asciiTheme="minorHAnsi" w:hAnsiTheme="minorHAnsi" w:cstheme="minorHAnsi"/>
              </w:rPr>
            </w:pPr>
          </w:p>
        </w:tc>
      </w:tr>
      <w:tr w:rsidR="008610AC" w:rsidRPr="00D50435" w14:paraId="01C14B2F" w14:textId="77777777" w:rsidTr="00091199">
        <w:trPr>
          <w:trHeight w:val="397"/>
        </w:trPr>
        <w:tc>
          <w:tcPr>
            <w:tcW w:w="607" w:type="pct"/>
            <w:tcBorders>
              <w:top w:val="single" w:sz="2" w:space="0" w:color="EEECE1"/>
              <w:left w:val="single" w:sz="2" w:space="0" w:color="EEECE1"/>
              <w:bottom w:val="nil"/>
              <w:right w:val="nil"/>
            </w:tcBorders>
            <w:shd w:val="clear" w:color="auto" w:fill="auto"/>
            <w:vAlign w:val="center"/>
          </w:tcPr>
          <w:p w14:paraId="6BDA3429" w14:textId="77777777" w:rsidR="008610AC" w:rsidRPr="00D50435" w:rsidRDefault="008610AC" w:rsidP="00091199">
            <w:pPr>
              <w:spacing w:after="0" w:line="240" w:lineRule="exact"/>
              <w:rPr>
                <w:rFonts w:asciiTheme="minorHAnsi" w:hAnsiTheme="minorHAnsi" w:cstheme="minorHAnsi"/>
              </w:rPr>
            </w:pPr>
            <w:r w:rsidRPr="00D50435">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2D0FF804" w14:textId="70D65122" w:rsidR="008610AC" w:rsidRPr="00D50435" w:rsidRDefault="00D0558B" w:rsidP="00091199">
            <w:pPr>
              <w:spacing w:after="0" w:line="240" w:lineRule="exact"/>
              <w:rPr>
                <w:rFonts w:asciiTheme="minorHAnsi" w:hAnsiTheme="minorHAnsi" w:cstheme="minorHAnsi"/>
              </w:rPr>
            </w:pPr>
            <w:r w:rsidRPr="00D50435">
              <w:rPr>
                <w:rFonts w:asciiTheme="minorHAnsi" w:hAnsiTheme="minorHAnsi" w:cstheme="minorHAnsi"/>
              </w:rPr>
              <w:t>Π</w:t>
            </w:r>
            <w:r w:rsidR="00D50435">
              <w:rPr>
                <w:rFonts w:asciiTheme="minorHAnsi" w:hAnsiTheme="minorHAnsi" w:cstheme="minorHAnsi"/>
              </w:rPr>
              <w:t>ΟΛΙΤΙΚΗ-</w:t>
            </w:r>
            <w:r w:rsidRPr="00D50435">
              <w:rPr>
                <w:rFonts w:asciiTheme="minorHAnsi" w:hAnsiTheme="minorHAnsi" w:cstheme="minorHAnsi"/>
              </w:rPr>
              <w:t>0</w:t>
            </w:r>
            <w:r w:rsidR="00771E83" w:rsidRPr="00D50435">
              <w:rPr>
                <w:rFonts w:asciiTheme="minorHAnsi" w:hAnsiTheme="minorHAnsi" w:cstheme="minorHAnsi"/>
                <w:lang w:val="en-US"/>
              </w:rPr>
              <w:t>8</w:t>
            </w:r>
            <w:r w:rsidR="00A96AED" w:rsidRPr="00D50435">
              <w:rPr>
                <w:rFonts w:asciiTheme="minorHAnsi" w:hAnsiTheme="minorHAnsi" w:cstheme="minorHAnsi"/>
              </w:rPr>
              <w:t xml:space="preserve"> </w:t>
            </w:r>
          </w:p>
        </w:tc>
        <w:tc>
          <w:tcPr>
            <w:tcW w:w="223" w:type="pct"/>
            <w:tcBorders>
              <w:top w:val="nil"/>
              <w:left w:val="single" w:sz="2" w:space="0" w:color="EEECE1"/>
              <w:bottom w:val="nil"/>
              <w:right w:val="single" w:sz="2" w:space="0" w:color="EEECE1"/>
            </w:tcBorders>
            <w:shd w:val="clear" w:color="auto" w:fill="auto"/>
            <w:vAlign w:val="center"/>
          </w:tcPr>
          <w:p w14:paraId="58AA7350" w14:textId="77777777" w:rsidR="008610AC" w:rsidRPr="00D50435" w:rsidRDefault="008610AC" w:rsidP="00091199">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1E16B74E" w14:textId="77777777" w:rsidR="008610AC" w:rsidRPr="00D50435" w:rsidRDefault="008610AC" w:rsidP="00091199">
            <w:pPr>
              <w:spacing w:after="0" w:line="240" w:lineRule="exact"/>
              <w:rPr>
                <w:rFonts w:asciiTheme="minorHAnsi" w:hAnsiTheme="minorHAnsi" w:cstheme="minorHAnsi"/>
              </w:rPr>
            </w:pPr>
            <w:r w:rsidRPr="00D50435">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6882ECBF" w14:textId="0E4C0582" w:rsidR="008610AC" w:rsidRPr="00D50435" w:rsidRDefault="008610AC" w:rsidP="00091199">
            <w:pPr>
              <w:spacing w:after="0" w:line="240" w:lineRule="exact"/>
              <w:rPr>
                <w:rFonts w:asciiTheme="minorHAnsi" w:hAnsiTheme="minorHAnsi" w:cstheme="minorHAnsi"/>
              </w:rPr>
            </w:pPr>
            <w:r w:rsidRPr="00D50435">
              <w:rPr>
                <w:rFonts w:asciiTheme="minorHAnsi" w:hAnsiTheme="minorHAnsi" w:cstheme="minorHAnsi"/>
              </w:rPr>
              <w:t>Υπεύθυνος Προστασίας Δεδομένων (ΥΠΔ</w:t>
            </w:r>
            <w:r w:rsidR="00D50435">
              <w:rPr>
                <w:rFonts w:asciiTheme="minorHAnsi" w:hAnsiTheme="minorHAnsi" w:cstheme="minorHAnsi"/>
              </w:rPr>
              <w:t>/</w:t>
            </w:r>
            <w:r w:rsidR="00D50435">
              <w:rPr>
                <w:rFonts w:asciiTheme="minorHAnsi" w:hAnsiTheme="minorHAnsi" w:cstheme="minorHAnsi"/>
                <w:lang w:val="en-US"/>
              </w:rPr>
              <w:t>DPO</w:t>
            </w:r>
            <w:r w:rsidRPr="00D50435">
              <w:rPr>
                <w:rFonts w:asciiTheme="minorHAnsi" w:hAnsiTheme="minorHAnsi" w:cstheme="minorHAnsi"/>
              </w:rPr>
              <w:t xml:space="preserve">) </w:t>
            </w:r>
          </w:p>
        </w:tc>
      </w:tr>
      <w:tr w:rsidR="008610AC" w:rsidRPr="00D50435" w14:paraId="08A2C69F" w14:textId="77777777" w:rsidTr="00091199">
        <w:trPr>
          <w:trHeight w:val="397"/>
        </w:trPr>
        <w:tc>
          <w:tcPr>
            <w:tcW w:w="607" w:type="pct"/>
            <w:tcBorders>
              <w:top w:val="nil"/>
              <w:left w:val="single" w:sz="2" w:space="0" w:color="EEECE1"/>
              <w:bottom w:val="single" w:sz="2" w:space="0" w:color="EEECE1"/>
              <w:right w:val="nil"/>
            </w:tcBorders>
            <w:shd w:val="clear" w:color="auto" w:fill="auto"/>
            <w:vAlign w:val="center"/>
          </w:tcPr>
          <w:p w14:paraId="6F6DFDD9" w14:textId="77777777" w:rsidR="008610AC" w:rsidRPr="00D50435" w:rsidRDefault="008610AC" w:rsidP="00091199">
            <w:pPr>
              <w:spacing w:after="0" w:line="240" w:lineRule="exact"/>
              <w:rPr>
                <w:rFonts w:asciiTheme="minorHAnsi" w:hAnsiTheme="minorHAnsi" w:cstheme="minorHAnsi"/>
              </w:rPr>
            </w:pPr>
            <w:r w:rsidRPr="00D50435">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69B05B61" w14:textId="5E09E466" w:rsidR="008610AC" w:rsidRPr="00D50435" w:rsidRDefault="008610AC" w:rsidP="00091199">
            <w:pPr>
              <w:spacing w:after="0" w:line="240" w:lineRule="exact"/>
              <w:rPr>
                <w:rFonts w:asciiTheme="minorHAnsi" w:hAnsiTheme="minorHAnsi" w:cstheme="minorHAnsi"/>
                <w:lang w:val="en-US"/>
              </w:rPr>
            </w:pPr>
            <w:r w:rsidRPr="00D50435">
              <w:rPr>
                <w:rFonts w:asciiTheme="minorHAnsi" w:hAnsiTheme="minorHAnsi" w:cstheme="minorHAnsi"/>
              </w:rPr>
              <w:t>1</w:t>
            </w:r>
            <w:r w:rsidRPr="00D50435">
              <w:rPr>
                <w:rFonts w:asciiTheme="minorHAnsi" w:hAnsiTheme="minorHAnsi" w:cstheme="minorHAnsi"/>
                <w:vertAlign w:val="superscript"/>
              </w:rPr>
              <w:t>η</w:t>
            </w:r>
            <w:r w:rsidRPr="00D50435">
              <w:rPr>
                <w:rFonts w:asciiTheme="minorHAnsi" w:hAnsiTheme="minorHAnsi" w:cstheme="minorHAnsi"/>
              </w:rPr>
              <w:t xml:space="preserve">/ </w:t>
            </w:r>
            <w:r w:rsidRPr="00D50435">
              <w:rPr>
                <w:rFonts w:asciiTheme="minorHAnsi" w:hAnsiTheme="minorHAnsi" w:cstheme="minorHAnsi"/>
                <w:lang w:val="en-US"/>
              </w:rPr>
              <w:t>0</w:t>
            </w:r>
            <w:r w:rsidR="00D50435">
              <w:rPr>
                <w:rFonts w:asciiTheme="minorHAnsi" w:hAnsiTheme="minorHAnsi" w:cstheme="minorHAnsi"/>
              </w:rPr>
              <w:t>8</w:t>
            </w:r>
            <w:r w:rsidRPr="00D50435">
              <w:rPr>
                <w:rFonts w:asciiTheme="minorHAnsi" w:hAnsiTheme="minorHAnsi" w:cstheme="minorHAnsi"/>
              </w:rPr>
              <w:t>.</w:t>
            </w:r>
            <w:r w:rsidR="00D50435">
              <w:rPr>
                <w:rFonts w:asciiTheme="minorHAnsi" w:hAnsiTheme="minorHAnsi" w:cstheme="minorHAnsi"/>
              </w:rPr>
              <w:t>12</w:t>
            </w:r>
            <w:r w:rsidRPr="00D50435">
              <w:rPr>
                <w:rFonts w:asciiTheme="minorHAnsi" w:hAnsiTheme="minorHAnsi" w:cstheme="minorHAnsi"/>
              </w:rPr>
              <w:t>.202</w:t>
            </w:r>
            <w:r w:rsidR="00FA2B20" w:rsidRPr="00D50435">
              <w:rPr>
                <w:rFonts w:asciiTheme="minorHAnsi" w:hAnsiTheme="minorHAnsi" w:cstheme="minorHAnsi"/>
                <w:lang w:val="en-US"/>
              </w:rPr>
              <w:t>2</w:t>
            </w:r>
          </w:p>
        </w:tc>
        <w:tc>
          <w:tcPr>
            <w:tcW w:w="223" w:type="pct"/>
            <w:tcBorders>
              <w:top w:val="nil"/>
              <w:left w:val="single" w:sz="2" w:space="0" w:color="EEECE1"/>
              <w:bottom w:val="nil"/>
              <w:right w:val="single" w:sz="2" w:space="0" w:color="EEECE1"/>
            </w:tcBorders>
            <w:shd w:val="clear" w:color="auto" w:fill="auto"/>
            <w:vAlign w:val="center"/>
          </w:tcPr>
          <w:p w14:paraId="2DAE7839" w14:textId="77777777" w:rsidR="008610AC" w:rsidRPr="00D50435" w:rsidRDefault="008610AC" w:rsidP="00091199">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1946F056" w14:textId="50DF7022" w:rsidR="008610AC" w:rsidRPr="00D50435" w:rsidRDefault="008610AC" w:rsidP="00091199">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517ECD9C" w14:textId="157BFE82" w:rsidR="008610AC" w:rsidRPr="00D50435" w:rsidRDefault="008610AC" w:rsidP="00091199">
            <w:pPr>
              <w:spacing w:after="0" w:line="240" w:lineRule="exact"/>
              <w:rPr>
                <w:rFonts w:asciiTheme="minorHAnsi" w:hAnsiTheme="minorHAnsi" w:cstheme="minorHAnsi"/>
              </w:rPr>
            </w:pPr>
          </w:p>
        </w:tc>
      </w:tr>
      <w:bookmarkEnd w:id="0"/>
    </w:tbl>
    <w:p w14:paraId="0768C2C3" w14:textId="590464BE" w:rsidR="008610AC" w:rsidRPr="00D50435" w:rsidRDefault="008610AC" w:rsidP="007844C1">
      <w:pPr>
        <w:spacing w:after="0" w:line="240" w:lineRule="auto"/>
        <w:jc w:val="both"/>
        <w:rPr>
          <w:rFonts w:asciiTheme="minorHAnsi" w:hAnsiTheme="minorHAnsi" w:cstheme="minorHAnsi"/>
        </w:rPr>
      </w:pPr>
    </w:p>
    <w:p w14:paraId="5EB2EEEC" w14:textId="77777777" w:rsidR="008610AC" w:rsidRPr="00D50435" w:rsidRDefault="008610AC" w:rsidP="007844C1">
      <w:pPr>
        <w:spacing w:after="0" w:line="240" w:lineRule="auto"/>
        <w:jc w:val="both"/>
        <w:rPr>
          <w:rFonts w:asciiTheme="minorHAnsi" w:hAnsiTheme="minorHAnsi" w:cstheme="minorHAnsi"/>
        </w:rPr>
      </w:pPr>
    </w:p>
    <w:p w14:paraId="38434A7D" w14:textId="68EA1FA1" w:rsidR="00CF40B2" w:rsidRPr="00D50435" w:rsidRDefault="00DD4E04" w:rsidP="009311F7">
      <w:pPr>
        <w:spacing w:after="0" w:line="360" w:lineRule="auto"/>
        <w:jc w:val="both"/>
        <w:rPr>
          <w:rFonts w:asciiTheme="minorHAnsi" w:hAnsiTheme="minorHAnsi" w:cstheme="minorHAnsi"/>
        </w:rPr>
      </w:pPr>
      <w:r w:rsidRPr="00D50435">
        <w:rPr>
          <w:rFonts w:asciiTheme="minorHAnsi" w:hAnsiTheme="minorHAnsi" w:cstheme="minorHAnsi"/>
        </w:rPr>
        <w:t xml:space="preserve">Το </w:t>
      </w:r>
      <w:r w:rsidR="008610AC" w:rsidRPr="00D50435">
        <w:rPr>
          <w:rFonts w:asciiTheme="minorHAnsi" w:hAnsiTheme="minorHAnsi" w:cstheme="minorHAnsi"/>
        </w:rPr>
        <w:t>Πανεπιστήμιο</w:t>
      </w:r>
      <w:r w:rsidR="00CF40B2" w:rsidRPr="00D50435">
        <w:rPr>
          <w:rFonts w:asciiTheme="minorHAnsi" w:hAnsiTheme="minorHAnsi" w:cstheme="minorHAnsi"/>
        </w:rPr>
        <w:t xml:space="preserve">, αναγνωρίζοντας τη σημαντικότητα της ασφαλούς επεξεργασίας των προσωπικών δεδομένων των φυσικών προσώπων, των οποίων τα δεδομένα τηρεί, εφαρμόζει την παρακάτω </w:t>
      </w:r>
      <w:r w:rsidR="00930F44" w:rsidRPr="00D50435">
        <w:rPr>
          <w:rFonts w:asciiTheme="minorHAnsi" w:hAnsiTheme="minorHAnsi" w:cstheme="minorHAnsi"/>
        </w:rPr>
        <w:t>Πο</w:t>
      </w:r>
      <w:r w:rsidR="00D46D9A" w:rsidRPr="00D50435">
        <w:rPr>
          <w:rFonts w:asciiTheme="minorHAnsi" w:hAnsiTheme="minorHAnsi" w:cstheme="minorHAnsi"/>
        </w:rPr>
        <w:t xml:space="preserve">λιτική </w:t>
      </w:r>
      <w:r w:rsidR="00CF40B2" w:rsidRPr="00D50435">
        <w:rPr>
          <w:rFonts w:asciiTheme="minorHAnsi" w:hAnsiTheme="minorHAnsi" w:cstheme="minorHAnsi"/>
        </w:rPr>
        <w:t xml:space="preserve">προκειμένου να είναι σε θέση να αντιμετωπίσει περιστατικά παραβίασης της ασφάλειας προσωπικών δεδομένων. </w:t>
      </w:r>
    </w:p>
    <w:p w14:paraId="3F39D7D3" w14:textId="77777777" w:rsidR="009311F7" w:rsidRPr="00D50435" w:rsidRDefault="009311F7" w:rsidP="009311F7">
      <w:pPr>
        <w:spacing w:after="0" w:line="360" w:lineRule="auto"/>
        <w:jc w:val="both"/>
        <w:rPr>
          <w:rFonts w:asciiTheme="minorHAnsi" w:hAnsiTheme="minorHAnsi" w:cstheme="minorHAnsi"/>
          <w:b/>
        </w:rPr>
      </w:pPr>
    </w:p>
    <w:p w14:paraId="3AC1AB5B" w14:textId="6BE17790" w:rsidR="00930F44" w:rsidRPr="00D50435" w:rsidRDefault="00930F44" w:rsidP="00FF7B08">
      <w:pPr>
        <w:spacing w:after="120" w:line="360" w:lineRule="auto"/>
        <w:jc w:val="both"/>
        <w:rPr>
          <w:rFonts w:asciiTheme="minorHAnsi" w:hAnsiTheme="minorHAnsi" w:cstheme="minorHAnsi"/>
          <w:b/>
        </w:rPr>
      </w:pPr>
      <w:r w:rsidRPr="00D50435">
        <w:rPr>
          <w:rFonts w:asciiTheme="minorHAnsi" w:hAnsiTheme="minorHAnsi" w:cstheme="minorHAnsi"/>
          <w:b/>
        </w:rPr>
        <w:t>Πολιτική Διαχείρισης των παραβιάσεων της ασφάλειας των προσωπικών δεδομένων ή της διαρροής αυτών</w:t>
      </w:r>
    </w:p>
    <w:p w14:paraId="1325E802" w14:textId="42866301" w:rsidR="00930F44" w:rsidRPr="00D50435" w:rsidRDefault="00D46D9A" w:rsidP="00FF7B08">
      <w:pPr>
        <w:spacing w:after="120" w:line="360" w:lineRule="auto"/>
        <w:jc w:val="both"/>
        <w:rPr>
          <w:rFonts w:asciiTheme="minorHAnsi" w:hAnsiTheme="minorHAnsi" w:cstheme="minorHAnsi"/>
        </w:rPr>
      </w:pPr>
      <w:r w:rsidRPr="00D50435">
        <w:rPr>
          <w:rFonts w:asciiTheme="minorHAnsi" w:hAnsiTheme="minorHAnsi" w:cstheme="minorHAnsi"/>
        </w:rPr>
        <w:t xml:space="preserve">Σύμφωνα με τον Γενικό Κανονισμό για την Προστασία Δεδομένων 679/2016/EE (ΓΚΠΔ ή GDPR) και τα διεθνή πρότυπα για την ασφάλεια πληροφοριών, </w:t>
      </w:r>
      <w:r w:rsidR="00DD4E04" w:rsidRPr="00D50435">
        <w:rPr>
          <w:rFonts w:asciiTheme="minorHAnsi" w:hAnsiTheme="minorHAnsi" w:cstheme="minorHAnsi"/>
        </w:rPr>
        <w:t>το</w:t>
      </w:r>
      <w:r w:rsidR="008610AC" w:rsidRPr="00D50435">
        <w:rPr>
          <w:rFonts w:asciiTheme="minorHAnsi" w:hAnsiTheme="minorHAnsi" w:cstheme="minorHAnsi"/>
        </w:rPr>
        <w:t xml:space="preserve"> Πανεπιστήμιο</w:t>
      </w:r>
      <w:r w:rsidRPr="00D50435">
        <w:rPr>
          <w:rFonts w:asciiTheme="minorHAnsi" w:hAnsiTheme="minorHAnsi" w:cstheme="minorHAnsi"/>
        </w:rPr>
        <w:t xml:space="preserve"> απαιτείται να τηρεί τις αρχές της ακεραιότητας</w:t>
      </w:r>
      <w:r w:rsidR="0091462E" w:rsidRPr="00D50435">
        <w:rPr>
          <w:rFonts w:asciiTheme="minorHAnsi" w:hAnsiTheme="minorHAnsi" w:cstheme="minorHAnsi"/>
        </w:rPr>
        <w:t>, της διαθεσιμότητας</w:t>
      </w:r>
      <w:r w:rsidRPr="00D50435">
        <w:rPr>
          <w:rFonts w:asciiTheme="minorHAnsi" w:hAnsiTheme="minorHAnsi" w:cstheme="minorHAnsi"/>
        </w:rPr>
        <w:t xml:space="preserve"> και εμπιστευτικότητας των δεδομένων και της λογοδοσίας. </w:t>
      </w:r>
    </w:p>
    <w:p w14:paraId="174D794B" w14:textId="1B6456FC" w:rsidR="009311F7" w:rsidRPr="00D50435" w:rsidRDefault="00D46D9A" w:rsidP="00FF7B08">
      <w:pPr>
        <w:spacing w:after="120" w:line="360" w:lineRule="auto"/>
        <w:jc w:val="both"/>
        <w:rPr>
          <w:rFonts w:asciiTheme="minorHAnsi" w:hAnsiTheme="minorHAnsi" w:cstheme="minorHAnsi"/>
        </w:rPr>
      </w:pPr>
      <w:r w:rsidRPr="00D50435">
        <w:rPr>
          <w:rFonts w:asciiTheme="minorHAnsi" w:hAnsiTheme="minorHAnsi" w:cstheme="minorHAnsi"/>
        </w:rPr>
        <w:t xml:space="preserve">Αυτό συνεπάγεται ότι </w:t>
      </w:r>
      <w:r w:rsidR="009311F7" w:rsidRPr="00D50435">
        <w:rPr>
          <w:rFonts w:asciiTheme="minorHAnsi" w:hAnsiTheme="minorHAnsi" w:cstheme="minorHAnsi"/>
        </w:rPr>
        <w:t xml:space="preserve">θα πρέπει κάθε στιγμή να διασφαλίζει και να εγγυάται την ενδεδειγμένη ασφάλεια των δεδομένων προσωπικού χαρακτήρα που υποβάλλονται σε επεξεργασία από τις υπηρεσίες και τα τμήματα του, προστατεύοντάς τα από μη εξουσιοδοτημένη ή παράνομη επεξεργασία και τυχαία απώλεια, καταστροφή ή φθορά, με τη χρησιμοποίηση κατάλληλων τεχνικών ή οργανωτικών μέτρων. </w:t>
      </w:r>
    </w:p>
    <w:p w14:paraId="7369D131" w14:textId="5AE34376" w:rsidR="009311F7" w:rsidRPr="00D50435" w:rsidRDefault="009311F7" w:rsidP="00FF7B08">
      <w:pPr>
        <w:spacing w:after="120" w:line="360" w:lineRule="auto"/>
        <w:jc w:val="both"/>
        <w:rPr>
          <w:rFonts w:asciiTheme="minorHAnsi" w:hAnsiTheme="minorHAnsi" w:cstheme="minorHAnsi"/>
        </w:rPr>
      </w:pPr>
      <w:r w:rsidRPr="00D50435">
        <w:rPr>
          <w:rFonts w:asciiTheme="minorHAnsi" w:hAnsiTheme="minorHAnsi" w:cstheme="minorHAnsi"/>
        </w:rPr>
        <w:t xml:space="preserve">Επιπλέον, οφείλει βάσει της αρχής της λογοδοσίας να αποδεικνύει τη συμμόρφωσή του με τον ΓΚΠΔ και συνεπώς, με τις παραπάνω αρχές. </w:t>
      </w:r>
    </w:p>
    <w:p w14:paraId="5B9FEDB7" w14:textId="663690AA" w:rsidR="009311F7" w:rsidRPr="00D50435" w:rsidRDefault="009311F7" w:rsidP="00FF7B08">
      <w:pPr>
        <w:spacing w:after="120" w:line="360" w:lineRule="auto"/>
        <w:jc w:val="both"/>
        <w:rPr>
          <w:rFonts w:asciiTheme="minorHAnsi" w:hAnsiTheme="minorHAnsi" w:cstheme="minorHAnsi"/>
        </w:rPr>
      </w:pPr>
      <w:r w:rsidRPr="00D50435">
        <w:rPr>
          <w:rFonts w:asciiTheme="minorHAnsi" w:hAnsiTheme="minorHAnsi" w:cstheme="minorHAnsi"/>
        </w:rPr>
        <w:t xml:space="preserve">Για την προστασία των δεδομένων από πιθανή παραβίαση </w:t>
      </w:r>
      <w:r w:rsidR="00DD4E04" w:rsidRPr="00D50435">
        <w:rPr>
          <w:rFonts w:asciiTheme="minorHAnsi" w:hAnsiTheme="minorHAnsi" w:cstheme="minorHAnsi"/>
        </w:rPr>
        <w:t xml:space="preserve">το </w:t>
      </w:r>
      <w:r w:rsidR="008610AC" w:rsidRPr="00D50435">
        <w:rPr>
          <w:rFonts w:asciiTheme="minorHAnsi" w:hAnsiTheme="minorHAnsi" w:cstheme="minorHAnsi"/>
        </w:rPr>
        <w:t>Πανεπιστήμιο</w:t>
      </w:r>
      <w:r w:rsidRPr="00D50435">
        <w:rPr>
          <w:rFonts w:asciiTheme="minorHAnsi" w:hAnsiTheme="minorHAnsi" w:cstheme="minorHAnsi"/>
        </w:rPr>
        <w:t xml:space="preserve"> καθορίζει την παρούσα Πολιτική και τη σχετική Διαδικασία </w:t>
      </w:r>
      <w:r w:rsidR="00D50435">
        <w:rPr>
          <w:rFonts w:asciiTheme="minorHAnsi" w:hAnsiTheme="minorHAnsi" w:cstheme="minorHAnsi"/>
        </w:rPr>
        <w:t xml:space="preserve">(ΒΛ. Διαδικασία 08) </w:t>
      </w:r>
      <w:r w:rsidRPr="00D50435">
        <w:rPr>
          <w:rFonts w:asciiTheme="minorHAnsi" w:hAnsiTheme="minorHAnsi" w:cstheme="minorHAnsi"/>
        </w:rPr>
        <w:t xml:space="preserve">και προκειμένου να ανταποκριθεί στις απαιτήσεις για κοινοποίηση περιστατικών παραβίασης προσωπικών δεδομένων στην εποπτική αρχή και τα φυσικά πρόσωπα ακολουθεί και τη σχετική διαδικασία «Διαδικασία κοινοποίησης της παραβίασης και υποβολή αναφορών» και το «Σχέδιο αντιμετώπισης περιστατικών παραβίασης, διατήρηση αρχείου καταγραφής με στοιχεία όπως η φύση της παραβίασης, ο κίνδυνος, η προέλευση». </w:t>
      </w:r>
    </w:p>
    <w:p w14:paraId="47D06751" w14:textId="0B17D430" w:rsidR="009311F7" w:rsidRPr="00D50435" w:rsidRDefault="008972A2" w:rsidP="00FF7B08">
      <w:pPr>
        <w:spacing w:after="120" w:line="360" w:lineRule="auto"/>
        <w:jc w:val="both"/>
        <w:rPr>
          <w:rFonts w:asciiTheme="minorHAnsi" w:hAnsiTheme="minorHAnsi" w:cstheme="minorHAnsi"/>
        </w:rPr>
      </w:pPr>
      <w:r w:rsidRPr="00D50435">
        <w:rPr>
          <w:rFonts w:asciiTheme="minorHAnsi" w:hAnsiTheme="minorHAnsi" w:cstheme="minorHAnsi"/>
        </w:rPr>
        <w:t xml:space="preserve">Το προσωπικό του </w:t>
      </w:r>
      <w:r w:rsidR="008610AC" w:rsidRPr="00D50435">
        <w:rPr>
          <w:rFonts w:asciiTheme="minorHAnsi" w:hAnsiTheme="minorHAnsi" w:cstheme="minorHAnsi"/>
        </w:rPr>
        <w:t>Πανεπιστημίου</w:t>
      </w:r>
      <w:r w:rsidRPr="00D50435">
        <w:rPr>
          <w:rFonts w:asciiTheme="minorHAnsi" w:hAnsiTheme="minorHAnsi" w:cstheme="minorHAnsi"/>
        </w:rPr>
        <w:t xml:space="preserve"> κι οι συνεργάτες του οφείλουν να είναι ενήμεροι και να ακολουθούν την Πολιτική αυτή και τις σχετικές διαδικασίες. </w:t>
      </w:r>
    </w:p>
    <w:p w14:paraId="0EF0B9CE" w14:textId="6E0EA774" w:rsidR="009311F7" w:rsidRPr="00D50435" w:rsidRDefault="00304290" w:rsidP="00FF7B08">
      <w:pPr>
        <w:spacing w:after="120" w:line="360" w:lineRule="auto"/>
        <w:jc w:val="both"/>
        <w:rPr>
          <w:rFonts w:asciiTheme="minorHAnsi" w:hAnsiTheme="minorHAnsi" w:cstheme="minorHAnsi"/>
        </w:rPr>
      </w:pPr>
      <w:r w:rsidRPr="00D50435">
        <w:rPr>
          <w:rFonts w:asciiTheme="minorHAnsi" w:hAnsiTheme="minorHAnsi" w:cstheme="minorHAnsi"/>
        </w:rPr>
        <w:t>Επιπλέον, οι αρμόδιες Διευθύνσεις</w:t>
      </w:r>
      <w:r w:rsidR="00E71C3C" w:rsidRPr="00D50435">
        <w:rPr>
          <w:rFonts w:asciiTheme="minorHAnsi" w:hAnsiTheme="minorHAnsi" w:cstheme="minorHAnsi"/>
        </w:rPr>
        <w:t xml:space="preserve"> και Τμήματα</w:t>
      </w:r>
      <w:r w:rsidRPr="00D50435">
        <w:rPr>
          <w:rFonts w:asciiTheme="minorHAnsi" w:hAnsiTheme="minorHAnsi" w:cstheme="minorHAnsi"/>
        </w:rPr>
        <w:t xml:space="preserve"> του </w:t>
      </w:r>
      <w:r w:rsidR="008610AC" w:rsidRPr="00D50435">
        <w:rPr>
          <w:rFonts w:asciiTheme="minorHAnsi" w:hAnsiTheme="minorHAnsi" w:cstheme="minorHAnsi"/>
        </w:rPr>
        <w:t>Πανεπιστημίου</w:t>
      </w:r>
      <w:r w:rsidRPr="00D50435">
        <w:rPr>
          <w:rFonts w:asciiTheme="minorHAnsi" w:hAnsiTheme="minorHAnsi" w:cstheme="minorHAnsi"/>
        </w:rPr>
        <w:t xml:space="preserve"> μεριμνούν, ώστε να καταγράφεται τεκμηριωμένα ποιος έχει πρόσβαση σε ποια δεδομένα και να τηρούνται τα κατάλληλα τεχνικά και οργανωτικά </w:t>
      </w:r>
      <w:r w:rsidRPr="00D50435">
        <w:rPr>
          <w:rFonts w:asciiTheme="minorHAnsi" w:hAnsiTheme="minorHAnsi" w:cstheme="minorHAnsi"/>
        </w:rPr>
        <w:lastRenderedPageBreak/>
        <w:t xml:space="preserve">μέτρα, ώστε πιθανή πρόσβαση σε φυσικό και ηλεκτρονικό αρχείο δεδομένων θα ανιχνευτεί είτε με ηλεκτρονικό τρόπο είτε με οργανωτικό τρόπο, ώστε να εντοπίζονται περιστατικά παραβίασης προσωπικών δεδομένων. </w:t>
      </w:r>
    </w:p>
    <w:p w14:paraId="2A9A31E6" w14:textId="0A7FFADF" w:rsidR="00304290" w:rsidRPr="00D50435" w:rsidRDefault="00304290" w:rsidP="00FF7B08">
      <w:pPr>
        <w:spacing w:after="120" w:line="360" w:lineRule="auto"/>
        <w:jc w:val="both"/>
        <w:rPr>
          <w:rFonts w:asciiTheme="minorHAnsi" w:hAnsiTheme="minorHAnsi" w:cstheme="minorHAnsi"/>
        </w:rPr>
      </w:pPr>
      <w:r w:rsidRPr="00D50435">
        <w:rPr>
          <w:rFonts w:asciiTheme="minorHAnsi" w:hAnsiTheme="minorHAnsi" w:cstheme="minorHAnsi"/>
        </w:rPr>
        <w:t>Ως παραβίαση δεδομένων προσωπικού χαρακτήρα ορίζεται η παραβίαση της ασφάλειας που οδηγεί σε τυχαία ή παράνομη καταστροφή, απώλεια, μεταβολή, άνευ άδειας κοινολόγηση ή πρόσβαση δεδομένων προσωπικού χαρακτήρα που διαβιβάστηκαν, αποθηκεύτηκαν ή υποβλήθηκαν κατ' άλλο τρόπο σε επεξεργασία.</w:t>
      </w:r>
    </w:p>
    <w:p w14:paraId="210C4E6D" w14:textId="78E215D0" w:rsidR="00930F44" w:rsidRPr="00D50435" w:rsidRDefault="00930F44" w:rsidP="00FF7B08">
      <w:pPr>
        <w:spacing w:after="120" w:line="360" w:lineRule="auto"/>
        <w:jc w:val="both"/>
        <w:rPr>
          <w:rFonts w:asciiTheme="minorHAnsi" w:hAnsiTheme="minorHAnsi" w:cstheme="minorHAnsi"/>
        </w:rPr>
      </w:pPr>
    </w:p>
    <w:p w14:paraId="146BCDD1" w14:textId="77777777" w:rsidR="00DD4E04" w:rsidRPr="00D50435" w:rsidRDefault="00DD4E04" w:rsidP="00CB6751">
      <w:pPr>
        <w:spacing w:after="0" w:line="360" w:lineRule="auto"/>
        <w:jc w:val="both"/>
        <w:rPr>
          <w:rFonts w:asciiTheme="minorHAnsi" w:hAnsiTheme="minorHAnsi" w:cstheme="minorHAnsi"/>
        </w:rPr>
      </w:pPr>
    </w:p>
    <w:p w14:paraId="06CF0089" w14:textId="09C2217D" w:rsidR="005E31EC" w:rsidRPr="00D50435" w:rsidRDefault="005E31EC" w:rsidP="00DA0DB2">
      <w:pPr>
        <w:tabs>
          <w:tab w:val="left" w:pos="3506"/>
        </w:tabs>
        <w:rPr>
          <w:rFonts w:asciiTheme="minorHAnsi" w:hAnsiTheme="minorHAnsi" w:cstheme="minorHAnsi"/>
        </w:rPr>
      </w:pPr>
    </w:p>
    <w:sectPr w:rsidR="005E31EC" w:rsidRPr="00D50435" w:rsidSect="00D50435">
      <w:headerReference w:type="default" r:id="rId11"/>
      <w:footerReference w:type="default" r:id="rId12"/>
      <w:headerReference w:type="first" r:id="rId13"/>
      <w:footerReference w:type="first" r:id="rId14"/>
      <w:footnotePr>
        <w:numFmt w:val="chicago"/>
      </w:footnotePr>
      <w:type w:val="continuous"/>
      <w:pgSz w:w="11906" w:h="16838" w:code="9"/>
      <w:pgMar w:top="967" w:right="1021" w:bottom="1134"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1787ED" w14:textId="77777777" w:rsidR="00DD5F22" w:rsidRDefault="00DD5F22" w:rsidP="00FA65DB">
      <w:pPr>
        <w:spacing w:after="0" w:line="240" w:lineRule="auto"/>
      </w:pPr>
      <w:r>
        <w:separator/>
      </w:r>
    </w:p>
  </w:endnote>
  <w:endnote w:type="continuationSeparator" w:id="0">
    <w:p w14:paraId="12D8EA45" w14:textId="77777777" w:rsidR="00DD5F22" w:rsidRDefault="00DD5F22"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Reference Sans Serif">
    <w:panose1 w:val="020B0604030504040204"/>
    <w:charset w:val="A1"/>
    <w:family w:val="swiss"/>
    <w:pitch w:val="variable"/>
    <w:sig w:usb0="20000287" w:usb1="00000000" w:usb2="0000000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2"/>
      <w:gridCol w:w="4932"/>
    </w:tblGrid>
    <w:tr w:rsidR="004F19F7" w:rsidRPr="008A51E9" w14:paraId="5F616520" w14:textId="77777777" w:rsidTr="007A557D">
      <w:trPr>
        <w:trHeight w:val="694"/>
      </w:trPr>
      <w:tc>
        <w:tcPr>
          <w:tcW w:w="1544" w:type="pct"/>
          <w:shd w:val="clear" w:color="auto" w:fill="auto"/>
          <w:vAlign w:val="center"/>
        </w:tcPr>
        <w:p w14:paraId="0924A2F3" w14:textId="053451A1" w:rsidR="00D44BBD" w:rsidRPr="00FA2B20" w:rsidRDefault="00125877" w:rsidP="00687503">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00D44BBD" w:rsidRPr="008A51E9">
            <w:rPr>
              <w:rFonts w:ascii="Arial Narrow" w:hAnsi="Arial Narrow" w:cs="Arial"/>
              <w:color w:val="808080"/>
              <w:sz w:val="18"/>
              <w:szCs w:val="20"/>
            </w:rPr>
            <w:t xml:space="preserve"> 1</w:t>
          </w:r>
          <w:r w:rsidR="00D44BBD" w:rsidRPr="008A51E9">
            <w:rPr>
              <w:rFonts w:ascii="Arial Narrow" w:hAnsi="Arial Narrow" w:cs="Arial"/>
              <w:color w:val="808080"/>
              <w:sz w:val="18"/>
              <w:szCs w:val="20"/>
              <w:vertAlign w:val="superscript"/>
            </w:rPr>
            <w:t>η</w:t>
          </w:r>
          <w:r w:rsidR="00D44BBD" w:rsidRPr="008A51E9">
            <w:rPr>
              <w:rFonts w:ascii="Arial Narrow" w:hAnsi="Arial Narrow" w:cs="Arial"/>
              <w:color w:val="808080"/>
              <w:sz w:val="18"/>
              <w:szCs w:val="20"/>
            </w:rPr>
            <w:t xml:space="preserve">/ </w:t>
          </w:r>
          <w:r w:rsidR="0021626A">
            <w:rPr>
              <w:rFonts w:ascii="Arial Narrow" w:hAnsi="Arial Narrow" w:cs="Arial"/>
              <w:color w:val="808080"/>
              <w:sz w:val="18"/>
              <w:szCs w:val="20"/>
            </w:rPr>
            <w:t>0</w:t>
          </w:r>
          <w:r w:rsidR="00DF33F0">
            <w:rPr>
              <w:rFonts w:ascii="Arial Narrow" w:hAnsi="Arial Narrow" w:cs="Arial"/>
              <w:color w:val="808080"/>
              <w:sz w:val="18"/>
              <w:szCs w:val="20"/>
            </w:rPr>
            <w:t>8</w:t>
          </w:r>
          <w:r w:rsidR="0021626A">
            <w:rPr>
              <w:rFonts w:ascii="Arial Narrow" w:hAnsi="Arial Narrow" w:cs="Arial"/>
              <w:color w:val="808080"/>
              <w:sz w:val="18"/>
              <w:szCs w:val="20"/>
            </w:rPr>
            <w:t>.</w:t>
          </w:r>
          <w:r w:rsidR="00DF33F0">
            <w:rPr>
              <w:rFonts w:ascii="Arial Narrow" w:hAnsi="Arial Narrow" w:cs="Arial"/>
              <w:color w:val="808080"/>
              <w:sz w:val="18"/>
              <w:szCs w:val="20"/>
            </w:rPr>
            <w:t>12</w:t>
          </w:r>
          <w:r w:rsidR="0021626A">
            <w:rPr>
              <w:rFonts w:ascii="Arial Narrow" w:hAnsi="Arial Narrow" w:cs="Arial"/>
              <w:color w:val="808080"/>
              <w:sz w:val="18"/>
              <w:szCs w:val="20"/>
            </w:rPr>
            <w:t>.202</w:t>
          </w:r>
          <w:r w:rsidR="00FA2B20">
            <w:rPr>
              <w:rFonts w:ascii="Arial Narrow" w:hAnsi="Arial Narrow" w:cs="Arial"/>
              <w:color w:val="808080"/>
              <w:sz w:val="18"/>
              <w:szCs w:val="20"/>
              <w:lang w:val="en-US"/>
            </w:rPr>
            <w:t>2</w:t>
          </w:r>
        </w:p>
      </w:tc>
      <w:tc>
        <w:tcPr>
          <w:tcW w:w="1544" w:type="pct"/>
          <w:shd w:val="clear" w:color="auto" w:fill="auto"/>
          <w:vAlign w:val="center"/>
        </w:tcPr>
        <w:p w14:paraId="5D8C0324" w14:textId="77777777" w:rsidR="00D44BBD" w:rsidRPr="008A51E9" w:rsidRDefault="00D44BBD" w:rsidP="00687503">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sidR="006C124E">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sidR="006C124E">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6716FCA" w14:textId="77777777" w:rsidR="00994C67" w:rsidRPr="00994C67" w:rsidRDefault="00994C67">
    <w:pPr>
      <w:pStyle w:val="a5"/>
      <w:rPr>
        <w:rFonts w:ascii="Arial" w:hAnsi="Arial" w:cs="Arial"/>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2"/>
      <w:gridCol w:w="4932"/>
    </w:tblGrid>
    <w:tr w:rsidR="004062E0" w:rsidRPr="008A51E9" w14:paraId="78B7407F" w14:textId="77777777" w:rsidTr="00572097">
      <w:trPr>
        <w:trHeight w:val="694"/>
      </w:trPr>
      <w:tc>
        <w:tcPr>
          <w:tcW w:w="1544" w:type="pct"/>
          <w:shd w:val="clear" w:color="auto" w:fill="auto"/>
          <w:vAlign w:val="center"/>
        </w:tcPr>
        <w:p w14:paraId="43B744DB" w14:textId="57D8EAC5" w:rsidR="004062E0" w:rsidRPr="00FA2B20" w:rsidRDefault="00F156DD" w:rsidP="004062E0">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004062E0" w:rsidRPr="008A51E9">
            <w:rPr>
              <w:rFonts w:ascii="Arial Narrow" w:hAnsi="Arial Narrow" w:cs="Arial"/>
              <w:color w:val="808080"/>
              <w:sz w:val="18"/>
              <w:szCs w:val="20"/>
            </w:rPr>
            <w:t xml:space="preserve"> 1</w:t>
          </w:r>
          <w:r w:rsidR="004062E0" w:rsidRPr="008A51E9">
            <w:rPr>
              <w:rFonts w:ascii="Arial Narrow" w:hAnsi="Arial Narrow" w:cs="Arial"/>
              <w:color w:val="808080"/>
              <w:sz w:val="18"/>
              <w:szCs w:val="20"/>
              <w:vertAlign w:val="superscript"/>
            </w:rPr>
            <w:t>η</w:t>
          </w:r>
          <w:r w:rsidR="004062E0" w:rsidRPr="008A51E9">
            <w:rPr>
              <w:rFonts w:ascii="Arial Narrow" w:hAnsi="Arial Narrow" w:cs="Arial"/>
              <w:color w:val="808080"/>
              <w:sz w:val="18"/>
              <w:szCs w:val="20"/>
            </w:rPr>
            <w:t xml:space="preserve">/ </w:t>
          </w:r>
          <w:r w:rsidR="008610AC">
            <w:rPr>
              <w:rFonts w:ascii="Arial Narrow" w:hAnsi="Arial Narrow" w:cs="Arial"/>
              <w:color w:val="808080"/>
              <w:sz w:val="18"/>
              <w:szCs w:val="20"/>
            </w:rPr>
            <w:t>0</w:t>
          </w:r>
          <w:r w:rsidR="00FA2B20">
            <w:rPr>
              <w:rFonts w:ascii="Arial Narrow" w:hAnsi="Arial Narrow" w:cs="Arial"/>
              <w:color w:val="808080"/>
              <w:sz w:val="18"/>
              <w:szCs w:val="20"/>
              <w:lang w:val="en-US"/>
            </w:rPr>
            <w:t>1</w:t>
          </w:r>
          <w:r w:rsidR="008610AC">
            <w:rPr>
              <w:rFonts w:ascii="Arial Narrow" w:hAnsi="Arial Narrow" w:cs="Arial"/>
              <w:color w:val="808080"/>
              <w:sz w:val="18"/>
              <w:szCs w:val="20"/>
            </w:rPr>
            <w:t>.0</w:t>
          </w:r>
          <w:r w:rsidR="00FA2B20">
            <w:rPr>
              <w:rFonts w:ascii="Arial Narrow" w:hAnsi="Arial Narrow" w:cs="Arial"/>
              <w:color w:val="808080"/>
              <w:sz w:val="18"/>
              <w:szCs w:val="20"/>
              <w:lang w:val="en-US"/>
            </w:rPr>
            <w:t>4</w:t>
          </w:r>
          <w:r w:rsidR="008610AC">
            <w:rPr>
              <w:rFonts w:ascii="Arial Narrow" w:hAnsi="Arial Narrow" w:cs="Arial"/>
              <w:color w:val="808080"/>
              <w:sz w:val="18"/>
              <w:szCs w:val="20"/>
            </w:rPr>
            <w:t>.202</w:t>
          </w:r>
          <w:r w:rsidR="00FA2B20">
            <w:rPr>
              <w:rFonts w:ascii="Arial Narrow" w:hAnsi="Arial Narrow" w:cs="Arial"/>
              <w:color w:val="808080"/>
              <w:sz w:val="18"/>
              <w:szCs w:val="20"/>
              <w:lang w:val="en-US"/>
            </w:rPr>
            <w:t>2</w:t>
          </w:r>
        </w:p>
      </w:tc>
      <w:tc>
        <w:tcPr>
          <w:tcW w:w="1544" w:type="pct"/>
          <w:shd w:val="clear" w:color="auto" w:fill="auto"/>
          <w:vAlign w:val="center"/>
        </w:tcPr>
        <w:p w14:paraId="68D97054" w14:textId="77777777" w:rsidR="004062E0" w:rsidRPr="008A51E9" w:rsidRDefault="004062E0" w:rsidP="004062E0">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DE9F84A" w14:textId="77777777" w:rsidR="004062E0" w:rsidRDefault="004062E0" w:rsidP="004062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ABEB4B" w14:textId="77777777" w:rsidR="00DD5F22" w:rsidRDefault="00DD5F22" w:rsidP="00FA65DB">
      <w:pPr>
        <w:spacing w:after="0" w:line="240" w:lineRule="auto"/>
      </w:pPr>
      <w:r>
        <w:separator/>
      </w:r>
    </w:p>
  </w:footnote>
  <w:footnote w:type="continuationSeparator" w:id="0">
    <w:p w14:paraId="7A3E9E6F" w14:textId="77777777" w:rsidR="00DD5F22" w:rsidRDefault="00DD5F22"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2"/>
    </w:tblGrid>
    <w:tr w:rsidR="00A738D2" w:rsidRPr="001728C2" w14:paraId="16DC39E9" w14:textId="77777777" w:rsidTr="00DD4E04">
      <w:trPr>
        <w:trHeight w:val="637"/>
      </w:trPr>
      <w:tc>
        <w:tcPr>
          <w:tcW w:w="1973" w:type="pct"/>
          <w:vAlign w:val="center"/>
          <w:hideMark/>
        </w:tcPr>
        <w:p w14:paraId="5A876737" w14:textId="5244EC1F" w:rsidR="00A738D2" w:rsidRPr="00DD4E04" w:rsidRDefault="00FA2B20" w:rsidP="00DD4E04">
          <w:pPr>
            <w:pStyle w:val="a4"/>
            <w:rPr>
              <w:rFonts w:ascii="Arial" w:hAnsi="Arial" w:cs="Arial"/>
              <w:noProof/>
              <w:color w:val="404040"/>
              <w:sz w:val="20"/>
              <w:szCs w:val="20"/>
            </w:rPr>
          </w:pPr>
          <w:r>
            <w:rPr>
              <w:noProof/>
            </w:rPr>
            <w:drawing>
              <wp:anchor distT="0" distB="0" distL="114300" distR="114300" simplePos="0" relativeHeight="251661312" behindDoc="0" locked="0" layoutInCell="1" allowOverlap="1" wp14:anchorId="39234152" wp14:editId="188DBB63">
                <wp:simplePos x="0" y="0"/>
                <wp:positionH relativeFrom="column">
                  <wp:posOffset>0</wp:posOffset>
                </wp:positionH>
                <wp:positionV relativeFrom="paragraph">
                  <wp:posOffset>276860</wp:posOffset>
                </wp:positionV>
                <wp:extent cx="1980565" cy="548640"/>
                <wp:effectExtent l="0" t="0" r="635" b="3810"/>
                <wp:wrapSquare wrapText="bothSides"/>
                <wp:docPr id="14" name="Picture 14"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27" w:type="pct"/>
          <w:vAlign w:val="center"/>
          <w:hideMark/>
        </w:tcPr>
        <w:p w14:paraId="7AAB40A7" w14:textId="4BB6EEBD" w:rsidR="00A738D2" w:rsidRDefault="00D50435" w:rsidP="008610AC">
          <w:pPr>
            <w:tabs>
              <w:tab w:val="center" w:pos="4153"/>
              <w:tab w:val="right" w:pos="8306"/>
            </w:tabs>
            <w:spacing w:after="0" w:line="240" w:lineRule="auto"/>
            <w:jc w:val="right"/>
            <w:rPr>
              <w:rFonts w:ascii="Arial" w:hAnsi="Arial" w:cs="Arial"/>
              <w:b/>
              <w:color w:val="262626"/>
              <w:sz w:val="20"/>
              <w:szCs w:val="20"/>
            </w:rPr>
          </w:pPr>
          <w:r>
            <w:rPr>
              <w:noProof/>
            </w:rPr>
            <w:drawing>
              <wp:inline distT="0" distB="0" distL="0" distR="0" wp14:anchorId="43F1B741" wp14:editId="2B10165A">
                <wp:extent cx="2383790" cy="359410"/>
                <wp:effectExtent l="0" t="0" r="0" b="2540"/>
                <wp:docPr id="2" name="Εικόνα 2"/>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r>
  </w:tbl>
  <w:p w14:paraId="1069AB4D" w14:textId="77777777" w:rsidR="00FA65DB" w:rsidRPr="00063369" w:rsidRDefault="00FA65DB">
    <w:pPr>
      <w:pStyle w:val="a4"/>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2"/>
    </w:tblGrid>
    <w:tr w:rsidR="00DD4E04" w:rsidRPr="0029157E" w14:paraId="76003605" w14:textId="77777777" w:rsidTr="00DD4E04">
      <w:trPr>
        <w:trHeight w:val="637"/>
      </w:trPr>
      <w:tc>
        <w:tcPr>
          <w:tcW w:w="3892" w:type="dxa"/>
          <w:shd w:val="clear" w:color="auto" w:fill="auto"/>
          <w:vAlign w:val="center"/>
        </w:tcPr>
        <w:p w14:paraId="526D7218" w14:textId="48BBED97" w:rsidR="00DD4E04" w:rsidRPr="00DD4E04" w:rsidRDefault="00FA2B20" w:rsidP="00DD4E04">
          <w:pPr>
            <w:pStyle w:val="a4"/>
            <w:rPr>
              <w:rFonts w:ascii="Arial" w:hAnsi="Arial" w:cs="Arial"/>
              <w:noProof/>
              <w:color w:val="404040"/>
              <w:sz w:val="20"/>
              <w:szCs w:val="20"/>
            </w:rPr>
          </w:pPr>
          <w:r>
            <w:rPr>
              <w:noProof/>
            </w:rPr>
            <w:drawing>
              <wp:anchor distT="0" distB="0" distL="114300" distR="114300" simplePos="0" relativeHeight="251659264" behindDoc="0" locked="0" layoutInCell="1" allowOverlap="1" wp14:anchorId="6C969C3C" wp14:editId="68F49697">
                <wp:simplePos x="0" y="0"/>
                <wp:positionH relativeFrom="column">
                  <wp:posOffset>0</wp:posOffset>
                </wp:positionH>
                <wp:positionV relativeFrom="paragraph">
                  <wp:posOffset>276860</wp:posOffset>
                </wp:positionV>
                <wp:extent cx="1980565" cy="548640"/>
                <wp:effectExtent l="0" t="0" r="635" b="3810"/>
                <wp:wrapSquare wrapText="bothSides"/>
                <wp:docPr id="4" name="Picture 4"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72" w:type="dxa"/>
          <w:shd w:val="clear" w:color="auto" w:fill="auto"/>
          <w:vAlign w:val="center"/>
        </w:tcPr>
        <w:p w14:paraId="2E8DE080" w14:textId="77777777" w:rsidR="00DD4E04" w:rsidRPr="001654D1" w:rsidRDefault="00DD4E04" w:rsidP="00DD4E04">
          <w:pPr>
            <w:tabs>
              <w:tab w:val="center" w:pos="4153"/>
              <w:tab w:val="right" w:pos="8306"/>
            </w:tabs>
            <w:spacing w:after="0" w:line="240" w:lineRule="auto"/>
            <w:jc w:val="right"/>
            <w:rPr>
              <w:rFonts w:ascii="Arial" w:hAnsi="Arial" w:cs="Arial"/>
              <w:sz w:val="20"/>
              <w:szCs w:val="20"/>
            </w:rPr>
          </w:pPr>
          <w:r w:rsidRPr="001654D1">
            <w:rPr>
              <w:rFonts w:ascii="Arial" w:hAnsi="Arial" w:cs="Arial"/>
              <w:sz w:val="20"/>
              <w:szCs w:val="20"/>
            </w:rPr>
            <w:t xml:space="preserve">Διαδικασίες και πολιτικές διασφάλισης </w:t>
          </w:r>
        </w:p>
        <w:p w14:paraId="4BBEE912" w14:textId="1F51F879" w:rsidR="00DD4E04" w:rsidRPr="0029157E" w:rsidRDefault="00DD4E04" w:rsidP="00DD4E04">
          <w:pPr>
            <w:tabs>
              <w:tab w:val="center" w:pos="4153"/>
              <w:tab w:val="right" w:pos="8306"/>
            </w:tabs>
            <w:spacing w:after="0" w:line="240" w:lineRule="auto"/>
            <w:jc w:val="right"/>
            <w:rPr>
              <w:rFonts w:ascii="Arial" w:hAnsi="Arial" w:cs="Arial"/>
              <w:b/>
              <w:color w:val="262626"/>
              <w:sz w:val="20"/>
              <w:szCs w:val="20"/>
            </w:rPr>
          </w:pPr>
          <w:r w:rsidRPr="001654D1">
            <w:rPr>
              <w:rFonts w:ascii="Arial" w:hAnsi="Arial" w:cs="Arial"/>
              <w:sz w:val="20"/>
              <w:szCs w:val="20"/>
            </w:rPr>
            <w:t>των προσωπικών δεδομένων</w:t>
          </w:r>
        </w:p>
      </w:tc>
    </w:tr>
  </w:tbl>
  <w:p w14:paraId="12AEBB8D" w14:textId="3C650525" w:rsidR="00672405" w:rsidRDefault="0067240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36B3"/>
    <w:multiLevelType w:val="hybridMultilevel"/>
    <w:tmpl w:val="DCBA807C"/>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592E89"/>
    <w:multiLevelType w:val="hybridMultilevel"/>
    <w:tmpl w:val="E70AF6E6"/>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DA36981"/>
    <w:multiLevelType w:val="hybridMultilevel"/>
    <w:tmpl w:val="98A8E924"/>
    <w:lvl w:ilvl="0" w:tplc="0B3651B4">
      <w:start w:val="1"/>
      <w:numFmt w:val="bullet"/>
      <w:lvlText w:val=""/>
      <w:lvlJc w:val="left"/>
      <w:pPr>
        <w:ind w:left="1854" w:hanging="360"/>
      </w:pPr>
      <w:rPr>
        <w:rFonts w:ascii="Wingdings" w:hAnsi="Wingdings" w:hint="default"/>
        <w:color w:val="2E74B5"/>
        <w:sz w:val="18"/>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15:restartNumberingAfterBreak="0">
    <w:nsid w:val="117D1C18"/>
    <w:multiLevelType w:val="hybridMultilevel"/>
    <w:tmpl w:val="EE76BF24"/>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2C65B3C"/>
    <w:multiLevelType w:val="hybridMultilevel"/>
    <w:tmpl w:val="946A5378"/>
    <w:lvl w:ilvl="0" w:tplc="83A85C98">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3541E64"/>
    <w:multiLevelType w:val="hybridMultilevel"/>
    <w:tmpl w:val="3738C8BE"/>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17136270"/>
    <w:multiLevelType w:val="hybridMultilevel"/>
    <w:tmpl w:val="B4303446"/>
    <w:lvl w:ilvl="0" w:tplc="9E06F544">
      <w:numFmt w:val="bullet"/>
      <w:lvlText w:val="-"/>
      <w:lvlJc w:val="left"/>
      <w:pPr>
        <w:ind w:left="1080" w:hanging="72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 w15:restartNumberingAfterBreak="0">
    <w:nsid w:val="1902048D"/>
    <w:multiLevelType w:val="hybridMultilevel"/>
    <w:tmpl w:val="A9DAC17C"/>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B4B4395"/>
    <w:multiLevelType w:val="hybridMultilevel"/>
    <w:tmpl w:val="01A8F3E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9" w15:restartNumberingAfterBreak="0">
    <w:nsid w:val="1E281A32"/>
    <w:multiLevelType w:val="hybridMultilevel"/>
    <w:tmpl w:val="2F24C91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0" w15:restartNumberingAfterBreak="0">
    <w:nsid w:val="23DD0F2A"/>
    <w:multiLevelType w:val="hybridMultilevel"/>
    <w:tmpl w:val="E0583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590366C"/>
    <w:multiLevelType w:val="hybridMultilevel"/>
    <w:tmpl w:val="A2E24E14"/>
    <w:lvl w:ilvl="0" w:tplc="DE46B638">
      <w:start w:val="1"/>
      <w:numFmt w:val="bullet"/>
      <w:lvlText w:val=""/>
      <w:lvlJc w:val="left"/>
      <w:pPr>
        <w:ind w:left="720" w:hanging="360"/>
      </w:pPr>
      <w:rPr>
        <w:rFonts w:ascii="Wingdings" w:hAnsi="Wingdings" w:hint="default"/>
        <w:color w:val="509EA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6AD7FF1"/>
    <w:multiLevelType w:val="hybridMultilevel"/>
    <w:tmpl w:val="BE3EFA2C"/>
    <w:lvl w:ilvl="0" w:tplc="275A0BC4">
      <w:start w:val="1"/>
      <w:numFmt w:val="bullet"/>
      <w:lvlText w:val=""/>
      <w:lvlJc w:val="left"/>
      <w:pPr>
        <w:ind w:left="1080" w:hanging="72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81D2634"/>
    <w:multiLevelType w:val="hybridMultilevel"/>
    <w:tmpl w:val="ACF84B6A"/>
    <w:lvl w:ilvl="0" w:tplc="D2BAC030">
      <w:start w:val="1"/>
      <w:numFmt w:val="bullet"/>
      <w:lvlText w:val=""/>
      <w:lvlJc w:val="left"/>
      <w:pPr>
        <w:ind w:left="1854" w:hanging="360"/>
      </w:pPr>
      <w:rPr>
        <w:rFonts w:ascii="Wingdings" w:hAnsi="Wingdings" w:hint="default"/>
        <w:color w:val="5B9BD5"/>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4" w15:restartNumberingAfterBreak="0">
    <w:nsid w:val="29130B47"/>
    <w:multiLevelType w:val="hybridMultilevel"/>
    <w:tmpl w:val="C3647314"/>
    <w:lvl w:ilvl="0" w:tplc="0B3651B4">
      <w:start w:val="1"/>
      <w:numFmt w:val="bullet"/>
      <w:lvlText w:val=""/>
      <w:lvlJc w:val="left"/>
      <w:pPr>
        <w:ind w:left="1494" w:hanging="360"/>
      </w:pPr>
      <w:rPr>
        <w:rFonts w:ascii="Wingdings" w:hAnsi="Wingdings" w:hint="default"/>
        <w:color w:val="2E74B5"/>
        <w:sz w:val="18"/>
        <w:szCs w:val="22"/>
      </w:rPr>
    </w:lvl>
    <w:lvl w:ilvl="1" w:tplc="04080003">
      <w:start w:val="1"/>
      <w:numFmt w:val="bullet"/>
      <w:lvlText w:val="o"/>
      <w:lvlJc w:val="left"/>
      <w:pPr>
        <w:ind w:left="2214" w:hanging="360"/>
      </w:pPr>
      <w:rPr>
        <w:rFonts w:ascii="Courier New" w:hAnsi="Courier New" w:cs="Courier New" w:hint="default"/>
      </w:rPr>
    </w:lvl>
    <w:lvl w:ilvl="2" w:tplc="04080005">
      <w:start w:val="1"/>
      <w:numFmt w:val="bullet"/>
      <w:lvlText w:val=""/>
      <w:lvlJc w:val="left"/>
      <w:pPr>
        <w:ind w:left="2934" w:hanging="360"/>
      </w:pPr>
      <w:rPr>
        <w:rFonts w:ascii="Wingdings" w:hAnsi="Wingdings" w:hint="default"/>
      </w:rPr>
    </w:lvl>
    <w:lvl w:ilvl="3" w:tplc="04080001">
      <w:start w:val="1"/>
      <w:numFmt w:val="bullet"/>
      <w:lvlText w:val=""/>
      <w:lvlJc w:val="left"/>
      <w:pPr>
        <w:ind w:left="3654" w:hanging="360"/>
      </w:pPr>
      <w:rPr>
        <w:rFonts w:ascii="Symbol" w:hAnsi="Symbol" w:hint="default"/>
      </w:rPr>
    </w:lvl>
    <w:lvl w:ilvl="4" w:tplc="04080003">
      <w:start w:val="1"/>
      <w:numFmt w:val="bullet"/>
      <w:lvlText w:val="o"/>
      <w:lvlJc w:val="left"/>
      <w:pPr>
        <w:ind w:left="4374" w:hanging="360"/>
      </w:pPr>
      <w:rPr>
        <w:rFonts w:ascii="Courier New" w:hAnsi="Courier New" w:cs="Courier New" w:hint="default"/>
      </w:rPr>
    </w:lvl>
    <w:lvl w:ilvl="5" w:tplc="04080005">
      <w:start w:val="1"/>
      <w:numFmt w:val="bullet"/>
      <w:lvlText w:val=""/>
      <w:lvlJc w:val="left"/>
      <w:pPr>
        <w:ind w:left="5094" w:hanging="360"/>
      </w:pPr>
      <w:rPr>
        <w:rFonts w:ascii="Wingdings" w:hAnsi="Wingdings" w:hint="default"/>
      </w:rPr>
    </w:lvl>
    <w:lvl w:ilvl="6" w:tplc="04080001">
      <w:start w:val="1"/>
      <w:numFmt w:val="bullet"/>
      <w:lvlText w:val=""/>
      <w:lvlJc w:val="left"/>
      <w:pPr>
        <w:ind w:left="5814" w:hanging="360"/>
      </w:pPr>
      <w:rPr>
        <w:rFonts w:ascii="Symbol" w:hAnsi="Symbol" w:hint="default"/>
      </w:rPr>
    </w:lvl>
    <w:lvl w:ilvl="7" w:tplc="04080003">
      <w:start w:val="1"/>
      <w:numFmt w:val="bullet"/>
      <w:lvlText w:val="o"/>
      <w:lvlJc w:val="left"/>
      <w:pPr>
        <w:ind w:left="6534" w:hanging="360"/>
      </w:pPr>
      <w:rPr>
        <w:rFonts w:ascii="Courier New" w:hAnsi="Courier New" w:cs="Courier New" w:hint="default"/>
      </w:rPr>
    </w:lvl>
    <w:lvl w:ilvl="8" w:tplc="04080005">
      <w:start w:val="1"/>
      <w:numFmt w:val="bullet"/>
      <w:lvlText w:val=""/>
      <w:lvlJc w:val="left"/>
      <w:pPr>
        <w:ind w:left="7254" w:hanging="360"/>
      </w:pPr>
      <w:rPr>
        <w:rFonts w:ascii="Wingdings" w:hAnsi="Wingdings" w:hint="default"/>
      </w:rPr>
    </w:lvl>
  </w:abstractNum>
  <w:abstractNum w:abstractNumId="15" w15:restartNumberingAfterBreak="0">
    <w:nsid w:val="2A717D3F"/>
    <w:multiLevelType w:val="hybridMultilevel"/>
    <w:tmpl w:val="2410C966"/>
    <w:lvl w:ilvl="0" w:tplc="C6DA28BA">
      <w:start w:val="1"/>
      <w:numFmt w:val="decimal"/>
      <w:lvlText w:val="%1."/>
      <w:lvlJc w:val="left"/>
      <w:pPr>
        <w:ind w:left="720" w:hanging="360"/>
      </w:pPr>
      <w:rPr>
        <w:rFonts w:ascii="MS Reference Sans Serif" w:hAnsi="MS Reference Sans Serif" w:cs="Times New Roman" w:hint="default"/>
        <w:b/>
        <w:i w:val="0"/>
        <w:caps w:val="0"/>
        <w:strike w:val="0"/>
        <w:dstrike w:val="0"/>
        <w:vanish w:val="0"/>
        <w:color w:val="2A6C7D"/>
        <w:sz w:val="26"/>
        <w:u w:val="none"/>
        <w:vertAlign w:val="base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6" w15:restartNumberingAfterBreak="0">
    <w:nsid w:val="2A780847"/>
    <w:multiLevelType w:val="hybridMultilevel"/>
    <w:tmpl w:val="5B3EF1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17" w15:restartNumberingAfterBreak="0">
    <w:nsid w:val="32DC5DB7"/>
    <w:multiLevelType w:val="hybridMultilevel"/>
    <w:tmpl w:val="21FC062C"/>
    <w:lvl w:ilvl="0" w:tplc="CCD0ED66">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895BF6"/>
    <w:multiLevelType w:val="hybridMultilevel"/>
    <w:tmpl w:val="67628266"/>
    <w:lvl w:ilvl="0" w:tplc="0B3651B4">
      <w:start w:val="1"/>
      <w:numFmt w:val="bullet"/>
      <w:lvlText w:val=""/>
      <w:lvlJc w:val="left"/>
      <w:pPr>
        <w:ind w:left="720" w:hanging="360"/>
      </w:pPr>
      <w:rPr>
        <w:rFonts w:ascii="Wingdings" w:hAnsi="Wingdings" w:hint="default"/>
        <w:color w:val="2E74B5"/>
        <w:sz w:val="18"/>
        <w:szCs w:val="22"/>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9" w15:restartNumberingAfterBreak="0">
    <w:nsid w:val="3D4E1ED3"/>
    <w:multiLevelType w:val="hybridMultilevel"/>
    <w:tmpl w:val="7C844F1A"/>
    <w:lvl w:ilvl="0" w:tplc="5DBECA22">
      <w:start w:val="1"/>
      <w:numFmt w:val="bullet"/>
      <w:lvlText w:val=""/>
      <w:lvlJc w:val="left"/>
      <w:pPr>
        <w:ind w:left="1854" w:hanging="360"/>
      </w:pPr>
      <w:rPr>
        <w:rFonts w:ascii="Wingdings" w:hAnsi="Wingdings" w:hint="default"/>
        <w:color w:val="2E74B5"/>
        <w:sz w:val="20"/>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0" w15:restartNumberingAfterBreak="0">
    <w:nsid w:val="4233686F"/>
    <w:multiLevelType w:val="hybridMultilevel"/>
    <w:tmpl w:val="A35445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5051036C"/>
    <w:multiLevelType w:val="hybridMultilevel"/>
    <w:tmpl w:val="300C9672"/>
    <w:lvl w:ilvl="0" w:tplc="4798253C">
      <w:start w:val="1"/>
      <w:numFmt w:val="bullet"/>
      <w:lvlText w:val=""/>
      <w:lvlJc w:val="left"/>
      <w:pPr>
        <w:tabs>
          <w:tab w:val="num" w:pos="720"/>
        </w:tabs>
        <w:ind w:left="720" w:hanging="360"/>
      </w:pPr>
      <w:rPr>
        <w:rFonts w:ascii="Wingdings" w:hAnsi="Wingdings" w:hint="default"/>
        <w:color w:val="333333"/>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12A0C20"/>
    <w:multiLevelType w:val="hybridMultilevel"/>
    <w:tmpl w:val="7D0E1316"/>
    <w:lvl w:ilvl="0" w:tplc="275A0BC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5611FA8"/>
    <w:multiLevelType w:val="hybridMultilevel"/>
    <w:tmpl w:val="7556E752"/>
    <w:lvl w:ilvl="0" w:tplc="04080001">
      <w:start w:val="1"/>
      <w:numFmt w:val="bullet"/>
      <w:lvlText w:val=""/>
      <w:lvlJc w:val="left"/>
      <w:pPr>
        <w:ind w:left="5830" w:hanging="720"/>
      </w:pPr>
      <w:rPr>
        <w:rFonts w:ascii="Symbol" w:hAnsi="Symbol" w:hint="default"/>
      </w:rPr>
    </w:lvl>
    <w:lvl w:ilvl="1" w:tplc="04080003">
      <w:start w:val="1"/>
      <w:numFmt w:val="bullet"/>
      <w:lvlText w:val="o"/>
      <w:lvlJc w:val="left"/>
      <w:pPr>
        <w:ind w:left="6190" w:hanging="360"/>
      </w:pPr>
      <w:rPr>
        <w:rFonts w:ascii="Courier New" w:hAnsi="Courier New" w:cs="Courier New" w:hint="default"/>
      </w:rPr>
    </w:lvl>
    <w:lvl w:ilvl="2" w:tplc="04080005">
      <w:start w:val="1"/>
      <w:numFmt w:val="bullet"/>
      <w:lvlText w:val=""/>
      <w:lvlJc w:val="left"/>
      <w:pPr>
        <w:ind w:left="6910" w:hanging="360"/>
      </w:pPr>
      <w:rPr>
        <w:rFonts w:ascii="Wingdings" w:hAnsi="Wingdings" w:hint="default"/>
      </w:rPr>
    </w:lvl>
    <w:lvl w:ilvl="3" w:tplc="04080001">
      <w:start w:val="1"/>
      <w:numFmt w:val="bullet"/>
      <w:lvlText w:val=""/>
      <w:lvlJc w:val="left"/>
      <w:pPr>
        <w:ind w:left="7630" w:hanging="360"/>
      </w:pPr>
      <w:rPr>
        <w:rFonts w:ascii="Symbol" w:hAnsi="Symbol" w:hint="default"/>
      </w:rPr>
    </w:lvl>
    <w:lvl w:ilvl="4" w:tplc="04080003">
      <w:start w:val="1"/>
      <w:numFmt w:val="bullet"/>
      <w:lvlText w:val="o"/>
      <w:lvlJc w:val="left"/>
      <w:pPr>
        <w:ind w:left="8350" w:hanging="360"/>
      </w:pPr>
      <w:rPr>
        <w:rFonts w:ascii="Courier New" w:hAnsi="Courier New" w:cs="Courier New" w:hint="default"/>
      </w:rPr>
    </w:lvl>
    <w:lvl w:ilvl="5" w:tplc="04080005">
      <w:start w:val="1"/>
      <w:numFmt w:val="bullet"/>
      <w:lvlText w:val=""/>
      <w:lvlJc w:val="left"/>
      <w:pPr>
        <w:ind w:left="9070" w:hanging="360"/>
      </w:pPr>
      <w:rPr>
        <w:rFonts w:ascii="Wingdings" w:hAnsi="Wingdings" w:hint="default"/>
      </w:rPr>
    </w:lvl>
    <w:lvl w:ilvl="6" w:tplc="04080001">
      <w:start w:val="1"/>
      <w:numFmt w:val="bullet"/>
      <w:lvlText w:val=""/>
      <w:lvlJc w:val="left"/>
      <w:pPr>
        <w:ind w:left="9790" w:hanging="360"/>
      </w:pPr>
      <w:rPr>
        <w:rFonts w:ascii="Symbol" w:hAnsi="Symbol" w:hint="default"/>
      </w:rPr>
    </w:lvl>
    <w:lvl w:ilvl="7" w:tplc="04080003">
      <w:start w:val="1"/>
      <w:numFmt w:val="bullet"/>
      <w:lvlText w:val="o"/>
      <w:lvlJc w:val="left"/>
      <w:pPr>
        <w:ind w:left="10510" w:hanging="360"/>
      </w:pPr>
      <w:rPr>
        <w:rFonts w:ascii="Courier New" w:hAnsi="Courier New" w:cs="Courier New" w:hint="default"/>
      </w:rPr>
    </w:lvl>
    <w:lvl w:ilvl="8" w:tplc="04080005">
      <w:start w:val="1"/>
      <w:numFmt w:val="bullet"/>
      <w:lvlText w:val=""/>
      <w:lvlJc w:val="left"/>
      <w:pPr>
        <w:ind w:left="11230" w:hanging="360"/>
      </w:pPr>
      <w:rPr>
        <w:rFonts w:ascii="Wingdings" w:hAnsi="Wingdings" w:hint="default"/>
      </w:rPr>
    </w:lvl>
  </w:abstractNum>
  <w:abstractNum w:abstractNumId="24" w15:restartNumberingAfterBreak="0">
    <w:nsid w:val="59B1342E"/>
    <w:multiLevelType w:val="hybridMultilevel"/>
    <w:tmpl w:val="008096A2"/>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B231416"/>
    <w:multiLevelType w:val="hybridMultilevel"/>
    <w:tmpl w:val="E72AF25A"/>
    <w:lvl w:ilvl="0" w:tplc="49D26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11251E"/>
    <w:multiLevelType w:val="hybridMultilevel"/>
    <w:tmpl w:val="63228C8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7" w15:restartNumberingAfterBreak="0">
    <w:nsid w:val="64891896"/>
    <w:multiLevelType w:val="hybridMultilevel"/>
    <w:tmpl w:val="B7C8FAF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8" w15:restartNumberingAfterBreak="0">
    <w:nsid w:val="653A3176"/>
    <w:multiLevelType w:val="hybridMultilevel"/>
    <w:tmpl w:val="56D46F28"/>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9" w15:restartNumberingAfterBreak="0">
    <w:nsid w:val="672A05F9"/>
    <w:multiLevelType w:val="hybridMultilevel"/>
    <w:tmpl w:val="976814F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0" w15:restartNumberingAfterBreak="0">
    <w:nsid w:val="6DB744EE"/>
    <w:multiLevelType w:val="hybridMultilevel"/>
    <w:tmpl w:val="3564BA1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1" w15:restartNumberingAfterBreak="0">
    <w:nsid w:val="73986738"/>
    <w:multiLevelType w:val="hybridMultilevel"/>
    <w:tmpl w:val="4E5C9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93E0565"/>
    <w:multiLevelType w:val="hybridMultilevel"/>
    <w:tmpl w:val="33D61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7A7B1DC4"/>
    <w:multiLevelType w:val="hybridMultilevel"/>
    <w:tmpl w:val="528C5550"/>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num w:numId="1">
    <w:abstractNumId w:val="15"/>
  </w:num>
  <w:num w:numId="2">
    <w:abstractNumId w:val="11"/>
  </w:num>
  <w:num w:numId="3">
    <w:abstractNumId w:val="32"/>
  </w:num>
  <w:num w:numId="4">
    <w:abstractNumId w:val="10"/>
  </w:num>
  <w:num w:numId="5">
    <w:abstractNumId w:val="12"/>
  </w:num>
  <w:num w:numId="6">
    <w:abstractNumId w:val="24"/>
  </w:num>
  <w:num w:numId="7">
    <w:abstractNumId w:val="1"/>
  </w:num>
  <w:num w:numId="8">
    <w:abstractNumId w:val="4"/>
  </w:num>
  <w:num w:numId="9">
    <w:abstractNumId w:val="7"/>
  </w:num>
  <w:num w:numId="10">
    <w:abstractNumId w:val="22"/>
  </w:num>
  <w:num w:numId="11">
    <w:abstractNumId w:val="3"/>
  </w:num>
  <w:num w:numId="12">
    <w:abstractNumId w:val="21"/>
  </w:num>
  <w:num w:numId="13">
    <w:abstractNumId w:val="27"/>
  </w:num>
  <w:num w:numId="14">
    <w:abstractNumId w:val="6"/>
  </w:num>
  <w:num w:numId="15">
    <w:abstractNumId w:val="6"/>
  </w:num>
  <w:num w:numId="16">
    <w:abstractNumId w:val="23"/>
  </w:num>
  <w:num w:numId="17">
    <w:abstractNumId w:val="16"/>
  </w:num>
  <w:num w:numId="18">
    <w:abstractNumId w:val="8"/>
  </w:num>
  <w:num w:numId="19">
    <w:abstractNumId w:val="31"/>
  </w:num>
  <w:num w:numId="20">
    <w:abstractNumId w:val="29"/>
  </w:num>
  <w:num w:numId="21">
    <w:abstractNumId w:val="18"/>
  </w:num>
  <w:num w:numId="22">
    <w:abstractNumId w:val="14"/>
  </w:num>
  <w:num w:numId="23">
    <w:abstractNumId w:val="5"/>
  </w:num>
  <w:num w:numId="24">
    <w:abstractNumId w:val="26"/>
  </w:num>
  <w:num w:numId="25">
    <w:abstractNumId w:val="28"/>
  </w:num>
  <w:num w:numId="26">
    <w:abstractNumId w:val="9"/>
  </w:num>
  <w:num w:numId="27">
    <w:abstractNumId w:val="13"/>
  </w:num>
  <w:num w:numId="28">
    <w:abstractNumId w:val="2"/>
  </w:num>
  <w:num w:numId="29">
    <w:abstractNumId w:val="30"/>
  </w:num>
  <w:num w:numId="30">
    <w:abstractNumId w:val="19"/>
  </w:num>
  <w:num w:numId="31">
    <w:abstractNumId w:val="0"/>
  </w:num>
  <w:num w:numId="32">
    <w:abstractNumId w:val="17"/>
  </w:num>
  <w:num w:numId="33">
    <w:abstractNumId w:val="25"/>
  </w:num>
  <w:num w:numId="34">
    <w:abstractNumId w:val="20"/>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DB"/>
    <w:rsid w:val="00002C78"/>
    <w:rsid w:val="00013944"/>
    <w:rsid w:val="00015357"/>
    <w:rsid w:val="00026ACE"/>
    <w:rsid w:val="00026BCD"/>
    <w:rsid w:val="000378CB"/>
    <w:rsid w:val="00040857"/>
    <w:rsid w:val="000421BD"/>
    <w:rsid w:val="0005467E"/>
    <w:rsid w:val="00054E6C"/>
    <w:rsid w:val="000600BA"/>
    <w:rsid w:val="00063369"/>
    <w:rsid w:val="0006510F"/>
    <w:rsid w:val="00067F60"/>
    <w:rsid w:val="00070B2B"/>
    <w:rsid w:val="000741CE"/>
    <w:rsid w:val="000759FA"/>
    <w:rsid w:val="00077132"/>
    <w:rsid w:val="00091233"/>
    <w:rsid w:val="00093290"/>
    <w:rsid w:val="0009638E"/>
    <w:rsid w:val="00096934"/>
    <w:rsid w:val="000B23F2"/>
    <w:rsid w:val="000B2F63"/>
    <w:rsid w:val="000B5103"/>
    <w:rsid w:val="000B54DB"/>
    <w:rsid w:val="000C2AE4"/>
    <w:rsid w:val="000C4C11"/>
    <w:rsid w:val="000C539F"/>
    <w:rsid w:val="000C53DA"/>
    <w:rsid w:val="000D3B49"/>
    <w:rsid w:val="000E2BF4"/>
    <w:rsid w:val="000E6BFA"/>
    <w:rsid w:val="000F3E63"/>
    <w:rsid w:val="000F7448"/>
    <w:rsid w:val="00100CAC"/>
    <w:rsid w:val="00101CA1"/>
    <w:rsid w:val="00102485"/>
    <w:rsid w:val="0010305C"/>
    <w:rsid w:val="001046DB"/>
    <w:rsid w:val="00104D6B"/>
    <w:rsid w:val="00115394"/>
    <w:rsid w:val="0011762E"/>
    <w:rsid w:val="00125877"/>
    <w:rsid w:val="001261EF"/>
    <w:rsid w:val="00127318"/>
    <w:rsid w:val="001274FC"/>
    <w:rsid w:val="00127EED"/>
    <w:rsid w:val="00133C11"/>
    <w:rsid w:val="00142D5D"/>
    <w:rsid w:val="0014617D"/>
    <w:rsid w:val="001570D9"/>
    <w:rsid w:val="001611A3"/>
    <w:rsid w:val="00166A27"/>
    <w:rsid w:val="0017656A"/>
    <w:rsid w:val="00181E86"/>
    <w:rsid w:val="00186455"/>
    <w:rsid w:val="00190069"/>
    <w:rsid w:val="001910D7"/>
    <w:rsid w:val="00196696"/>
    <w:rsid w:val="001974A4"/>
    <w:rsid w:val="001A4346"/>
    <w:rsid w:val="001C1E46"/>
    <w:rsid w:val="001C2B06"/>
    <w:rsid w:val="001C426C"/>
    <w:rsid w:val="001C6C01"/>
    <w:rsid w:val="001D0460"/>
    <w:rsid w:val="001D2F42"/>
    <w:rsid w:val="001D3864"/>
    <w:rsid w:val="001D38F5"/>
    <w:rsid w:val="001D63A8"/>
    <w:rsid w:val="001D7B91"/>
    <w:rsid w:val="001E1AFA"/>
    <w:rsid w:val="001E206A"/>
    <w:rsid w:val="001E2143"/>
    <w:rsid w:val="001E36B7"/>
    <w:rsid w:val="001E496B"/>
    <w:rsid w:val="001F0D41"/>
    <w:rsid w:val="001F675D"/>
    <w:rsid w:val="002141FC"/>
    <w:rsid w:val="00214943"/>
    <w:rsid w:val="00215009"/>
    <w:rsid w:val="0021626A"/>
    <w:rsid w:val="00217650"/>
    <w:rsid w:val="00223B2A"/>
    <w:rsid w:val="00224D68"/>
    <w:rsid w:val="002260D8"/>
    <w:rsid w:val="0022653D"/>
    <w:rsid w:val="00237394"/>
    <w:rsid w:val="00244C4B"/>
    <w:rsid w:val="00244D1D"/>
    <w:rsid w:val="002529F1"/>
    <w:rsid w:val="00253EBF"/>
    <w:rsid w:val="00256D05"/>
    <w:rsid w:val="00256F5B"/>
    <w:rsid w:val="00261E94"/>
    <w:rsid w:val="00271C78"/>
    <w:rsid w:val="00272459"/>
    <w:rsid w:val="00277EF0"/>
    <w:rsid w:val="00280AD4"/>
    <w:rsid w:val="00284366"/>
    <w:rsid w:val="002843BD"/>
    <w:rsid w:val="00285204"/>
    <w:rsid w:val="00286D02"/>
    <w:rsid w:val="00287F5D"/>
    <w:rsid w:val="00291FE0"/>
    <w:rsid w:val="002B214C"/>
    <w:rsid w:val="002C39D5"/>
    <w:rsid w:val="002C7334"/>
    <w:rsid w:val="002D1786"/>
    <w:rsid w:val="002D224B"/>
    <w:rsid w:val="002F4B24"/>
    <w:rsid w:val="002F5B77"/>
    <w:rsid w:val="00300554"/>
    <w:rsid w:val="00304290"/>
    <w:rsid w:val="00306D4A"/>
    <w:rsid w:val="00313D77"/>
    <w:rsid w:val="00321F82"/>
    <w:rsid w:val="0032422B"/>
    <w:rsid w:val="00334891"/>
    <w:rsid w:val="00335BC1"/>
    <w:rsid w:val="00335E0B"/>
    <w:rsid w:val="00353481"/>
    <w:rsid w:val="00353C55"/>
    <w:rsid w:val="00354238"/>
    <w:rsid w:val="00355729"/>
    <w:rsid w:val="0036178E"/>
    <w:rsid w:val="00373C8E"/>
    <w:rsid w:val="003853FD"/>
    <w:rsid w:val="0038540A"/>
    <w:rsid w:val="003855F4"/>
    <w:rsid w:val="0039342D"/>
    <w:rsid w:val="003A323F"/>
    <w:rsid w:val="003A471A"/>
    <w:rsid w:val="003B67D3"/>
    <w:rsid w:val="003C3819"/>
    <w:rsid w:val="003C58CB"/>
    <w:rsid w:val="003C6D11"/>
    <w:rsid w:val="003D5384"/>
    <w:rsid w:val="003D561B"/>
    <w:rsid w:val="003E26D9"/>
    <w:rsid w:val="003E2E2F"/>
    <w:rsid w:val="003E412E"/>
    <w:rsid w:val="003F5985"/>
    <w:rsid w:val="003F7BC5"/>
    <w:rsid w:val="00404210"/>
    <w:rsid w:val="004062E0"/>
    <w:rsid w:val="0040787E"/>
    <w:rsid w:val="00414801"/>
    <w:rsid w:val="00414F9A"/>
    <w:rsid w:val="00415022"/>
    <w:rsid w:val="00416ACA"/>
    <w:rsid w:val="00417456"/>
    <w:rsid w:val="00421E38"/>
    <w:rsid w:val="0042634B"/>
    <w:rsid w:val="00426D94"/>
    <w:rsid w:val="0044370B"/>
    <w:rsid w:val="00443F17"/>
    <w:rsid w:val="004468A5"/>
    <w:rsid w:val="00452CE4"/>
    <w:rsid w:val="00452FCB"/>
    <w:rsid w:val="00460CC4"/>
    <w:rsid w:val="00466606"/>
    <w:rsid w:val="0047550C"/>
    <w:rsid w:val="00487F07"/>
    <w:rsid w:val="00493BE4"/>
    <w:rsid w:val="00495D61"/>
    <w:rsid w:val="004A063D"/>
    <w:rsid w:val="004A13E4"/>
    <w:rsid w:val="004A1F09"/>
    <w:rsid w:val="004A5377"/>
    <w:rsid w:val="004A7284"/>
    <w:rsid w:val="004B09FA"/>
    <w:rsid w:val="004B2F8B"/>
    <w:rsid w:val="004B32E0"/>
    <w:rsid w:val="004C3BF3"/>
    <w:rsid w:val="004C75D2"/>
    <w:rsid w:val="004D3765"/>
    <w:rsid w:val="004D68A5"/>
    <w:rsid w:val="004E0B8E"/>
    <w:rsid w:val="004E19B5"/>
    <w:rsid w:val="004F11B4"/>
    <w:rsid w:val="004F19F7"/>
    <w:rsid w:val="004F3F37"/>
    <w:rsid w:val="004F4553"/>
    <w:rsid w:val="004F629A"/>
    <w:rsid w:val="00500B5C"/>
    <w:rsid w:val="005031FB"/>
    <w:rsid w:val="00506CB9"/>
    <w:rsid w:val="005169CE"/>
    <w:rsid w:val="00520BB0"/>
    <w:rsid w:val="0053126A"/>
    <w:rsid w:val="00541A0B"/>
    <w:rsid w:val="00547148"/>
    <w:rsid w:val="00562F50"/>
    <w:rsid w:val="00563E93"/>
    <w:rsid w:val="005647AD"/>
    <w:rsid w:val="005704D5"/>
    <w:rsid w:val="00571DB5"/>
    <w:rsid w:val="00580737"/>
    <w:rsid w:val="00585D10"/>
    <w:rsid w:val="005863E0"/>
    <w:rsid w:val="00587831"/>
    <w:rsid w:val="00591275"/>
    <w:rsid w:val="00592A9D"/>
    <w:rsid w:val="00594408"/>
    <w:rsid w:val="005B595C"/>
    <w:rsid w:val="005B71AA"/>
    <w:rsid w:val="005B78E8"/>
    <w:rsid w:val="005C5805"/>
    <w:rsid w:val="005C5F82"/>
    <w:rsid w:val="005D3ECF"/>
    <w:rsid w:val="005E030F"/>
    <w:rsid w:val="005E31EC"/>
    <w:rsid w:val="005E3922"/>
    <w:rsid w:val="005E3DD0"/>
    <w:rsid w:val="005E4E36"/>
    <w:rsid w:val="005F100B"/>
    <w:rsid w:val="005F7B26"/>
    <w:rsid w:val="006136E8"/>
    <w:rsid w:val="00616CCD"/>
    <w:rsid w:val="00617D70"/>
    <w:rsid w:val="00622B6F"/>
    <w:rsid w:val="00623EF8"/>
    <w:rsid w:val="00631B2C"/>
    <w:rsid w:val="00637D88"/>
    <w:rsid w:val="006446B4"/>
    <w:rsid w:val="00647288"/>
    <w:rsid w:val="006542B7"/>
    <w:rsid w:val="0065553B"/>
    <w:rsid w:val="00656015"/>
    <w:rsid w:val="0066358A"/>
    <w:rsid w:val="0066456C"/>
    <w:rsid w:val="006661E9"/>
    <w:rsid w:val="00672405"/>
    <w:rsid w:val="00675745"/>
    <w:rsid w:val="00687135"/>
    <w:rsid w:val="00687503"/>
    <w:rsid w:val="00692520"/>
    <w:rsid w:val="00696B16"/>
    <w:rsid w:val="006A03F1"/>
    <w:rsid w:val="006A2816"/>
    <w:rsid w:val="006B0783"/>
    <w:rsid w:val="006B1571"/>
    <w:rsid w:val="006B2007"/>
    <w:rsid w:val="006C124E"/>
    <w:rsid w:val="006C5187"/>
    <w:rsid w:val="006C64C3"/>
    <w:rsid w:val="006C6E1F"/>
    <w:rsid w:val="006D1D0A"/>
    <w:rsid w:val="006D1E60"/>
    <w:rsid w:val="006D4C65"/>
    <w:rsid w:val="006D54DF"/>
    <w:rsid w:val="006D62E3"/>
    <w:rsid w:val="006E0732"/>
    <w:rsid w:val="006E6E65"/>
    <w:rsid w:val="006E79E7"/>
    <w:rsid w:val="006F5296"/>
    <w:rsid w:val="00703BC4"/>
    <w:rsid w:val="00706EF9"/>
    <w:rsid w:val="00710B9E"/>
    <w:rsid w:val="0071111E"/>
    <w:rsid w:val="00712CF7"/>
    <w:rsid w:val="00713E01"/>
    <w:rsid w:val="00722694"/>
    <w:rsid w:val="00726126"/>
    <w:rsid w:val="00730FB9"/>
    <w:rsid w:val="00732187"/>
    <w:rsid w:val="0074067D"/>
    <w:rsid w:val="007426B5"/>
    <w:rsid w:val="00751928"/>
    <w:rsid w:val="00753ABA"/>
    <w:rsid w:val="00753BA2"/>
    <w:rsid w:val="00756202"/>
    <w:rsid w:val="0075662A"/>
    <w:rsid w:val="00761C0B"/>
    <w:rsid w:val="00762E97"/>
    <w:rsid w:val="00764E90"/>
    <w:rsid w:val="00771E83"/>
    <w:rsid w:val="0077386D"/>
    <w:rsid w:val="00774C19"/>
    <w:rsid w:val="007769F9"/>
    <w:rsid w:val="00777781"/>
    <w:rsid w:val="007844C1"/>
    <w:rsid w:val="00784DFB"/>
    <w:rsid w:val="00785D7E"/>
    <w:rsid w:val="00791649"/>
    <w:rsid w:val="007A557D"/>
    <w:rsid w:val="007C1144"/>
    <w:rsid w:val="007C3F11"/>
    <w:rsid w:val="007D1B26"/>
    <w:rsid w:val="007D60F5"/>
    <w:rsid w:val="007E2E9C"/>
    <w:rsid w:val="007E32E0"/>
    <w:rsid w:val="007E6BAF"/>
    <w:rsid w:val="007E7299"/>
    <w:rsid w:val="007E752C"/>
    <w:rsid w:val="0080017E"/>
    <w:rsid w:val="00801A6D"/>
    <w:rsid w:val="0080295B"/>
    <w:rsid w:val="00811D65"/>
    <w:rsid w:val="00815C69"/>
    <w:rsid w:val="008174B5"/>
    <w:rsid w:val="00822B58"/>
    <w:rsid w:val="00823CC7"/>
    <w:rsid w:val="00825286"/>
    <w:rsid w:val="0082721E"/>
    <w:rsid w:val="0083185E"/>
    <w:rsid w:val="00833DE4"/>
    <w:rsid w:val="00834CDF"/>
    <w:rsid w:val="00836AD9"/>
    <w:rsid w:val="008436AD"/>
    <w:rsid w:val="0084469B"/>
    <w:rsid w:val="008465DF"/>
    <w:rsid w:val="00851EEB"/>
    <w:rsid w:val="008610AC"/>
    <w:rsid w:val="008642F1"/>
    <w:rsid w:val="008653FD"/>
    <w:rsid w:val="008728A5"/>
    <w:rsid w:val="00873FBA"/>
    <w:rsid w:val="008751DA"/>
    <w:rsid w:val="008810A8"/>
    <w:rsid w:val="0089090C"/>
    <w:rsid w:val="008957D4"/>
    <w:rsid w:val="008972A2"/>
    <w:rsid w:val="008A19A6"/>
    <w:rsid w:val="008A26E8"/>
    <w:rsid w:val="008A51E9"/>
    <w:rsid w:val="008A7005"/>
    <w:rsid w:val="008B3E76"/>
    <w:rsid w:val="008B42DD"/>
    <w:rsid w:val="008B5BD4"/>
    <w:rsid w:val="008D303E"/>
    <w:rsid w:val="008E71A3"/>
    <w:rsid w:val="008F340D"/>
    <w:rsid w:val="008F3DA7"/>
    <w:rsid w:val="008F564F"/>
    <w:rsid w:val="009103DA"/>
    <w:rsid w:val="0091462E"/>
    <w:rsid w:val="00914C49"/>
    <w:rsid w:val="009243CD"/>
    <w:rsid w:val="00924455"/>
    <w:rsid w:val="00925AD3"/>
    <w:rsid w:val="00930F44"/>
    <w:rsid w:val="009311F7"/>
    <w:rsid w:val="00943666"/>
    <w:rsid w:val="009451F3"/>
    <w:rsid w:val="00945C35"/>
    <w:rsid w:val="0094678D"/>
    <w:rsid w:val="009570BE"/>
    <w:rsid w:val="009572DA"/>
    <w:rsid w:val="00964021"/>
    <w:rsid w:val="0096579A"/>
    <w:rsid w:val="00971541"/>
    <w:rsid w:val="009752BD"/>
    <w:rsid w:val="009900F7"/>
    <w:rsid w:val="00994C67"/>
    <w:rsid w:val="0099606C"/>
    <w:rsid w:val="009A7AC7"/>
    <w:rsid w:val="009B2308"/>
    <w:rsid w:val="009B2BBF"/>
    <w:rsid w:val="009B492C"/>
    <w:rsid w:val="009D4D99"/>
    <w:rsid w:val="009E1BA1"/>
    <w:rsid w:val="009E427D"/>
    <w:rsid w:val="009E4EC3"/>
    <w:rsid w:val="009F038E"/>
    <w:rsid w:val="009F5E48"/>
    <w:rsid w:val="009F7565"/>
    <w:rsid w:val="00A03C91"/>
    <w:rsid w:val="00A04612"/>
    <w:rsid w:val="00A256F7"/>
    <w:rsid w:val="00A36ED4"/>
    <w:rsid w:val="00A46530"/>
    <w:rsid w:val="00A470EC"/>
    <w:rsid w:val="00A472C1"/>
    <w:rsid w:val="00A51341"/>
    <w:rsid w:val="00A5323E"/>
    <w:rsid w:val="00A6165E"/>
    <w:rsid w:val="00A617B2"/>
    <w:rsid w:val="00A73585"/>
    <w:rsid w:val="00A738D2"/>
    <w:rsid w:val="00A8015A"/>
    <w:rsid w:val="00A82A00"/>
    <w:rsid w:val="00A82AA7"/>
    <w:rsid w:val="00A90164"/>
    <w:rsid w:val="00A93CF4"/>
    <w:rsid w:val="00A96AED"/>
    <w:rsid w:val="00AA5BE4"/>
    <w:rsid w:val="00AA68D4"/>
    <w:rsid w:val="00AB12AD"/>
    <w:rsid w:val="00AB1F01"/>
    <w:rsid w:val="00AB4023"/>
    <w:rsid w:val="00AD1937"/>
    <w:rsid w:val="00AE29D2"/>
    <w:rsid w:val="00AE4807"/>
    <w:rsid w:val="00AE4BD5"/>
    <w:rsid w:val="00AE585A"/>
    <w:rsid w:val="00AF1974"/>
    <w:rsid w:val="00AF2E31"/>
    <w:rsid w:val="00AF3A96"/>
    <w:rsid w:val="00AF5893"/>
    <w:rsid w:val="00AF5C65"/>
    <w:rsid w:val="00AF61D0"/>
    <w:rsid w:val="00B1281E"/>
    <w:rsid w:val="00B14419"/>
    <w:rsid w:val="00B15123"/>
    <w:rsid w:val="00B159DE"/>
    <w:rsid w:val="00B15C74"/>
    <w:rsid w:val="00B200C2"/>
    <w:rsid w:val="00B32476"/>
    <w:rsid w:val="00B33075"/>
    <w:rsid w:val="00B47785"/>
    <w:rsid w:val="00B5371B"/>
    <w:rsid w:val="00B54215"/>
    <w:rsid w:val="00B56E13"/>
    <w:rsid w:val="00B61F17"/>
    <w:rsid w:val="00B640FA"/>
    <w:rsid w:val="00B73785"/>
    <w:rsid w:val="00B769E5"/>
    <w:rsid w:val="00B8677A"/>
    <w:rsid w:val="00B904CF"/>
    <w:rsid w:val="00B94889"/>
    <w:rsid w:val="00BA0DFD"/>
    <w:rsid w:val="00BA4DF0"/>
    <w:rsid w:val="00BB125D"/>
    <w:rsid w:val="00BC3DAB"/>
    <w:rsid w:val="00BD3861"/>
    <w:rsid w:val="00BE1583"/>
    <w:rsid w:val="00BE342B"/>
    <w:rsid w:val="00BE36A6"/>
    <w:rsid w:val="00BE56CB"/>
    <w:rsid w:val="00BF6D68"/>
    <w:rsid w:val="00BF6E7F"/>
    <w:rsid w:val="00C00FC7"/>
    <w:rsid w:val="00C040B8"/>
    <w:rsid w:val="00C040F5"/>
    <w:rsid w:val="00C046D7"/>
    <w:rsid w:val="00C07FDE"/>
    <w:rsid w:val="00C1023E"/>
    <w:rsid w:val="00C10732"/>
    <w:rsid w:val="00C109BA"/>
    <w:rsid w:val="00C11B00"/>
    <w:rsid w:val="00C139C6"/>
    <w:rsid w:val="00C2250F"/>
    <w:rsid w:val="00C2259C"/>
    <w:rsid w:val="00C30A01"/>
    <w:rsid w:val="00C30B48"/>
    <w:rsid w:val="00C32FED"/>
    <w:rsid w:val="00C34D07"/>
    <w:rsid w:val="00C45269"/>
    <w:rsid w:val="00C47192"/>
    <w:rsid w:val="00C51F02"/>
    <w:rsid w:val="00C54315"/>
    <w:rsid w:val="00C56ACB"/>
    <w:rsid w:val="00C72CAF"/>
    <w:rsid w:val="00C76CF5"/>
    <w:rsid w:val="00C776CA"/>
    <w:rsid w:val="00C8650E"/>
    <w:rsid w:val="00C91C20"/>
    <w:rsid w:val="00C95B53"/>
    <w:rsid w:val="00C9632D"/>
    <w:rsid w:val="00CA52FB"/>
    <w:rsid w:val="00CB03EF"/>
    <w:rsid w:val="00CB0EE0"/>
    <w:rsid w:val="00CB31E6"/>
    <w:rsid w:val="00CB6751"/>
    <w:rsid w:val="00CC0498"/>
    <w:rsid w:val="00CD0E3C"/>
    <w:rsid w:val="00CD4693"/>
    <w:rsid w:val="00CD67B6"/>
    <w:rsid w:val="00CE10A0"/>
    <w:rsid w:val="00CE2405"/>
    <w:rsid w:val="00CE4565"/>
    <w:rsid w:val="00CE5463"/>
    <w:rsid w:val="00CE5CF6"/>
    <w:rsid w:val="00CE7509"/>
    <w:rsid w:val="00CE7BE7"/>
    <w:rsid w:val="00CF40B2"/>
    <w:rsid w:val="00D00D66"/>
    <w:rsid w:val="00D0558B"/>
    <w:rsid w:val="00D12EB2"/>
    <w:rsid w:val="00D24D70"/>
    <w:rsid w:val="00D44BBD"/>
    <w:rsid w:val="00D46D9A"/>
    <w:rsid w:val="00D50435"/>
    <w:rsid w:val="00D504BB"/>
    <w:rsid w:val="00D5051A"/>
    <w:rsid w:val="00D60D85"/>
    <w:rsid w:val="00D74953"/>
    <w:rsid w:val="00D8163A"/>
    <w:rsid w:val="00D865DE"/>
    <w:rsid w:val="00D90F2A"/>
    <w:rsid w:val="00D91108"/>
    <w:rsid w:val="00D962D8"/>
    <w:rsid w:val="00DA0DB2"/>
    <w:rsid w:val="00DA21F3"/>
    <w:rsid w:val="00DA4321"/>
    <w:rsid w:val="00DA709A"/>
    <w:rsid w:val="00DB261F"/>
    <w:rsid w:val="00DB534C"/>
    <w:rsid w:val="00DC0C84"/>
    <w:rsid w:val="00DC16CE"/>
    <w:rsid w:val="00DC526A"/>
    <w:rsid w:val="00DD4E04"/>
    <w:rsid w:val="00DD5F22"/>
    <w:rsid w:val="00DE7555"/>
    <w:rsid w:val="00DF19DC"/>
    <w:rsid w:val="00DF27D4"/>
    <w:rsid w:val="00DF33F0"/>
    <w:rsid w:val="00E03403"/>
    <w:rsid w:val="00E03E7F"/>
    <w:rsid w:val="00E04198"/>
    <w:rsid w:val="00E045C2"/>
    <w:rsid w:val="00E05CC0"/>
    <w:rsid w:val="00E15668"/>
    <w:rsid w:val="00E17186"/>
    <w:rsid w:val="00E23387"/>
    <w:rsid w:val="00E37185"/>
    <w:rsid w:val="00E40B39"/>
    <w:rsid w:val="00E63B22"/>
    <w:rsid w:val="00E71C3C"/>
    <w:rsid w:val="00E747C5"/>
    <w:rsid w:val="00E77D9E"/>
    <w:rsid w:val="00E832B1"/>
    <w:rsid w:val="00EA2AFE"/>
    <w:rsid w:val="00EA2CA2"/>
    <w:rsid w:val="00EB30F2"/>
    <w:rsid w:val="00EB4A0C"/>
    <w:rsid w:val="00EB669C"/>
    <w:rsid w:val="00EC1395"/>
    <w:rsid w:val="00EC5724"/>
    <w:rsid w:val="00EC5AC6"/>
    <w:rsid w:val="00EC6A34"/>
    <w:rsid w:val="00ED0C53"/>
    <w:rsid w:val="00EF0372"/>
    <w:rsid w:val="00EF2A9E"/>
    <w:rsid w:val="00EF5F30"/>
    <w:rsid w:val="00EF67E5"/>
    <w:rsid w:val="00EF7345"/>
    <w:rsid w:val="00F00905"/>
    <w:rsid w:val="00F0626D"/>
    <w:rsid w:val="00F12470"/>
    <w:rsid w:val="00F13906"/>
    <w:rsid w:val="00F1569B"/>
    <w:rsid w:val="00F156DD"/>
    <w:rsid w:val="00F22C57"/>
    <w:rsid w:val="00F32597"/>
    <w:rsid w:val="00F33F73"/>
    <w:rsid w:val="00F36FA0"/>
    <w:rsid w:val="00F40157"/>
    <w:rsid w:val="00F40D5F"/>
    <w:rsid w:val="00F42A5F"/>
    <w:rsid w:val="00F43F2E"/>
    <w:rsid w:val="00F4681C"/>
    <w:rsid w:val="00F4783D"/>
    <w:rsid w:val="00F535B2"/>
    <w:rsid w:val="00F7696F"/>
    <w:rsid w:val="00F77625"/>
    <w:rsid w:val="00F77B64"/>
    <w:rsid w:val="00F81CA5"/>
    <w:rsid w:val="00F972A7"/>
    <w:rsid w:val="00FA21BE"/>
    <w:rsid w:val="00FA2B20"/>
    <w:rsid w:val="00FA65DB"/>
    <w:rsid w:val="00FA7394"/>
    <w:rsid w:val="00FB4539"/>
    <w:rsid w:val="00FB476B"/>
    <w:rsid w:val="00FC0E25"/>
    <w:rsid w:val="00FC1ACE"/>
    <w:rsid w:val="00FD2F37"/>
    <w:rsid w:val="00FD5F70"/>
    <w:rsid w:val="00FE00CC"/>
    <w:rsid w:val="00FE0DFC"/>
    <w:rsid w:val="00FF025E"/>
    <w:rsid w:val="00FF3462"/>
    <w:rsid w:val="00FF493B"/>
    <w:rsid w:val="00FF7B08"/>
    <w:rsid w:val="4E8D804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C86C8"/>
  <w15:docId w15:val="{93383DB2-4F6F-4F79-86C4-5805B2E3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basedOn w:val="a"/>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EF7345"/>
    <w:rPr>
      <w:sz w:val="16"/>
      <w:szCs w:val="16"/>
    </w:rPr>
  </w:style>
  <w:style w:type="paragraph" w:styleId="ad">
    <w:name w:val="annotation text"/>
    <w:basedOn w:val="a"/>
    <w:link w:val="Char4"/>
    <w:uiPriority w:val="99"/>
    <w:semiHidden/>
    <w:unhideWhenUsed/>
    <w:rsid w:val="00EF7345"/>
    <w:rPr>
      <w:sz w:val="20"/>
      <w:szCs w:val="20"/>
    </w:rPr>
  </w:style>
  <w:style w:type="character" w:customStyle="1" w:styleId="Char4">
    <w:name w:val="Κείμενο σχολίου Char"/>
    <w:basedOn w:val="a0"/>
    <w:link w:val="ad"/>
    <w:uiPriority w:val="99"/>
    <w:semiHidden/>
    <w:rsid w:val="00EF7345"/>
  </w:style>
  <w:style w:type="paragraph" w:styleId="ae">
    <w:name w:val="annotation subject"/>
    <w:basedOn w:val="ad"/>
    <w:next w:val="ad"/>
    <w:link w:val="Char5"/>
    <w:uiPriority w:val="99"/>
    <w:semiHidden/>
    <w:unhideWhenUsed/>
    <w:rsid w:val="00EF7345"/>
    <w:rPr>
      <w:b/>
      <w:bCs/>
    </w:rPr>
  </w:style>
  <w:style w:type="character" w:customStyle="1" w:styleId="Char5">
    <w:name w:val="Θέμα σχολίου Char"/>
    <w:link w:val="ae"/>
    <w:uiPriority w:val="99"/>
    <w:semiHidden/>
    <w:rsid w:val="00EF7345"/>
    <w:rPr>
      <w:b/>
      <w:bCs/>
    </w:rPr>
  </w:style>
  <w:style w:type="paragraph" w:customStyle="1" w:styleId="Normal2">
    <w:name w:val="Normal2"/>
    <w:basedOn w:val="a"/>
    <w:link w:val="Normal2Char"/>
    <w:qFormat/>
    <w:rsid w:val="00421E38"/>
    <w:pPr>
      <w:spacing w:after="0" w:line="240" w:lineRule="auto"/>
      <w:jc w:val="both"/>
    </w:pPr>
    <w:rPr>
      <w:rFonts w:cs="Arial"/>
    </w:rPr>
  </w:style>
  <w:style w:type="character" w:customStyle="1" w:styleId="Normal2Char">
    <w:name w:val="Normal2 Char"/>
    <w:link w:val="Normal2"/>
    <w:rsid w:val="00421E38"/>
    <w:rPr>
      <w:rFonts w:cs="Arial"/>
      <w:sz w:val="22"/>
      <w:szCs w:val="22"/>
      <w:lang w:val="el-GR" w:eastAsia="el-GR"/>
    </w:rPr>
  </w:style>
  <w:style w:type="character" w:styleId="-">
    <w:name w:val="Hyperlink"/>
    <w:basedOn w:val="a0"/>
    <w:uiPriority w:val="99"/>
    <w:unhideWhenUsed/>
    <w:rsid w:val="00587831"/>
    <w:rPr>
      <w:color w:val="0563C1" w:themeColor="hyperlink"/>
      <w:u w:val="single"/>
    </w:rPr>
  </w:style>
  <w:style w:type="character" w:styleId="af">
    <w:name w:val="Unresolved Mention"/>
    <w:basedOn w:val="a0"/>
    <w:uiPriority w:val="99"/>
    <w:semiHidden/>
    <w:unhideWhenUsed/>
    <w:rsid w:val="005878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 w:id="2043047612">
      <w:bodyDiv w:val="1"/>
      <w:marLeft w:val="0"/>
      <w:marRight w:val="0"/>
      <w:marTop w:val="0"/>
      <w:marBottom w:val="0"/>
      <w:divBdr>
        <w:top w:val="none" w:sz="0" w:space="0" w:color="auto"/>
        <w:left w:val="none" w:sz="0" w:space="0" w:color="auto"/>
        <w:bottom w:val="none" w:sz="0" w:space="0" w:color="auto"/>
        <w:right w:val="none" w:sz="0" w:space="0" w:color="auto"/>
      </w:divBdr>
    </w:div>
    <w:div w:id="206598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8" ma:contentTypeDescription="Create a new document." ma:contentTypeScope="" ma:versionID="795cd333cb70ae27de89672d01efad27">
  <xsd:schema xmlns:xsd="http://www.w3.org/2001/XMLSchema" xmlns:xs="http://www.w3.org/2001/XMLSchema" xmlns:p="http://schemas.microsoft.com/office/2006/metadata/properties" xmlns:ns2="ef8f98ad-b84e-4d55-bdfa-001d92618dbb" xmlns:ns3="c2a5e13f-0389-4b29-80d2-24fad10363d7" targetNamespace="http://schemas.microsoft.com/office/2006/metadata/properties" ma:root="true" ma:fieldsID="f2a7f1b8d201b72e0305e79531d1f627" ns2:_="" ns3:_="">
    <xsd:import namespace="ef8f98ad-b84e-4d55-bdfa-001d92618dbb"/>
    <xsd:import namespace="c2a5e13f-0389-4b29-80d2-24fad10363d7"/>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element ref="ns3:SharedWithUsers" minOccurs="0"/>
                <xsd:element ref="ns2:MediaServiceLocation"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5e13f-0389-4b29-80d2-24fad10363d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5963F8-D301-4114-A3D0-B69FDDCD7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c2a5e13f-0389-4b29-80d2-24fad10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AF449E-68AB-4797-A1F3-827A58A46EF2}">
  <ds:schemaRefs>
    <ds:schemaRef ds:uri="http://schemas.openxmlformats.org/officeDocument/2006/bibliography"/>
  </ds:schemaRefs>
</ds:datastoreItem>
</file>

<file path=customXml/itemProps3.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customXml/itemProps4.xml><?xml version="1.0" encoding="utf-8"?>
<ds:datastoreItem xmlns:ds="http://schemas.openxmlformats.org/officeDocument/2006/customXml" ds:itemID="{9123DD4D-3A32-4643-8171-4146D5CEFB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430</Words>
  <Characters>2327</Characters>
  <Application>Microsoft Office Word</Application>
  <DocSecurity>0</DocSecurity>
  <Lines>19</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PRIORITY</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18</cp:revision>
  <cp:lastPrinted>2014-04-01T10:05:00Z</cp:lastPrinted>
  <dcterms:created xsi:type="dcterms:W3CDTF">2020-01-29T07:26:00Z</dcterms:created>
  <dcterms:modified xsi:type="dcterms:W3CDTF">2022-12-21T11:09:00Z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y fmtid="{D5CDD505-2E9C-101B-9397-08002B2CF9AE}" pid="3" name="ContentTypeId">
    <vt:lpwstr>0x0101006E6434C67FE3FE47B0B41D77716CB728</vt:lpwstr>
  </property>
</Properties>
</file>