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single" w:sz="2" w:space="0" w:color="8FC6C7"/>
          <w:left w:val="single" w:sz="2" w:space="0" w:color="8FC6C7"/>
          <w:bottom w:val="single" w:sz="2" w:space="0" w:color="8FC6C7"/>
          <w:right w:val="single" w:sz="2" w:space="0" w:color="8FC6C7"/>
          <w:insideH w:val="single" w:sz="2" w:space="0" w:color="8FC6C7"/>
          <w:insideV w:val="single" w:sz="2" w:space="0" w:color="8FC6C7"/>
        </w:tblBorders>
        <w:tblLook w:val="04A0" w:firstRow="1" w:lastRow="0" w:firstColumn="1" w:lastColumn="0" w:noHBand="0" w:noVBand="1"/>
      </w:tblPr>
      <w:tblGrid>
        <w:gridCol w:w="1196"/>
        <w:gridCol w:w="2463"/>
        <w:gridCol w:w="440"/>
        <w:gridCol w:w="1315"/>
        <w:gridCol w:w="4444"/>
      </w:tblGrid>
      <w:tr w:rsidR="00C95B53" w:rsidRPr="006D062B" w14:paraId="4BBBDC33" w14:textId="77777777" w:rsidTr="00C95B53">
        <w:trPr>
          <w:trHeight w:val="593"/>
        </w:trPr>
        <w:tc>
          <w:tcPr>
            <w:tcW w:w="5000" w:type="pct"/>
            <w:gridSpan w:val="5"/>
            <w:tcBorders>
              <w:top w:val="single" w:sz="2" w:space="0" w:color="EEECE1"/>
              <w:left w:val="single" w:sz="2" w:space="0" w:color="EEECE1"/>
              <w:bottom w:val="single" w:sz="2" w:space="0" w:color="EEECE1"/>
              <w:right w:val="single" w:sz="2" w:space="0" w:color="EEECE1"/>
            </w:tcBorders>
            <w:shd w:val="clear" w:color="auto" w:fill="595959"/>
            <w:vAlign w:val="center"/>
          </w:tcPr>
          <w:p w14:paraId="11C19D4A" w14:textId="784B5A85" w:rsidR="00C95B53" w:rsidRPr="006D062B" w:rsidRDefault="006D062B" w:rsidP="008A51E9">
            <w:pPr>
              <w:spacing w:after="0" w:line="240" w:lineRule="atLeast"/>
              <w:rPr>
                <w:rFonts w:asciiTheme="minorHAnsi" w:hAnsiTheme="minorHAnsi" w:cstheme="minorHAnsi"/>
                <w:b/>
                <w:color w:val="FFFFFF"/>
                <w:sz w:val="28"/>
                <w:szCs w:val="28"/>
              </w:rPr>
            </w:pPr>
            <w:r w:rsidRPr="006D062B">
              <w:rPr>
                <w:rFonts w:asciiTheme="minorHAnsi" w:hAnsiTheme="minorHAnsi" w:cstheme="minorHAnsi"/>
                <w:b/>
                <w:color w:val="FFFFFF"/>
                <w:sz w:val="28"/>
                <w:szCs w:val="28"/>
              </w:rPr>
              <w:t xml:space="preserve">Γενικά Θέματα </w:t>
            </w:r>
            <w:r w:rsidR="00845854" w:rsidRPr="006D062B">
              <w:rPr>
                <w:rFonts w:asciiTheme="minorHAnsi" w:hAnsiTheme="minorHAnsi" w:cstheme="minorHAnsi"/>
                <w:b/>
                <w:color w:val="FFFFFF"/>
                <w:sz w:val="28"/>
                <w:szCs w:val="28"/>
              </w:rPr>
              <w:t>Πολιτική</w:t>
            </w:r>
            <w:r w:rsidRPr="006D062B">
              <w:rPr>
                <w:rFonts w:asciiTheme="minorHAnsi" w:hAnsiTheme="minorHAnsi" w:cstheme="minorHAnsi"/>
                <w:b/>
                <w:color w:val="FFFFFF"/>
                <w:sz w:val="28"/>
                <w:szCs w:val="28"/>
              </w:rPr>
              <w:t>ς</w:t>
            </w:r>
            <w:r w:rsidR="00845854" w:rsidRPr="006D062B">
              <w:rPr>
                <w:rFonts w:asciiTheme="minorHAnsi" w:hAnsiTheme="minorHAnsi" w:cstheme="minorHAnsi"/>
                <w:b/>
                <w:color w:val="FFFFFF"/>
                <w:sz w:val="28"/>
                <w:szCs w:val="28"/>
              </w:rPr>
              <w:t xml:space="preserve"> Προστασίας Προσωπικών Δεδομένων</w:t>
            </w:r>
          </w:p>
        </w:tc>
      </w:tr>
      <w:tr w:rsidR="00D504BB" w:rsidRPr="006D062B" w14:paraId="49713B35" w14:textId="77777777" w:rsidTr="00FF493B">
        <w:tc>
          <w:tcPr>
            <w:tcW w:w="5000" w:type="pct"/>
            <w:gridSpan w:val="5"/>
            <w:tcBorders>
              <w:top w:val="single" w:sz="2" w:space="0" w:color="EEECE1"/>
              <w:left w:val="nil"/>
              <w:bottom w:val="nil"/>
              <w:right w:val="nil"/>
            </w:tcBorders>
            <w:shd w:val="clear" w:color="auto" w:fill="auto"/>
            <w:vAlign w:val="center"/>
          </w:tcPr>
          <w:p w14:paraId="00FB72D6" w14:textId="77777777" w:rsidR="0071111E" w:rsidRPr="006D062B" w:rsidRDefault="0071111E" w:rsidP="00FF493B">
            <w:pPr>
              <w:spacing w:after="0" w:line="240" w:lineRule="exact"/>
              <w:rPr>
                <w:rFonts w:asciiTheme="minorHAnsi" w:hAnsiTheme="minorHAnsi" w:cstheme="minorHAnsi"/>
              </w:rPr>
            </w:pPr>
          </w:p>
        </w:tc>
      </w:tr>
      <w:tr w:rsidR="00D504BB" w:rsidRPr="006D062B" w14:paraId="596EF4F5" w14:textId="77777777" w:rsidTr="00FF493B">
        <w:trPr>
          <w:trHeight w:val="397"/>
        </w:trPr>
        <w:tc>
          <w:tcPr>
            <w:tcW w:w="607" w:type="pct"/>
            <w:tcBorders>
              <w:top w:val="single" w:sz="2" w:space="0" w:color="EEECE1"/>
              <w:left w:val="single" w:sz="2" w:space="0" w:color="EEECE1"/>
              <w:bottom w:val="nil"/>
              <w:right w:val="nil"/>
            </w:tcBorders>
            <w:shd w:val="clear" w:color="auto" w:fill="auto"/>
            <w:vAlign w:val="center"/>
          </w:tcPr>
          <w:p w14:paraId="17F93454" w14:textId="77777777" w:rsidR="0071111E" w:rsidRPr="006D062B" w:rsidRDefault="0071111E" w:rsidP="00FF493B">
            <w:pPr>
              <w:spacing w:after="0" w:line="240" w:lineRule="exact"/>
              <w:rPr>
                <w:rFonts w:asciiTheme="minorHAnsi" w:hAnsiTheme="minorHAnsi" w:cstheme="minorHAnsi"/>
              </w:rPr>
            </w:pPr>
            <w:r w:rsidRPr="006D062B">
              <w:rPr>
                <w:rFonts w:asciiTheme="minorHAnsi" w:hAnsiTheme="minorHAnsi" w:cstheme="minorHAnsi"/>
              </w:rPr>
              <w:t>Κωδικός:</w:t>
            </w:r>
          </w:p>
        </w:tc>
        <w:tc>
          <w:tcPr>
            <w:tcW w:w="1249" w:type="pct"/>
            <w:tcBorders>
              <w:top w:val="single" w:sz="2" w:space="0" w:color="EEECE1"/>
              <w:left w:val="nil"/>
              <w:bottom w:val="nil"/>
              <w:right w:val="single" w:sz="2" w:space="0" w:color="EEECE1"/>
            </w:tcBorders>
            <w:shd w:val="clear" w:color="auto" w:fill="auto"/>
            <w:vAlign w:val="center"/>
          </w:tcPr>
          <w:p w14:paraId="4E5931D0" w14:textId="66E34CA3" w:rsidR="0071111E" w:rsidRPr="006D062B" w:rsidRDefault="00C82C02" w:rsidP="00FF493B">
            <w:pPr>
              <w:spacing w:after="0" w:line="240" w:lineRule="exact"/>
              <w:rPr>
                <w:rFonts w:asciiTheme="minorHAnsi" w:hAnsiTheme="minorHAnsi" w:cstheme="minorHAnsi"/>
              </w:rPr>
            </w:pPr>
            <w:r w:rsidRPr="006D062B">
              <w:rPr>
                <w:rFonts w:asciiTheme="minorHAnsi" w:hAnsiTheme="minorHAnsi" w:cstheme="minorHAnsi"/>
              </w:rPr>
              <w:t>Π</w:t>
            </w:r>
            <w:r w:rsidR="006D062B" w:rsidRPr="006D062B">
              <w:rPr>
                <w:rFonts w:asciiTheme="minorHAnsi" w:hAnsiTheme="minorHAnsi" w:cstheme="minorHAnsi"/>
              </w:rPr>
              <w:t>ΟΛΙΤΙΚΗ</w:t>
            </w:r>
            <w:r w:rsidRPr="006D062B">
              <w:rPr>
                <w:rFonts w:asciiTheme="minorHAnsi" w:hAnsiTheme="minorHAnsi" w:cstheme="minorHAnsi"/>
              </w:rPr>
              <w:t>-01</w:t>
            </w:r>
          </w:p>
        </w:tc>
        <w:tc>
          <w:tcPr>
            <w:tcW w:w="223" w:type="pct"/>
            <w:tcBorders>
              <w:top w:val="nil"/>
              <w:left w:val="single" w:sz="2" w:space="0" w:color="EEECE1"/>
              <w:bottom w:val="nil"/>
              <w:right w:val="single" w:sz="2" w:space="0" w:color="EEECE1"/>
            </w:tcBorders>
            <w:shd w:val="clear" w:color="auto" w:fill="auto"/>
            <w:vAlign w:val="center"/>
          </w:tcPr>
          <w:p w14:paraId="4ED8D459" w14:textId="77777777" w:rsidR="0071111E" w:rsidRPr="006D062B" w:rsidRDefault="0071111E" w:rsidP="00FF493B">
            <w:pPr>
              <w:spacing w:after="0" w:line="240" w:lineRule="exact"/>
              <w:rPr>
                <w:rFonts w:asciiTheme="minorHAnsi" w:hAnsiTheme="minorHAnsi" w:cstheme="minorHAnsi"/>
              </w:rPr>
            </w:pPr>
          </w:p>
        </w:tc>
        <w:tc>
          <w:tcPr>
            <w:tcW w:w="667" w:type="pct"/>
            <w:tcBorders>
              <w:top w:val="single" w:sz="2" w:space="0" w:color="EEECE1"/>
              <w:left w:val="single" w:sz="2" w:space="0" w:color="EEECE1"/>
              <w:bottom w:val="nil"/>
              <w:right w:val="nil"/>
            </w:tcBorders>
            <w:shd w:val="clear" w:color="auto" w:fill="auto"/>
            <w:vAlign w:val="center"/>
          </w:tcPr>
          <w:p w14:paraId="6F5747BA" w14:textId="77777777" w:rsidR="0071111E" w:rsidRPr="006D062B" w:rsidRDefault="0071111E" w:rsidP="00FF493B">
            <w:pPr>
              <w:spacing w:after="0" w:line="240" w:lineRule="exact"/>
              <w:rPr>
                <w:rFonts w:asciiTheme="minorHAnsi" w:hAnsiTheme="minorHAnsi" w:cstheme="minorHAnsi"/>
              </w:rPr>
            </w:pPr>
            <w:r w:rsidRPr="006D062B">
              <w:rPr>
                <w:rFonts w:asciiTheme="minorHAnsi" w:hAnsiTheme="minorHAnsi" w:cstheme="minorHAnsi"/>
              </w:rPr>
              <w:t>Σύνταξη:</w:t>
            </w:r>
          </w:p>
        </w:tc>
        <w:tc>
          <w:tcPr>
            <w:tcW w:w="2254" w:type="pct"/>
            <w:tcBorders>
              <w:top w:val="single" w:sz="2" w:space="0" w:color="EEECE1"/>
              <w:left w:val="nil"/>
              <w:bottom w:val="nil"/>
              <w:right w:val="single" w:sz="2" w:space="0" w:color="EEECE1"/>
            </w:tcBorders>
            <w:shd w:val="clear" w:color="auto" w:fill="auto"/>
            <w:vAlign w:val="center"/>
          </w:tcPr>
          <w:p w14:paraId="01C5F48A" w14:textId="6F0EF8FC" w:rsidR="003625CB" w:rsidRPr="006D062B" w:rsidRDefault="007516B8" w:rsidP="003625CB">
            <w:pPr>
              <w:spacing w:after="0" w:line="240" w:lineRule="exact"/>
              <w:rPr>
                <w:rFonts w:asciiTheme="minorHAnsi" w:hAnsiTheme="minorHAnsi" w:cstheme="minorHAnsi"/>
              </w:rPr>
            </w:pPr>
            <w:r w:rsidRPr="006D062B">
              <w:rPr>
                <w:rFonts w:asciiTheme="minorHAnsi" w:hAnsiTheme="minorHAnsi" w:cstheme="minorHAnsi"/>
              </w:rPr>
              <w:t>Υπεύθυνος Προστασίας Δεδομένων (ΥΠΔ</w:t>
            </w:r>
            <w:r w:rsidR="006D062B" w:rsidRPr="006D062B">
              <w:rPr>
                <w:rFonts w:asciiTheme="minorHAnsi" w:hAnsiTheme="minorHAnsi" w:cstheme="minorHAnsi"/>
              </w:rPr>
              <w:t>/</w:t>
            </w:r>
            <w:r w:rsidR="006D062B" w:rsidRPr="006D062B">
              <w:rPr>
                <w:rFonts w:asciiTheme="minorHAnsi" w:hAnsiTheme="minorHAnsi" w:cstheme="minorHAnsi"/>
                <w:lang w:val="en-US"/>
              </w:rPr>
              <w:t>DPO</w:t>
            </w:r>
            <w:r w:rsidRPr="006D062B">
              <w:rPr>
                <w:rFonts w:asciiTheme="minorHAnsi" w:hAnsiTheme="minorHAnsi" w:cstheme="minorHAnsi"/>
              </w:rPr>
              <w:t xml:space="preserve">) </w:t>
            </w:r>
          </w:p>
          <w:p w14:paraId="02678BE8" w14:textId="4C5108CF" w:rsidR="0071111E" w:rsidRPr="006D062B" w:rsidRDefault="0071111E" w:rsidP="007516B8">
            <w:pPr>
              <w:spacing w:after="0" w:line="240" w:lineRule="exact"/>
              <w:rPr>
                <w:rFonts w:asciiTheme="minorHAnsi" w:hAnsiTheme="minorHAnsi" w:cstheme="minorHAnsi"/>
              </w:rPr>
            </w:pPr>
          </w:p>
        </w:tc>
      </w:tr>
      <w:tr w:rsidR="00D504BB" w:rsidRPr="006D062B" w14:paraId="43E6C382" w14:textId="77777777" w:rsidTr="00FF493B">
        <w:trPr>
          <w:trHeight w:val="397"/>
        </w:trPr>
        <w:tc>
          <w:tcPr>
            <w:tcW w:w="607" w:type="pct"/>
            <w:tcBorders>
              <w:top w:val="nil"/>
              <w:left w:val="single" w:sz="2" w:space="0" w:color="EEECE1"/>
              <w:bottom w:val="single" w:sz="2" w:space="0" w:color="EEECE1"/>
              <w:right w:val="nil"/>
            </w:tcBorders>
            <w:shd w:val="clear" w:color="auto" w:fill="auto"/>
            <w:vAlign w:val="center"/>
          </w:tcPr>
          <w:p w14:paraId="10B84542" w14:textId="77777777" w:rsidR="0071111E" w:rsidRPr="006D062B" w:rsidRDefault="0071111E" w:rsidP="00FF493B">
            <w:pPr>
              <w:spacing w:after="0" w:line="240" w:lineRule="exact"/>
              <w:rPr>
                <w:rFonts w:asciiTheme="minorHAnsi" w:hAnsiTheme="minorHAnsi" w:cstheme="minorHAnsi"/>
              </w:rPr>
            </w:pPr>
            <w:r w:rsidRPr="006D062B">
              <w:rPr>
                <w:rFonts w:asciiTheme="minorHAnsi" w:hAnsiTheme="minorHAnsi" w:cstheme="minorHAnsi"/>
              </w:rPr>
              <w:t>Έκδοση:</w:t>
            </w:r>
          </w:p>
        </w:tc>
        <w:tc>
          <w:tcPr>
            <w:tcW w:w="1249" w:type="pct"/>
            <w:tcBorders>
              <w:top w:val="nil"/>
              <w:left w:val="nil"/>
              <w:bottom w:val="single" w:sz="2" w:space="0" w:color="EEECE1"/>
              <w:right w:val="single" w:sz="2" w:space="0" w:color="EEECE1"/>
            </w:tcBorders>
            <w:shd w:val="clear" w:color="auto" w:fill="auto"/>
            <w:vAlign w:val="center"/>
          </w:tcPr>
          <w:p w14:paraId="0845AED3" w14:textId="46E047DC" w:rsidR="0071111E" w:rsidRPr="006D062B" w:rsidRDefault="0071111E" w:rsidP="00196696">
            <w:pPr>
              <w:spacing w:after="0" w:line="240" w:lineRule="exact"/>
              <w:rPr>
                <w:rFonts w:asciiTheme="minorHAnsi" w:hAnsiTheme="minorHAnsi" w:cstheme="minorHAnsi"/>
              </w:rPr>
            </w:pPr>
            <w:r w:rsidRPr="006D062B">
              <w:rPr>
                <w:rFonts w:asciiTheme="minorHAnsi" w:hAnsiTheme="minorHAnsi" w:cstheme="minorHAnsi"/>
              </w:rPr>
              <w:t>1</w:t>
            </w:r>
            <w:r w:rsidRPr="006D062B">
              <w:rPr>
                <w:rFonts w:asciiTheme="minorHAnsi" w:hAnsiTheme="minorHAnsi" w:cstheme="minorHAnsi"/>
                <w:vertAlign w:val="superscript"/>
              </w:rPr>
              <w:t>η</w:t>
            </w:r>
            <w:r w:rsidRPr="006D062B">
              <w:rPr>
                <w:rFonts w:asciiTheme="minorHAnsi" w:hAnsiTheme="minorHAnsi" w:cstheme="minorHAnsi"/>
              </w:rPr>
              <w:t xml:space="preserve">/ </w:t>
            </w:r>
            <w:r w:rsidR="007516B8" w:rsidRPr="006D062B">
              <w:rPr>
                <w:rFonts w:asciiTheme="minorHAnsi" w:hAnsiTheme="minorHAnsi" w:cstheme="minorHAnsi"/>
                <w:lang w:val="en-US"/>
              </w:rPr>
              <w:t>0</w:t>
            </w:r>
            <w:r w:rsidR="006D062B" w:rsidRPr="006D062B">
              <w:rPr>
                <w:rFonts w:asciiTheme="minorHAnsi" w:hAnsiTheme="minorHAnsi" w:cstheme="minorHAnsi"/>
              </w:rPr>
              <w:t>8</w:t>
            </w:r>
            <w:r w:rsidR="003625CB" w:rsidRPr="006D062B">
              <w:rPr>
                <w:rFonts w:asciiTheme="minorHAnsi" w:hAnsiTheme="minorHAnsi" w:cstheme="minorHAnsi"/>
              </w:rPr>
              <w:t>.</w:t>
            </w:r>
            <w:r w:rsidR="006D062B">
              <w:rPr>
                <w:rFonts w:asciiTheme="minorHAnsi" w:hAnsiTheme="minorHAnsi" w:cstheme="minorHAnsi"/>
                <w:lang w:val="en-US"/>
              </w:rPr>
              <w:t>12</w:t>
            </w:r>
            <w:r w:rsidR="003625CB" w:rsidRPr="006D062B">
              <w:rPr>
                <w:rFonts w:asciiTheme="minorHAnsi" w:hAnsiTheme="minorHAnsi" w:cstheme="minorHAnsi"/>
              </w:rPr>
              <w:t>.202</w:t>
            </w:r>
            <w:r w:rsidR="00291330" w:rsidRPr="006D062B">
              <w:rPr>
                <w:rFonts w:asciiTheme="minorHAnsi" w:hAnsiTheme="minorHAnsi" w:cstheme="minorHAnsi"/>
              </w:rPr>
              <w:t>2</w:t>
            </w:r>
            <w:r w:rsidR="00B4474C" w:rsidRPr="006D062B">
              <w:rPr>
                <w:rFonts w:asciiTheme="minorHAnsi" w:hAnsiTheme="minorHAnsi" w:cstheme="minorHAnsi"/>
              </w:rPr>
              <w:t xml:space="preserve"> </w:t>
            </w:r>
          </w:p>
        </w:tc>
        <w:tc>
          <w:tcPr>
            <w:tcW w:w="223" w:type="pct"/>
            <w:tcBorders>
              <w:top w:val="nil"/>
              <w:left w:val="single" w:sz="2" w:space="0" w:color="EEECE1"/>
              <w:bottom w:val="nil"/>
              <w:right w:val="single" w:sz="2" w:space="0" w:color="EEECE1"/>
            </w:tcBorders>
            <w:shd w:val="clear" w:color="auto" w:fill="auto"/>
            <w:vAlign w:val="center"/>
          </w:tcPr>
          <w:p w14:paraId="745090D1" w14:textId="77777777" w:rsidR="0071111E" w:rsidRPr="006D062B" w:rsidRDefault="0071111E" w:rsidP="00FF493B">
            <w:pPr>
              <w:spacing w:after="0" w:line="240" w:lineRule="exact"/>
              <w:rPr>
                <w:rFonts w:asciiTheme="minorHAnsi" w:hAnsiTheme="minorHAnsi" w:cstheme="minorHAnsi"/>
              </w:rPr>
            </w:pPr>
          </w:p>
        </w:tc>
        <w:tc>
          <w:tcPr>
            <w:tcW w:w="667" w:type="pct"/>
            <w:tcBorders>
              <w:top w:val="nil"/>
              <w:left w:val="single" w:sz="2" w:space="0" w:color="EEECE1"/>
              <w:bottom w:val="single" w:sz="2" w:space="0" w:color="EEECE1"/>
              <w:right w:val="nil"/>
            </w:tcBorders>
            <w:shd w:val="clear" w:color="auto" w:fill="auto"/>
            <w:vAlign w:val="center"/>
          </w:tcPr>
          <w:p w14:paraId="51D09CA8" w14:textId="735C3908" w:rsidR="0071111E" w:rsidRPr="006D062B" w:rsidRDefault="0071111E" w:rsidP="00FF493B">
            <w:pPr>
              <w:spacing w:after="0" w:line="240" w:lineRule="exact"/>
              <w:rPr>
                <w:rFonts w:asciiTheme="minorHAnsi" w:hAnsiTheme="minorHAnsi" w:cstheme="minorHAnsi"/>
              </w:rPr>
            </w:pPr>
          </w:p>
        </w:tc>
        <w:tc>
          <w:tcPr>
            <w:tcW w:w="2254" w:type="pct"/>
            <w:tcBorders>
              <w:top w:val="nil"/>
              <w:left w:val="nil"/>
              <w:bottom w:val="single" w:sz="2" w:space="0" w:color="EEECE1"/>
              <w:right w:val="single" w:sz="2" w:space="0" w:color="EEECE1"/>
            </w:tcBorders>
            <w:shd w:val="clear" w:color="auto" w:fill="auto"/>
            <w:vAlign w:val="center"/>
          </w:tcPr>
          <w:p w14:paraId="4B16C740" w14:textId="4DCAAD03" w:rsidR="0071111E" w:rsidRPr="006D062B" w:rsidRDefault="0071111E" w:rsidP="00FF493B">
            <w:pPr>
              <w:spacing w:after="0" w:line="240" w:lineRule="exact"/>
              <w:rPr>
                <w:rFonts w:asciiTheme="minorHAnsi" w:hAnsiTheme="minorHAnsi" w:cstheme="minorHAnsi"/>
              </w:rPr>
            </w:pPr>
          </w:p>
        </w:tc>
      </w:tr>
    </w:tbl>
    <w:p w14:paraId="06E7233A" w14:textId="77777777" w:rsidR="00F13906" w:rsidRPr="006D062B" w:rsidRDefault="00F13906" w:rsidP="00F13906">
      <w:pPr>
        <w:pStyle w:val="1"/>
        <w:pBdr>
          <w:bottom w:val="single" w:sz="2" w:space="1" w:color="2A6C7D"/>
        </w:pBdr>
        <w:tabs>
          <w:tab w:val="left" w:pos="570"/>
        </w:tabs>
        <w:spacing w:before="0" w:line="360" w:lineRule="auto"/>
        <w:ind w:right="7456"/>
        <w:rPr>
          <w:rFonts w:asciiTheme="minorHAnsi" w:hAnsiTheme="minorHAnsi" w:cstheme="minorHAnsi"/>
          <w:color w:val="auto"/>
          <w:spacing w:val="16"/>
          <w:sz w:val="22"/>
          <w:szCs w:val="22"/>
        </w:rPr>
      </w:pPr>
    </w:p>
    <w:p w14:paraId="6C3F291B" w14:textId="1161657C" w:rsidR="00F13906" w:rsidRPr="006D062B" w:rsidRDefault="002B2BB6" w:rsidP="00F13906">
      <w:pPr>
        <w:pStyle w:val="1"/>
        <w:pBdr>
          <w:bottom w:val="single" w:sz="2" w:space="1" w:color="2A6C7D"/>
        </w:pBdr>
        <w:tabs>
          <w:tab w:val="left" w:pos="570"/>
        </w:tabs>
        <w:spacing w:before="0" w:line="360" w:lineRule="auto"/>
        <w:ind w:right="7456"/>
        <w:rPr>
          <w:rFonts w:asciiTheme="minorHAnsi" w:hAnsiTheme="minorHAnsi" w:cstheme="minorHAnsi"/>
          <w:color w:val="auto"/>
          <w:spacing w:val="16"/>
          <w:sz w:val="22"/>
          <w:szCs w:val="22"/>
        </w:rPr>
      </w:pPr>
      <w:r w:rsidRPr="006D062B">
        <w:rPr>
          <w:rFonts w:asciiTheme="minorHAnsi" w:hAnsiTheme="minorHAnsi" w:cstheme="minorHAnsi"/>
          <w:color w:val="auto"/>
          <w:spacing w:val="16"/>
          <w:sz w:val="22"/>
          <w:szCs w:val="22"/>
        </w:rPr>
        <w:t>Πολιτική</w:t>
      </w:r>
    </w:p>
    <w:p w14:paraId="6913AD79" w14:textId="32F2F4CB" w:rsidR="000D0D7E" w:rsidRPr="006D062B" w:rsidRDefault="000D0D7E" w:rsidP="000D0D7E">
      <w:pPr>
        <w:rPr>
          <w:rFonts w:asciiTheme="minorHAnsi" w:hAnsiTheme="minorHAnsi" w:cstheme="minorHAnsi"/>
        </w:rPr>
      </w:pPr>
    </w:p>
    <w:p w14:paraId="02293A96" w14:textId="5FBBACE1" w:rsidR="000D0D7E" w:rsidRPr="006D062B" w:rsidRDefault="002B2BB6" w:rsidP="000D0D7E">
      <w:pPr>
        <w:pStyle w:val="paragraph"/>
        <w:spacing w:before="0" w:beforeAutospacing="0" w:after="0" w:afterAutospacing="0" w:line="360" w:lineRule="auto"/>
        <w:jc w:val="both"/>
        <w:textAlignment w:val="baseline"/>
        <w:rPr>
          <w:rFonts w:asciiTheme="minorHAnsi" w:hAnsiTheme="minorHAnsi" w:cstheme="minorHAnsi"/>
          <w:sz w:val="22"/>
          <w:szCs w:val="22"/>
          <w:lang w:val="el-GR"/>
        </w:rPr>
      </w:pPr>
      <w:r w:rsidRPr="006D062B">
        <w:rPr>
          <w:rStyle w:val="normaltextrun"/>
          <w:rFonts w:asciiTheme="minorHAnsi" w:hAnsiTheme="minorHAnsi" w:cstheme="minorHAnsi"/>
          <w:sz w:val="22"/>
          <w:szCs w:val="22"/>
          <w:lang w:val="el-GR"/>
        </w:rPr>
        <w:t>Το Πανεπιστήμιο</w:t>
      </w:r>
      <w:r w:rsidR="000D0D7E" w:rsidRPr="006D062B">
        <w:rPr>
          <w:rStyle w:val="normaltextrun"/>
          <w:rFonts w:asciiTheme="minorHAnsi" w:hAnsiTheme="minorHAnsi" w:cstheme="minorHAnsi"/>
          <w:sz w:val="22"/>
          <w:szCs w:val="22"/>
          <w:lang w:val="el-GR"/>
        </w:rPr>
        <w:t xml:space="preserve"> αναγνωρίζει την κρισιμότητα της προστασίας των δεδομένων προσωπικού χαρακτήρα των φυσικών προσώπων και της σύννομης και ορθής επεξεργασίας τους. Στο πλαίσιο αυτό, </w:t>
      </w:r>
      <w:r w:rsidRPr="006D062B">
        <w:rPr>
          <w:rStyle w:val="normaltextrun"/>
          <w:rFonts w:asciiTheme="minorHAnsi" w:hAnsiTheme="minorHAnsi" w:cstheme="minorHAnsi"/>
          <w:sz w:val="22"/>
          <w:szCs w:val="22"/>
          <w:lang w:val="el-GR"/>
        </w:rPr>
        <w:t>το Πανεπιστήμιο</w:t>
      </w:r>
      <w:r w:rsidR="000D0D7E" w:rsidRPr="006D062B">
        <w:rPr>
          <w:rStyle w:val="normaltextrun"/>
          <w:rFonts w:asciiTheme="minorHAnsi" w:hAnsiTheme="minorHAnsi" w:cstheme="minorHAnsi"/>
          <w:sz w:val="22"/>
          <w:szCs w:val="22"/>
          <w:lang w:val="el-GR"/>
        </w:rPr>
        <w:t xml:space="preserve"> συμμορφώνεται με τις βασικές αρχές επεξεργασίας προσωπικών δεδομένων, σέβεται τα δικαιώματα των φυσικών προσώπων και διασφαλίζει ότι τα δεδομένα προσωπικού χαρακτήρα τα οποία έχει στην κατοχή τ</w:t>
      </w:r>
      <w:r w:rsidRPr="006D062B">
        <w:rPr>
          <w:rStyle w:val="normaltextrun"/>
          <w:rFonts w:asciiTheme="minorHAnsi" w:hAnsiTheme="minorHAnsi" w:cstheme="minorHAnsi"/>
          <w:sz w:val="22"/>
          <w:szCs w:val="22"/>
          <w:lang w:val="el-GR"/>
        </w:rPr>
        <w:t>ου</w:t>
      </w:r>
      <w:r w:rsidR="000D0D7E" w:rsidRPr="006D062B">
        <w:rPr>
          <w:rStyle w:val="normaltextrun"/>
          <w:rFonts w:asciiTheme="minorHAnsi" w:hAnsiTheme="minorHAnsi" w:cstheme="minorHAnsi"/>
          <w:sz w:val="22"/>
          <w:szCs w:val="22"/>
          <w:lang w:val="el-GR"/>
        </w:rPr>
        <w:t>:</w:t>
      </w:r>
      <w:r w:rsidR="000D0D7E" w:rsidRPr="006D062B">
        <w:rPr>
          <w:rStyle w:val="eop"/>
          <w:rFonts w:asciiTheme="minorHAnsi" w:hAnsiTheme="minorHAnsi" w:cstheme="minorHAnsi"/>
          <w:sz w:val="22"/>
          <w:szCs w:val="22"/>
        </w:rPr>
        <w:t> </w:t>
      </w:r>
    </w:p>
    <w:p w14:paraId="58FBCB89" w14:textId="77777777" w:rsidR="007527D3" w:rsidRPr="006D062B" w:rsidRDefault="007527D3" w:rsidP="007527D3">
      <w:pPr>
        <w:numPr>
          <w:ilvl w:val="0"/>
          <w:numId w:val="35"/>
        </w:numPr>
        <w:spacing w:after="0" w:line="360" w:lineRule="auto"/>
        <w:jc w:val="both"/>
        <w:rPr>
          <w:rFonts w:asciiTheme="minorHAnsi" w:hAnsiTheme="minorHAnsi" w:cstheme="minorHAnsi"/>
        </w:rPr>
      </w:pPr>
      <w:r w:rsidRPr="006D062B">
        <w:rPr>
          <w:rFonts w:asciiTheme="minorHAnsi" w:hAnsiTheme="minorHAnsi" w:cstheme="minorHAnsi"/>
        </w:rPr>
        <w:t xml:space="preserve">συλλέγονται για καθορισμένους, ρητούς και νόμιμους σκοπούς, όπως αυτοί αποτυπώνονται στο Αρχείο Δραστηριοτήτων Επεξεργασίας που τηρεί,  </w:t>
      </w:r>
    </w:p>
    <w:p w14:paraId="4EBC2BB3" w14:textId="77777777" w:rsidR="007527D3" w:rsidRPr="006D062B" w:rsidRDefault="007527D3" w:rsidP="007527D3">
      <w:pPr>
        <w:numPr>
          <w:ilvl w:val="0"/>
          <w:numId w:val="35"/>
        </w:numPr>
        <w:spacing w:after="0" w:line="360" w:lineRule="auto"/>
        <w:jc w:val="both"/>
        <w:rPr>
          <w:rFonts w:asciiTheme="minorHAnsi" w:hAnsiTheme="minorHAnsi" w:cstheme="minorHAnsi"/>
        </w:rPr>
      </w:pPr>
      <w:r w:rsidRPr="006D062B">
        <w:rPr>
          <w:rFonts w:asciiTheme="minorHAnsi" w:hAnsiTheme="minorHAnsi" w:cstheme="minorHAnsi"/>
        </w:rPr>
        <w:t>υφίστανται επεξεργασία μόνο για τους σκοπούς, για τους οποίους έχουν συλλεχθεί, και βασίζονται στις οριζόμενες στο Αρχείο Δραστηριοτήτων Επεξεργασίας νομιμοποιητικές βάσεις,</w:t>
      </w:r>
    </w:p>
    <w:p w14:paraId="23E53F35" w14:textId="77777777" w:rsidR="007527D3" w:rsidRPr="006D062B" w:rsidRDefault="007527D3" w:rsidP="007527D3">
      <w:pPr>
        <w:numPr>
          <w:ilvl w:val="0"/>
          <w:numId w:val="35"/>
        </w:numPr>
        <w:spacing w:after="0" w:line="360" w:lineRule="auto"/>
        <w:jc w:val="both"/>
        <w:rPr>
          <w:rFonts w:asciiTheme="minorHAnsi" w:hAnsiTheme="minorHAnsi" w:cstheme="minorHAnsi"/>
        </w:rPr>
      </w:pPr>
      <w:r w:rsidRPr="006D062B">
        <w:rPr>
          <w:rFonts w:asciiTheme="minorHAnsi" w:hAnsiTheme="minorHAnsi" w:cstheme="minorHAnsi"/>
        </w:rPr>
        <w:t>δεν υποβάλλονται σε περαιτέρω επεξεργασία πέραν του ορισμένου σκοπού και νομοθετικών απαιτήσεων που επιβάλλουν την επεξεργασία, </w:t>
      </w:r>
    </w:p>
    <w:p w14:paraId="2CB68B2E" w14:textId="77777777" w:rsidR="007527D3" w:rsidRPr="006D062B" w:rsidRDefault="007527D3" w:rsidP="007527D3">
      <w:pPr>
        <w:numPr>
          <w:ilvl w:val="0"/>
          <w:numId w:val="35"/>
        </w:numPr>
        <w:spacing w:after="0" w:line="360" w:lineRule="auto"/>
        <w:jc w:val="both"/>
        <w:rPr>
          <w:rFonts w:asciiTheme="minorHAnsi" w:hAnsiTheme="minorHAnsi" w:cstheme="minorHAnsi"/>
        </w:rPr>
      </w:pPr>
      <w:r w:rsidRPr="006D062B">
        <w:rPr>
          <w:rFonts w:asciiTheme="minorHAnsi" w:hAnsiTheme="minorHAnsi" w:cstheme="minorHAnsi"/>
        </w:rPr>
        <w:t>είναι κατάλληλα, συναφή και περιορίζονται στα ελάχιστα απαραίτητα για τους σκοπούς επεξεργασίας, </w:t>
      </w:r>
    </w:p>
    <w:p w14:paraId="72061CA7" w14:textId="77777777" w:rsidR="007527D3" w:rsidRPr="006D062B" w:rsidRDefault="007527D3" w:rsidP="007527D3">
      <w:pPr>
        <w:numPr>
          <w:ilvl w:val="0"/>
          <w:numId w:val="35"/>
        </w:numPr>
        <w:spacing w:after="0" w:line="360" w:lineRule="auto"/>
        <w:jc w:val="both"/>
        <w:rPr>
          <w:rFonts w:asciiTheme="minorHAnsi" w:hAnsiTheme="minorHAnsi" w:cstheme="minorHAnsi"/>
        </w:rPr>
      </w:pPr>
      <w:r w:rsidRPr="006D062B">
        <w:rPr>
          <w:rFonts w:asciiTheme="minorHAnsi" w:hAnsiTheme="minorHAnsi" w:cstheme="minorHAnsi"/>
        </w:rPr>
        <w:t xml:space="preserve">υπόκεινται σε νόμιμη επεξεργασία σύμφωνα με τα δικαιώματα των φυσικών προσώπων, είναι ακριβή και </w:t>
      </w:r>
      <w:proofErr w:type="spellStart"/>
      <w:r w:rsidRPr="006D062B">
        <w:rPr>
          <w:rFonts w:asciiTheme="minorHAnsi" w:hAnsiTheme="minorHAnsi" w:cstheme="minorHAnsi"/>
        </w:rPr>
        <w:t>επικαιροποιούνται</w:t>
      </w:r>
      <w:proofErr w:type="spellEnd"/>
      <w:r w:rsidRPr="006D062B">
        <w:rPr>
          <w:rFonts w:asciiTheme="minorHAnsi" w:hAnsiTheme="minorHAnsi" w:cstheme="minorHAnsi"/>
        </w:rPr>
        <w:t>, όταν απαιτείται και ειδικά πριν τη λήψη κρίσιμων αποφάσεων για τα φυσικά πρόσωπα, </w:t>
      </w:r>
    </w:p>
    <w:p w14:paraId="6F8634AA" w14:textId="1E9EEF70" w:rsidR="007527D3" w:rsidRPr="006D062B" w:rsidRDefault="007527D3" w:rsidP="007527D3">
      <w:pPr>
        <w:numPr>
          <w:ilvl w:val="0"/>
          <w:numId w:val="35"/>
        </w:numPr>
        <w:spacing w:after="0" w:line="360" w:lineRule="auto"/>
        <w:jc w:val="both"/>
        <w:rPr>
          <w:rFonts w:asciiTheme="minorHAnsi" w:hAnsiTheme="minorHAnsi" w:cstheme="minorHAnsi"/>
        </w:rPr>
      </w:pPr>
      <w:r w:rsidRPr="006D062B">
        <w:rPr>
          <w:rFonts w:asciiTheme="minorHAnsi" w:hAnsiTheme="minorHAnsi" w:cstheme="minorHAnsi"/>
        </w:rPr>
        <w:t>δεν τηρούνται για χρονικό διάστημα μεγαλύτερο από αυτό που απαιτείται για τον σκοπό της επεξεργασίας ή/ και για τη συμμόρφωση του Πανεπιστημίου με νομικές και κανονιστικές υποχρεώσεις, </w:t>
      </w:r>
    </w:p>
    <w:p w14:paraId="0A9F63A9" w14:textId="77777777" w:rsidR="007527D3" w:rsidRPr="006D062B" w:rsidRDefault="007527D3" w:rsidP="007527D3">
      <w:pPr>
        <w:numPr>
          <w:ilvl w:val="0"/>
          <w:numId w:val="35"/>
        </w:numPr>
        <w:spacing w:after="0" w:line="360" w:lineRule="auto"/>
        <w:jc w:val="both"/>
        <w:rPr>
          <w:rFonts w:asciiTheme="minorHAnsi" w:hAnsiTheme="minorHAnsi" w:cstheme="minorHAnsi"/>
        </w:rPr>
      </w:pPr>
      <w:r w:rsidRPr="006D062B">
        <w:rPr>
          <w:rFonts w:asciiTheme="minorHAnsi" w:hAnsiTheme="minorHAnsi" w:cstheme="minorHAnsi"/>
        </w:rPr>
        <w:t>διατηρούνται ασφαλή από μη εξουσιοδοτημένη πρόσβαση, απώλεια ή καταστροφή, </w:t>
      </w:r>
    </w:p>
    <w:p w14:paraId="1FBEEE4A" w14:textId="77777777" w:rsidR="007527D3" w:rsidRPr="006D062B" w:rsidRDefault="007527D3" w:rsidP="007527D3">
      <w:pPr>
        <w:numPr>
          <w:ilvl w:val="0"/>
          <w:numId w:val="35"/>
        </w:numPr>
        <w:spacing w:after="0" w:line="360" w:lineRule="auto"/>
        <w:jc w:val="both"/>
        <w:rPr>
          <w:rFonts w:asciiTheme="minorHAnsi" w:hAnsiTheme="minorHAnsi" w:cstheme="minorHAnsi"/>
        </w:rPr>
      </w:pPr>
      <w:r w:rsidRPr="006D062B">
        <w:rPr>
          <w:rFonts w:asciiTheme="minorHAnsi" w:hAnsiTheme="minorHAnsi" w:cstheme="minorHAnsi"/>
        </w:rPr>
        <w:t>διαβιβάζονται σε τρίτους μόνο υπό την προϋπόθεση ότι εξασφαλίζεται επαρκές επίπεδο προστασίας αυτών. </w:t>
      </w:r>
    </w:p>
    <w:p w14:paraId="7CE0D943" w14:textId="77777777" w:rsidR="007527D3" w:rsidRPr="006D062B" w:rsidRDefault="007527D3" w:rsidP="007527D3">
      <w:pPr>
        <w:pStyle w:val="paragraph"/>
        <w:spacing w:before="0" w:beforeAutospacing="0" w:after="0" w:afterAutospacing="0" w:line="360" w:lineRule="auto"/>
        <w:ind w:left="993"/>
        <w:jc w:val="both"/>
        <w:textAlignment w:val="baseline"/>
        <w:rPr>
          <w:rStyle w:val="normaltextrun"/>
          <w:rFonts w:asciiTheme="minorHAnsi" w:hAnsiTheme="minorHAnsi" w:cstheme="minorHAnsi"/>
          <w:sz w:val="22"/>
          <w:szCs w:val="22"/>
          <w:lang w:val="el-GR"/>
        </w:rPr>
      </w:pPr>
    </w:p>
    <w:p w14:paraId="4BF0C1F7" w14:textId="3E668C87" w:rsidR="000D0D7E" w:rsidRPr="006D062B" w:rsidRDefault="000D0D7E" w:rsidP="000D0D7E">
      <w:pPr>
        <w:pStyle w:val="paragraph"/>
        <w:spacing w:before="0" w:beforeAutospacing="0" w:after="0" w:afterAutospacing="0" w:line="360" w:lineRule="auto"/>
        <w:jc w:val="both"/>
        <w:textAlignment w:val="baseline"/>
        <w:rPr>
          <w:rFonts w:asciiTheme="minorHAnsi" w:hAnsiTheme="minorHAnsi" w:cstheme="minorHAnsi"/>
          <w:sz w:val="22"/>
          <w:szCs w:val="22"/>
          <w:lang w:val="el-GR"/>
        </w:rPr>
      </w:pPr>
      <w:r w:rsidRPr="006D062B">
        <w:rPr>
          <w:rStyle w:val="normaltextrun"/>
          <w:rFonts w:asciiTheme="minorHAnsi" w:hAnsiTheme="minorHAnsi" w:cstheme="minorHAnsi"/>
          <w:sz w:val="22"/>
          <w:szCs w:val="22"/>
          <w:lang w:val="el-GR"/>
        </w:rPr>
        <w:t xml:space="preserve">Τα ανωτέρω τηρούνται από το σύνολο των εργαζομένων </w:t>
      </w:r>
      <w:r w:rsidR="002B2BB6" w:rsidRPr="006D062B">
        <w:rPr>
          <w:rStyle w:val="normaltextrun"/>
          <w:rFonts w:asciiTheme="minorHAnsi" w:hAnsiTheme="minorHAnsi" w:cstheme="minorHAnsi"/>
          <w:sz w:val="22"/>
          <w:szCs w:val="22"/>
          <w:lang w:val="el-GR"/>
        </w:rPr>
        <w:t>του Πανεπιστημίου</w:t>
      </w:r>
      <w:r w:rsidR="003625CB" w:rsidRPr="006D062B">
        <w:rPr>
          <w:rStyle w:val="normaltextrun"/>
          <w:rFonts w:asciiTheme="minorHAnsi" w:hAnsiTheme="minorHAnsi" w:cstheme="minorHAnsi"/>
          <w:sz w:val="22"/>
          <w:szCs w:val="22"/>
          <w:lang w:val="el-GR"/>
        </w:rPr>
        <w:t xml:space="preserve"> (π.χ. διοικητικό, διδακτικό προσωπικό)</w:t>
      </w:r>
      <w:r w:rsidRPr="006D062B">
        <w:rPr>
          <w:rStyle w:val="normaltextrun"/>
          <w:rFonts w:asciiTheme="minorHAnsi" w:hAnsiTheme="minorHAnsi" w:cstheme="minorHAnsi"/>
          <w:sz w:val="22"/>
          <w:szCs w:val="22"/>
          <w:lang w:val="el-GR"/>
        </w:rPr>
        <w:t>, καθώς και από τρίτους που εκτελούν εργασίες επεξεργασίας δεδομένων προσωπικού χαρακτήρα φυσικών προσώπων για λογαριασμό τ</w:t>
      </w:r>
      <w:r w:rsidR="002B2BB6" w:rsidRPr="006D062B">
        <w:rPr>
          <w:rStyle w:val="normaltextrun"/>
          <w:rFonts w:asciiTheme="minorHAnsi" w:hAnsiTheme="minorHAnsi" w:cstheme="minorHAnsi"/>
          <w:sz w:val="22"/>
          <w:szCs w:val="22"/>
          <w:lang w:val="el-GR"/>
        </w:rPr>
        <w:t>ου</w:t>
      </w:r>
      <w:r w:rsidRPr="006D062B">
        <w:rPr>
          <w:rStyle w:val="normaltextrun"/>
          <w:rFonts w:asciiTheme="minorHAnsi" w:hAnsiTheme="minorHAnsi" w:cstheme="minorHAnsi"/>
          <w:sz w:val="22"/>
          <w:szCs w:val="22"/>
          <w:lang w:val="el-GR"/>
        </w:rPr>
        <w:t>.</w:t>
      </w:r>
      <w:r w:rsidRPr="006D062B">
        <w:rPr>
          <w:rStyle w:val="eop"/>
          <w:rFonts w:asciiTheme="minorHAnsi" w:hAnsiTheme="minorHAnsi" w:cstheme="minorHAnsi"/>
          <w:sz w:val="22"/>
          <w:szCs w:val="22"/>
        </w:rPr>
        <w:t> </w:t>
      </w:r>
    </w:p>
    <w:p w14:paraId="618FAD57" w14:textId="77777777" w:rsidR="00923490" w:rsidRPr="006D062B" w:rsidRDefault="00923490" w:rsidP="000D0D7E">
      <w:pPr>
        <w:pStyle w:val="paragraph"/>
        <w:spacing w:before="0" w:beforeAutospacing="0" w:after="0" w:afterAutospacing="0" w:line="360" w:lineRule="auto"/>
        <w:jc w:val="both"/>
        <w:textAlignment w:val="baseline"/>
        <w:rPr>
          <w:rStyle w:val="normaltextrun"/>
          <w:rFonts w:asciiTheme="minorHAnsi" w:hAnsiTheme="minorHAnsi" w:cstheme="minorHAnsi"/>
          <w:sz w:val="22"/>
          <w:szCs w:val="22"/>
          <w:lang w:val="el-GR"/>
        </w:rPr>
      </w:pPr>
    </w:p>
    <w:p w14:paraId="6E4DEB5B" w14:textId="2E613088" w:rsidR="000D0D7E" w:rsidRPr="006D062B" w:rsidRDefault="002B2BB6" w:rsidP="000D0D7E">
      <w:pPr>
        <w:pStyle w:val="paragraph"/>
        <w:spacing w:before="0" w:beforeAutospacing="0" w:after="0" w:afterAutospacing="0" w:line="360" w:lineRule="auto"/>
        <w:jc w:val="both"/>
        <w:textAlignment w:val="baseline"/>
        <w:rPr>
          <w:rFonts w:asciiTheme="minorHAnsi" w:hAnsiTheme="minorHAnsi" w:cstheme="minorHAnsi"/>
          <w:sz w:val="22"/>
          <w:szCs w:val="22"/>
          <w:lang w:val="el-GR"/>
        </w:rPr>
      </w:pPr>
      <w:r w:rsidRPr="006D062B">
        <w:rPr>
          <w:rStyle w:val="normaltextrun"/>
          <w:rFonts w:asciiTheme="minorHAnsi" w:hAnsiTheme="minorHAnsi" w:cstheme="minorHAnsi"/>
          <w:sz w:val="22"/>
          <w:szCs w:val="22"/>
          <w:lang w:val="el-GR"/>
        </w:rPr>
        <w:t>Το Πανεπιστήμιο</w:t>
      </w:r>
      <w:r w:rsidR="000D0D7E" w:rsidRPr="006D062B">
        <w:rPr>
          <w:rStyle w:val="normaltextrun"/>
          <w:rFonts w:asciiTheme="minorHAnsi" w:hAnsiTheme="minorHAnsi" w:cstheme="minorHAnsi"/>
          <w:sz w:val="22"/>
          <w:szCs w:val="22"/>
          <w:lang w:val="el-GR"/>
        </w:rPr>
        <w:t xml:space="preserve"> για να διασφαλίσει τα παραπάνω:</w:t>
      </w:r>
      <w:r w:rsidR="000D0D7E" w:rsidRPr="006D062B">
        <w:rPr>
          <w:rStyle w:val="eop"/>
          <w:rFonts w:asciiTheme="minorHAnsi" w:hAnsiTheme="minorHAnsi" w:cstheme="minorHAnsi"/>
          <w:sz w:val="22"/>
          <w:szCs w:val="22"/>
        </w:rPr>
        <w:t> </w:t>
      </w:r>
    </w:p>
    <w:p w14:paraId="4A160BB5" w14:textId="77777777" w:rsidR="007527D3" w:rsidRPr="006D062B" w:rsidRDefault="007527D3" w:rsidP="007527D3">
      <w:pPr>
        <w:numPr>
          <w:ilvl w:val="0"/>
          <w:numId w:val="35"/>
        </w:numPr>
        <w:spacing w:after="0" w:line="360" w:lineRule="auto"/>
        <w:jc w:val="both"/>
        <w:rPr>
          <w:rFonts w:asciiTheme="minorHAnsi" w:hAnsiTheme="minorHAnsi" w:cstheme="minorHAnsi"/>
        </w:rPr>
      </w:pPr>
      <w:r w:rsidRPr="006D062B">
        <w:rPr>
          <w:rFonts w:asciiTheme="minorHAnsi" w:hAnsiTheme="minorHAnsi" w:cstheme="minorHAnsi"/>
        </w:rPr>
        <w:t>εφαρμόζει διαδικασίες και πολιτικές προστασίας προσωπικών δεδομένων που καλύπτουν το σύνολο των δραστηριοτήτων του για την παρακολούθηση και τον έλεγχο της εφαρμογής της παρούσας πολιτικής, καθώς και την αξιολόγηση της αποτελεσματικότητάς της ως προς τη συμμόρφωση με το κανονιστικό πλαίσιο και τις βέλτιστες πρακτικές για την προστασία των προσωπικών δεδομένων, </w:t>
      </w:r>
    </w:p>
    <w:p w14:paraId="4ACBFAB1" w14:textId="77777777" w:rsidR="007527D3" w:rsidRPr="006D062B" w:rsidRDefault="007527D3" w:rsidP="007527D3">
      <w:pPr>
        <w:numPr>
          <w:ilvl w:val="0"/>
          <w:numId w:val="35"/>
        </w:numPr>
        <w:spacing w:after="0" w:line="360" w:lineRule="auto"/>
        <w:jc w:val="both"/>
        <w:rPr>
          <w:rFonts w:asciiTheme="minorHAnsi" w:hAnsiTheme="minorHAnsi" w:cstheme="minorHAnsi"/>
        </w:rPr>
      </w:pPr>
      <w:r w:rsidRPr="006D062B">
        <w:rPr>
          <w:rFonts w:asciiTheme="minorHAnsi" w:hAnsiTheme="minorHAnsi" w:cstheme="minorHAnsi"/>
        </w:rPr>
        <w:t>εφαρμόζει διαδικασίες για την ικανοποίηση των δικαιωμάτων των φυσικών προσώπων, </w:t>
      </w:r>
    </w:p>
    <w:p w14:paraId="0E5D2D46" w14:textId="77777777" w:rsidR="007527D3" w:rsidRPr="006D062B" w:rsidRDefault="007527D3" w:rsidP="007527D3">
      <w:pPr>
        <w:numPr>
          <w:ilvl w:val="0"/>
          <w:numId w:val="35"/>
        </w:numPr>
        <w:spacing w:after="0" w:line="360" w:lineRule="auto"/>
        <w:jc w:val="both"/>
        <w:rPr>
          <w:rFonts w:asciiTheme="minorHAnsi" w:hAnsiTheme="minorHAnsi" w:cstheme="minorHAnsi"/>
        </w:rPr>
      </w:pPr>
      <w:r w:rsidRPr="006D062B">
        <w:rPr>
          <w:rFonts w:asciiTheme="minorHAnsi" w:hAnsiTheme="minorHAnsi" w:cstheme="minorHAnsi"/>
        </w:rPr>
        <w:t>ενημερώνει με σαφήνεια τα φυσικά πρόσωπα σχετικά με την επεξεργασία των δεδομένων τους, </w:t>
      </w:r>
    </w:p>
    <w:p w14:paraId="279E8928" w14:textId="77777777" w:rsidR="007527D3" w:rsidRPr="006D062B" w:rsidRDefault="007527D3" w:rsidP="007527D3">
      <w:pPr>
        <w:numPr>
          <w:ilvl w:val="0"/>
          <w:numId w:val="35"/>
        </w:numPr>
        <w:spacing w:after="0" w:line="360" w:lineRule="auto"/>
        <w:jc w:val="both"/>
        <w:rPr>
          <w:rFonts w:asciiTheme="minorHAnsi" w:hAnsiTheme="minorHAnsi" w:cstheme="minorHAnsi"/>
        </w:rPr>
      </w:pPr>
      <w:r w:rsidRPr="006D062B">
        <w:rPr>
          <w:rFonts w:asciiTheme="minorHAnsi" w:hAnsiTheme="minorHAnsi" w:cstheme="minorHAnsi"/>
        </w:rPr>
        <w:t>ενσωματώνει τις απαιτήσεις διαχείρισης δεδομένων προσωπικού χαρακτήρα σε όλες τις λειτουργίες και διεργασίες που σχετίζονται με την επεξεργασία τους, </w:t>
      </w:r>
    </w:p>
    <w:p w14:paraId="08009C40" w14:textId="77777777" w:rsidR="007527D3" w:rsidRPr="006D062B" w:rsidRDefault="007527D3" w:rsidP="007527D3">
      <w:pPr>
        <w:pStyle w:val="ab"/>
        <w:numPr>
          <w:ilvl w:val="0"/>
          <w:numId w:val="35"/>
        </w:numPr>
        <w:spacing w:after="0" w:line="360" w:lineRule="auto"/>
        <w:jc w:val="both"/>
        <w:rPr>
          <w:rFonts w:asciiTheme="minorHAnsi" w:hAnsiTheme="minorHAnsi" w:cstheme="minorHAnsi"/>
        </w:rPr>
      </w:pPr>
      <w:r w:rsidRPr="006D062B">
        <w:rPr>
          <w:rFonts w:asciiTheme="minorHAnsi" w:hAnsiTheme="minorHAnsi" w:cstheme="minorHAnsi"/>
        </w:rPr>
        <w:t>έχει αναγνωρίσει όλα τα εσωτερικά και εξωτερικά εμπλεκόμενα μέρη και τις απαιτήσεις τους ως προς την προστασία των προσωπικών δεδομένων,    </w:t>
      </w:r>
    </w:p>
    <w:p w14:paraId="1A76F920" w14:textId="77777777" w:rsidR="007527D3" w:rsidRPr="006D062B" w:rsidRDefault="007527D3" w:rsidP="007527D3">
      <w:pPr>
        <w:numPr>
          <w:ilvl w:val="0"/>
          <w:numId w:val="35"/>
        </w:numPr>
        <w:spacing w:after="0" w:line="360" w:lineRule="auto"/>
        <w:jc w:val="both"/>
        <w:rPr>
          <w:rFonts w:asciiTheme="minorHAnsi" w:hAnsiTheme="minorHAnsi" w:cstheme="minorHAnsi"/>
        </w:rPr>
      </w:pPr>
      <w:r w:rsidRPr="006D062B">
        <w:rPr>
          <w:rFonts w:asciiTheme="minorHAnsi" w:hAnsiTheme="minorHAnsi" w:cstheme="minorHAnsi"/>
        </w:rPr>
        <w:t xml:space="preserve">καθορίζει ρόλους και </w:t>
      </w:r>
      <w:proofErr w:type="spellStart"/>
      <w:r w:rsidRPr="006D062B">
        <w:rPr>
          <w:rFonts w:asciiTheme="minorHAnsi" w:hAnsiTheme="minorHAnsi" w:cstheme="minorHAnsi"/>
        </w:rPr>
        <w:t>υπευθυνότητες</w:t>
      </w:r>
      <w:proofErr w:type="spellEnd"/>
      <w:r w:rsidRPr="006D062B">
        <w:rPr>
          <w:rFonts w:asciiTheme="minorHAnsi" w:hAnsiTheme="minorHAnsi" w:cstheme="minorHAnsi"/>
        </w:rPr>
        <w:t xml:space="preserve"> που σχετίζονται με τη διαχείριση των δεδομένων, </w:t>
      </w:r>
    </w:p>
    <w:p w14:paraId="61400B1A" w14:textId="77777777" w:rsidR="007527D3" w:rsidRPr="006D062B" w:rsidRDefault="007527D3" w:rsidP="007527D3">
      <w:pPr>
        <w:numPr>
          <w:ilvl w:val="0"/>
          <w:numId w:val="35"/>
        </w:numPr>
        <w:spacing w:after="0" w:line="360" w:lineRule="auto"/>
        <w:jc w:val="both"/>
        <w:rPr>
          <w:rFonts w:asciiTheme="minorHAnsi" w:hAnsiTheme="minorHAnsi" w:cstheme="minorHAnsi"/>
        </w:rPr>
      </w:pPr>
      <w:r w:rsidRPr="006D062B">
        <w:rPr>
          <w:rFonts w:asciiTheme="minorHAnsi" w:hAnsiTheme="minorHAnsi" w:cstheme="minorHAnsi"/>
        </w:rPr>
        <w:t>παρέχει σαφείς οδηγίες στο προσωπικό και τους τρίτους που εκτελούν εργασίες για λογαριασμό του για την ασφαλή χρήση και διαβίβαση των δεδομένων σύμφωνα με τις πολιτικές και διαδικασίες προστασίας προσωπικών δεδομένων, </w:t>
      </w:r>
    </w:p>
    <w:p w14:paraId="70F6D369" w14:textId="77777777" w:rsidR="007527D3" w:rsidRPr="006D062B" w:rsidRDefault="007527D3" w:rsidP="007527D3">
      <w:pPr>
        <w:numPr>
          <w:ilvl w:val="0"/>
          <w:numId w:val="35"/>
        </w:numPr>
        <w:spacing w:after="0" w:line="360" w:lineRule="auto"/>
        <w:jc w:val="both"/>
        <w:rPr>
          <w:rFonts w:asciiTheme="minorHAnsi" w:hAnsiTheme="minorHAnsi" w:cstheme="minorHAnsi"/>
        </w:rPr>
      </w:pPr>
      <w:r w:rsidRPr="006D062B">
        <w:rPr>
          <w:rFonts w:asciiTheme="minorHAnsi" w:hAnsiTheme="minorHAnsi" w:cstheme="minorHAnsi"/>
        </w:rPr>
        <w:t>διασφαλίζει ότι η διαβίβαση δεδομένων σε τρίτους και η επεξεργασία από αυτούς για λογαριασμό του υλοποιείται σε συμμόρφωση με το κανονιστικό πλαίσιο για την προστασία δεδομένων καθώς και την παρούσα πολιτική,  </w:t>
      </w:r>
    </w:p>
    <w:p w14:paraId="481963B9" w14:textId="77777777" w:rsidR="007527D3" w:rsidRPr="006D062B" w:rsidRDefault="007527D3" w:rsidP="007527D3">
      <w:pPr>
        <w:numPr>
          <w:ilvl w:val="0"/>
          <w:numId w:val="35"/>
        </w:numPr>
        <w:spacing w:after="0" w:line="360" w:lineRule="auto"/>
        <w:jc w:val="both"/>
        <w:rPr>
          <w:rFonts w:asciiTheme="minorHAnsi" w:hAnsiTheme="minorHAnsi" w:cstheme="minorHAnsi"/>
        </w:rPr>
      </w:pPr>
      <w:r w:rsidRPr="006D062B">
        <w:rPr>
          <w:rFonts w:asciiTheme="minorHAnsi" w:hAnsiTheme="minorHAnsi" w:cstheme="minorHAnsi"/>
        </w:rPr>
        <w:t>σχεδιάζει, υιοθετεί και παρακολουθεί την εφαρμογή των διαδικασιών και πολιτικών προστασίας προσωπικών δεδομένων με σκοπό τη συνεχή τους βελτίωση, </w:t>
      </w:r>
    </w:p>
    <w:p w14:paraId="11137E5C" w14:textId="77777777" w:rsidR="007527D3" w:rsidRPr="006D062B" w:rsidRDefault="007527D3" w:rsidP="007527D3">
      <w:pPr>
        <w:numPr>
          <w:ilvl w:val="0"/>
          <w:numId w:val="35"/>
        </w:numPr>
        <w:spacing w:after="0" w:line="360" w:lineRule="auto"/>
        <w:jc w:val="both"/>
        <w:rPr>
          <w:rFonts w:asciiTheme="minorHAnsi" w:hAnsiTheme="minorHAnsi" w:cstheme="minorHAnsi"/>
        </w:rPr>
      </w:pPr>
      <w:r w:rsidRPr="006D062B">
        <w:rPr>
          <w:rFonts w:asciiTheme="minorHAnsi" w:hAnsiTheme="minorHAnsi" w:cstheme="minorHAnsi"/>
        </w:rPr>
        <w:t>επενδύει στη συνεχή κατάρτιση, ευαισθητοποίηση και εκπαίδευση των εργαζομένων του σε θέματα προστασίας δεδομένων προσωπικού χαρακτήρα καθώς και στη συνεχή βελτίωση της τεχνογνωσίας και τη διάχυσή της σε όλο το προσωπικό, </w:t>
      </w:r>
    </w:p>
    <w:p w14:paraId="33E35435" w14:textId="77777777" w:rsidR="007527D3" w:rsidRPr="006D062B" w:rsidRDefault="007527D3" w:rsidP="007527D3">
      <w:pPr>
        <w:numPr>
          <w:ilvl w:val="0"/>
          <w:numId w:val="35"/>
        </w:numPr>
        <w:spacing w:after="0" w:line="360" w:lineRule="auto"/>
        <w:jc w:val="both"/>
        <w:rPr>
          <w:rFonts w:asciiTheme="minorHAnsi" w:hAnsiTheme="minorHAnsi" w:cstheme="minorHAnsi"/>
        </w:rPr>
      </w:pPr>
      <w:r w:rsidRPr="006D062B">
        <w:rPr>
          <w:rFonts w:asciiTheme="minorHAnsi" w:hAnsiTheme="minorHAnsi" w:cstheme="minorHAnsi"/>
        </w:rPr>
        <w:t>διαθέτει όλους τους απαιτούμενους πόρους για την αποτελεσματική εφαρμογή των διαδικασιών και πολιτικών προστασίας προσωπικών δεδομένων, </w:t>
      </w:r>
    </w:p>
    <w:p w14:paraId="3322455A" w14:textId="77777777" w:rsidR="007527D3" w:rsidRPr="006D062B" w:rsidRDefault="007527D3" w:rsidP="007527D3">
      <w:pPr>
        <w:numPr>
          <w:ilvl w:val="0"/>
          <w:numId w:val="35"/>
        </w:numPr>
        <w:spacing w:after="0" w:line="360" w:lineRule="auto"/>
        <w:jc w:val="both"/>
        <w:rPr>
          <w:rFonts w:asciiTheme="minorHAnsi" w:hAnsiTheme="minorHAnsi" w:cstheme="minorHAnsi"/>
        </w:rPr>
      </w:pPr>
      <w:r w:rsidRPr="006D062B">
        <w:rPr>
          <w:rFonts w:asciiTheme="minorHAnsi" w:hAnsiTheme="minorHAnsi" w:cstheme="minorHAnsi"/>
        </w:rPr>
        <w:t>ορίζει Υπεύθυνο Προστασίας Δεδομένων (</w:t>
      </w:r>
      <w:proofErr w:type="spellStart"/>
      <w:r w:rsidRPr="006D062B">
        <w:rPr>
          <w:rFonts w:asciiTheme="minorHAnsi" w:hAnsiTheme="minorHAnsi" w:cstheme="minorHAnsi"/>
        </w:rPr>
        <w:t>Data</w:t>
      </w:r>
      <w:proofErr w:type="spellEnd"/>
      <w:r w:rsidRPr="006D062B">
        <w:rPr>
          <w:rFonts w:asciiTheme="minorHAnsi" w:hAnsiTheme="minorHAnsi" w:cstheme="minorHAnsi"/>
        </w:rPr>
        <w:t xml:space="preserve"> Protection </w:t>
      </w:r>
      <w:proofErr w:type="spellStart"/>
      <w:r w:rsidRPr="006D062B">
        <w:rPr>
          <w:rFonts w:asciiTheme="minorHAnsi" w:hAnsiTheme="minorHAnsi" w:cstheme="minorHAnsi"/>
        </w:rPr>
        <w:t>Officer</w:t>
      </w:r>
      <w:proofErr w:type="spellEnd"/>
      <w:r w:rsidRPr="006D062B">
        <w:rPr>
          <w:rFonts w:asciiTheme="minorHAnsi" w:hAnsiTheme="minorHAnsi" w:cstheme="minorHAnsi"/>
        </w:rPr>
        <w:t xml:space="preserve"> - DPO), </w:t>
      </w:r>
    </w:p>
    <w:p w14:paraId="44CB6E34" w14:textId="77777777" w:rsidR="007527D3" w:rsidRPr="006D062B" w:rsidRDefault="007527D3" w:rsidP="007527D3">
      <w:pPr>
        <w:numPr>
          <w:ilvl w:val="0"/>
          <w:numId w:val="35"/>
        </w:numPr>
        <w:spacing w:after="0" w:line="360" w:lineRule="auto"/>
        <w:jc w:val="both"/>
        <w:rPr>
          <w:rFonts w:asciiTheme="minorHAnsi" w:hAnsiTheme="minorHAnsi" w:cstheme="minorHAnsi"/>
        </w:rPr>
      </w:pPr>
      <w:r w:rsidRPr="006D062B">
        <w:rPr>
          <w:rFonts w:asciiTheme="minorHAnsi" w:hAnsiTheme="minorHAnsi" w:cstheme="minorHAnsi"/>
        </w:rPr>
        <w:t>κοινοποιεί την παρούσα πολιτική σε όλο το προσωπικό και μεριμνά για τη συνεχή αναβάθμισή της, ώστε να επιτυγχάνεται η πλήρης συμμόρφωση με το ισχύον κανονιστικό πλαίσιο. </w:t>
      </w:r>
    </w:p>
    <w:p w14:paraId="3D7D0477" w14:textId="13694F5B" w:rsidR="00923490" w:rsidRPr="006D062B" w:rsidRDefault="00923490" w:rsidP="006D062B">
      <w:pPr>
        <w:pStyle w:val="paragraph"/>
        <w:spacing w:before="0" w:beforeAutospacing="0" w:after="0" w:afterAutospacing="0" w:line="360" w:lineRule="auto"/>
        <w:ind w:left="993"/>
        <w:jc w:val="both"/>
        <w:textAlignment w:val="baseline"/>
        <w:rPr>
          <w:rStyle w:val="normaltextrun"/>
          <w:rFonts w:asciiTheme="minorHAnsi" w:hAnsiTheme="minorHAnsi" w:cstheme="minorHAnsi"/>
          <w:sz w:val="22"/>
          <w:szCs w:val="22"/>
          <w:lang w:val="el-GR"/>
        </w:rPr>
      </w:pPr>
    </w:p>
    <w:p w14:paraId="1000D599" w14:textId="2531AD06" w:rsidR="00923490" w:rsidRPr="006D062B" w:rsidRDefault="002B2BB6" w:rsidP="006D062B">
      <w:pPr>
        <w:pStyle w:val="paragraph"/>
        <w:spacing w:before="0" w:beforeAutospacing="0" w:after="0" w:afterAutospacing="0" w:line="360" w:lineRule="auto"/>
        <w:jc w:val="both"/>
        <w:textAlignment w:val="baseline"/>
        <w:rPr>
          <w:rFonts w:asciiTheme="minorHAnsi" w:hAnsiTheme="minorHAnsi" w:cstheme="minorHAnsi"/>
          <w:sz w:val="22"/>
          <w:szCs w:val="22"/>
          <w:lang w:val="el-GR"/>
        </w:rPr>
      </w:pPr>
      <w:r w:rsidRPr="006D062B">
        <w:rPr>
          <w:rStyle w:val="normaltextrun"/>
          <w:rFonts w:asciiTheme="minorHAnsi" w:hAnsiTheme="minorHAnsi" w:cstheme="minorHAnsi"/>
          <w:sz w:val="22"/>
          <w:szCs w:val="22"/>
          <w:lang w:val="el-GR"/>
        </w:rPr>
        <w:t>Το Πανεπιστήμιο</w:t>
      </w:r>
      <w:r w:rsidR="000D0D7E" w:rsidRPr="006D062B">
        <w:rPr>
          <w:rStyle w:val="normaltextrun"/>
          <w:rFonts w:asciiTheme="minorHAnsi" w:hAnsiTheme="minorHAnsi" w:cstheme="minorHAnsi"/>
          <w:sz w:val="22"/>
          <w:szCs w:val="22"/>
          <w:lang w:val="el-GR"/>
        </w:rPr>
        <w:t xml:space="preserve"> δεσμεύεται για την αδιάλειπτη παρακολούθηση και τήρηση του κανονιστικού και νομοθετικού πλαισίου και για τη συνεχή εφαρμογή και βελτίωση της αποτελεσματικότητας </w:t>
      </w:r>
      <w:r w:rsidRPr="006D062B">
        <w:rPr>
          <w:rStyle w:val="normaltextrun"/>
          <w:rFonts w:asciiTheme="minorHAnsi" w:hAnsiTheme="minorHAnsi" w:cstheme="minorHAnsi"/>
          <w:sz w:val="22"/>
          <w:szCs w:val="22"/>
          <w:lang w:val="el-GR"/>
        </w:rPr>
        <w:t>των Πολιτικών και Διαδικασιών που υιοθετούνται για την προστασία των προσωπικών δεδομένων</w:t>
      </w:r>
      <w:r w:rsidR="000D0D7E" w:rsidRPr="006D062B">
        <w:rPr>
          <w:rStyle w:val="normaltextrun"/>
          <w:rFonts w:asciiTheme="minorHAnsi" w:hAnsiTheme="minorHAnsi" w:cstheme="minorHAnsi"/>
          <w:sz w:val="22"/>
          <w:szCs w:val="22"/>
          <w:lang w:val="el-GR"/>
        </w:rPr>
        <w:t>.</w:t>
      </w:r>
      <w:r w:rsidR="000D0D7E" w:rsidRPr="006D062B">
        <w:rPr>
          <w:rStyle w:val="eop"/>
          <w:rFonts w:asciiTheme="minorHAnsi" w:hAnsiTheme="minorHAnsi" w:cstheme="minorHAnsi"/>
          <w:sz w:val="22"/>
          <w:szCs w:val="22"/>
        </w:rPr>
        <w:t> </w:t>
      </w:r>
    </w:p>
    <w:p w14:paraId="2DA5D08F" w14:textId="77777777" w:rsidR="000D0D7E" w:rsidRPr="006D062B" w:rsidRDefault="000D0D7E" w:rsidP="000D0D7E">
      <w:pPr>
        <w:spacing w:line="360" w:lineRule="auto"/>
        <w:rPr>
          <w:rFonts w:asciiTheme="minorHAnsi" w:hAnsiTheme="minorHAnsi" w:cstheme="minorHAnsi"/>
        </w:rPr>
      </w:pPr>
    </w:p>
    <w:sectPr w:rsidR="000D0D7E" w:rsidRPr="006D062B" w:rsidSect="006D062B">
      <w:headerReference w:type="default" r:id="rId11"/>
      <w:footerReference w:type="default" r:id="rId12"/>
      <w:headerReference w:type="first" r:id="rId13"/>
      <w:footerReference w:type="first" r:id="rId14"/>
      <w:footnotePr>
        <w:numFmt w:val="chicago"/>
      </w:footnotePr>
      <w:type w:val="continuous"/>
      <w:pgSz w:w="11906" w:h="16838" w:code="9"/>
      <w:pgMar w:top="967" w:right="1021" w:bottom="1134" w:left="1021"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C63E71" w14:textId="77777777" w:rsidR="002E4D8D" w:rsidRDefault="002E4D8D" w:rsidP="00FA65DB">
      <w:pPr>
        <w:spacing w:after="0" w:line="240" w:lineRule="auto"/>
      </w:pPr>
      <w:r>
        <w:separator/>
      </w:r>
    </w:p>
  </w:endnote>
  <w:endnote w:type="continuationSeparator" w:id="0">
    <w:p w14:paraId="36104F3A" w14:textId="77777777" w:rsidR="002E4D8D" w:rsidRDefault="002E4D8D" w:rsidP="00FA6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MS Reference Sans Serif">
    <w:panose1 w:val="020B0604030504040204"/>
    <w:charset w:val="A1"/>
    <w:family w:val="swiss"/>
    <w:pitch w:val="variable"/>
    <w:sig w:usb0="20000287" w:usb1="00000000" w:usb2="00000000" w:usb3="00000000" w:csb0="0000019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rial Narrow">
    <w:panose1 w:val="020B0606020202030204"/>
    <w:charset w:val="A1"/>
    <w:family w:val="swiss"/>
    <w:pitch w:val="variable"/>
    <w:sig w:usb0="00000287" w:usb1="000008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000" w:firstRow="0" w:lastRow="0" w:firstColumn="0" w:lastColumn="0" w:noHBand="0" w:noVBand="0"/>
    </w:tblPr>
    <w:tblGrid>
      <w:gridCol w:w="4932"/>
      <w:gridCol w:w="4932"/>
    </w:tblGrid>
    <w:tr w:rsidR="004F19F7" w:rsidRPr="008A51E9" w14:paraId="5F616520" w14:textId="77777777" w:rsidTr="007A557D">
      <w:trPr>
        <w:trHeight w:val="694"/>
      </w:trPr>
      <w:tc>
        <w:tcPr>
          <w:tcW w:w="1544" w:type="pct"/>
          <w:shd w:val="clear" w:color="auto" w:fill="auto"/>
          <w:vAlign w:val="center"/>
        </w:tcPr>
        <w:p w14:paraId="0924A2F3" w14:textId="15F8A844" w:rsidR="00D44BBD" w:rsidRPr="008A51E9" w:rsidRDefault="00125877" w:rsidP="00687503">
          <w:pPr>
            <w:pStyle w:val="a4"/>
            <w:spacing w:before="40" w:after="40"/>
            <w:rPr>
              <w:rFonts w:ascii="Arial Narrow" w:hAnsi="Arial Narrow" w:cs="Arial"/>
              <w:color w:val="808080"/>
              <w:sz w:val="18"/>
              <w:szCs w:val="20"/>
            </w:rPr>
          </w:pPr>
          <w:r>
            <w:rPr>
              <w:rFonts w:ascii="Arial Narrow" w:hAnsi="Arial Narrow" w:cs="Arial"/>
              <w:color w:val="808080"/>
              <w:sz w:val="18"/>
              <w:szCs w:val="20"/>
            </w:rPr>
            <w:t>Έκδοση</w:t>
          </w:r>
          <w:r w:rsidR="00D44BBD" w:rsidRPr="008A51E9">
            <w:rPr>
              <w:rFonts w:ascii="Arial Narrow" w:hAnsi="Arial Narrow" w:cs="Arial"/>
              <w:color w:val="808080"/>
              <w:sz w:val="18"/>
              <w:szCs w:val="20"/>
            </w:rPr>
            <w:t xml:space="preserve"> 1</w:t>
          </w:r>
          <w:r w:rsidR="00D44BBD" w:rsidRPr="008A51E9">
            <w:rPr>
              <w:rFonts w:ascii="Arial Narrow" w:hAnsi="Arial Narrow" w:cs="Arial"/>
              <w:color w:val="808080"/>
              <w:sz w:val="18"/>
              <w:szCs w:val="20"/>
              <w:vertAlign w:val="superscript"/>
            </w:rPr>
            <w:t>η</w:t>
          </w:r>
          <w:r w:rsidR="00D44BBD" w:rsidRPr="008A51E9">
            <w:rPr>
              <w:rFonts w:ascii="Arial Narrow" w:hAnsi="Arial Narrow" w:cs="Arial"/>
              <w:color w:val="808080"/>
              <w:sz w:val="18"/>
              <w:szCs w:val="20"/>
            </w:rPr>
            <w:t xml:space="preserve">/ </w:t>
          </w:r>
          <w:r w:rsidR="003625CB">
            <w:rPr>
              <w:rFonts w:ascii="Arial Narrow" w:hAnsi="Arial Narrow" w:cs="Arial"/>
              <w:color w:val="808080"/>
              <w:sz w:val="18"/>
              <w:szCs w:val="20"/>
            </w:rPr>
            <w:t>0</w:t>
          </w:r>
          <w:r w:rsidR="006D062B">
            <w:rPr>
              <w:rFonts w:ascii="Arial Narrow" w:hAnsi="Arial Narrow" w:cs="Arial"/>
              <w:color w:val="808080"/>
              <w:sz w:val="18"/>
              <w:szCs w:val="20"/>
              <w:lang w:val="en-US"/>
            </w:rPr>
            <w:t>8</w:t>
          </w:r>
          <w:r w:rsidR="003625CB">
            <w:rPr>
              <w:rFonts w:ascii="Arial Narrow" w:hAnsi="Arial Narrow" w:cs="Arial"/>
              <w:color w:val="808080"/>
              <w:sz w:val="18"/>
              <w:szCs w:val="20"/>
            </w:rPr>
            <w:t>.</w:t>
          </w:r>
          <w:r w:rsidR="006D062B">
            <w:rPr>
              <w:rFonts w:ascii="Arial Narrow" w:hAnsi="Arial Narrow" w:cs="Arial"/>
              <w:color w:val="808080"/>
              <w:sz w:val="18"/>
              <w:szCs w:val="20"/>
              <w:lang w:val="en-US"/>
            </w:rPr>
            <w:t>12</w:t>
          </w:r>
          <w:r w:rsidR="003625CB">
            <w:rPr>
              <w:rFonts w:ascii="Arial Narrow" w:hAnsi="Arial Narrow" w:cs="Arial"/>
              <w:color w:val="808080"/>
              <w:sz w:val="18"/>
              <w:szCs w:val="20"/>
            </w:rPr>
            <w:t>.202</w:t>
          </w:r>
          <w:r w:rsidR="00291330">
            <w:rPr>
              <w:rFonts w:ascii="Arial Narrow" w:hAnsi="Arial Narrow" w:cs="Arial"/>
              <w:color w:val="808080"/>
              <w:sz w:val="18"/>
              <w:szCs w:val="20"/>
            </w:rPr>
            <w:t>2</w:t>
          </w:r>
        </w:p>
      </w:tc>
      <w:tc>
        <w:tcPr>
          <w:tcW w:w="1544" w:type="pct"/>
          <w:shd w:val="clear" w:color="auto" w:fill="auto"/>
          <w:vAlign w:val="center"/>
        </w:tcPr>
        <w:p w14:paraId="5D8C0324" w14:textId="77777777" w:rsidR="00D44BBD" w:rsidRPr="008A51E9" w:rsidRDefault="00D44BBD" w:rsidP="00687503">
          <w:pPr>
            <w:pStyle w:val="a4"/>
            <w:tabs>
              <w:tab w:val="clear" w:pos="4153"/>
              <w:tab w:val="clear" w:pos="8306"/>
            </w:tabs>
            <w:spacing w:before="40" w:after="40"/>
            <w:jc w:val="right"/>
            <w:rPr>
              <w:rFonts w:ascii="Arial Narrow" w:hAnsi="Arial Narrow" w:cs="Arial"/>
              <w:color w:val="808080"/>
              <w:sz w:val="18"/>
              <w:szCs w:val="20"/>
            </w:rPr>
          </w:pPr>
          <w:r w:rsidRPr="008A51E9">
            <w:rPr>
              <w:rFonts w:ascii="Arial Narrow" w:hAnsi="Arial Narrow" w:cs="Arial"/>
              <w:color w:val="808080"/>
              <w:sz w:val="18"/>
              <w:szCs w:val="20"/>
            </w:rPr>
            <w:t xml:space="preserve">Σελ. </w:t>
          </w:r>
          <w:r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PAGE  \* Arabic  \* MERGEFORMAT </w:instrText>
          </w:r>
          <w:r w:rsidRPr="008A51E9">
            <w:rPr>
              <w:rFonts w:ascii="Arial Narrow" w:hAnsi="Arial Narrow" w:cs="Arial"/>
              <w:b/>
              <w:color w:val="808080"/>
              <w:sz w:val="18"/>
              <w:szCs w:val="20"/>
            </w:rPr>
            <w:fldChar w:fldCharType="separate"/>
          </w:r>
          <w:r w:rsidR="006C124E">
            <w:rPr>
              <w:rFonts w:ascii="Arial Narrow" w:hAnsi="Arial Narrow" w:cs="Arial"/>
              <w:b/>
              <w:noProof/>
              <w:color w:val="808080"/>
              <w:sz w:val="18"/>
              <w:szCs w:val="20"/>
            </w:rPr>
            <w:t>5</w:t>
          </w:r>
          <w:r w:rsidRPr="008A51E9">
            <w:rPr>
              <w:rFonts w:ascii="Arial Narrow" w:hAnsi="Arial Narrow" w:cs="Arial"/>
              <w:b/>
              <w:color w:val="808080"/>
              <w:sz w:val="18"/>
              <w:szCs w:val="20"/>
            </w:rPr>
            <w:fldChar w:fldCharType="end"/>
          </w:r>
          <w:r w:rsidRPr="008A51E9">
            <w:rPr>
              <w:rFonts w:ascii="Arial Narrow" w:hAnsi="Arial Narrow" w:cs="Arial"/>
              <w:color w:val="808080"/>
              <w:sz w:val="18"/>
              <w:szCs w:val="20"/>
            </w:rPr>
            <w:t xml:space="preserve"> / </w:t>
          </w:r>
          <w:r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NUMPAGES  \* Arabic  \* MERGEFORMAT </w:instrText>
          </w:r>
          <w:r w:rsidRPr="008A51E9">
            <w:rPr>
              <w:rFonts w:ascii="Arial Narrow" w:hAnsi="Arial Narrow" w:cs="Arial"/>
              <w:b/>
              <w:color w:val="808080"/>
              <w:sz w:val="18"/>
              <w:szCs w:val="20"/>
            </w:rPr>
            <w:fldChar w:fldCharType="separate"/>
          </w:r>
          <w:r w:rsidR="006C124E">
            <w:rPr>
              <w:rFonts w:ascii="Arial Narrow" w:hAnsi="Arial Narrow" w:cs="Arial"/>
              <w:b/>
              <w:noProof/>
              <w:color w:val="808080"/>
              <w:sz w:val="18"/>
              <w:szCs w:val="20"/>
            </w:rPr>
            <w:t>5</w:t>
          </w:r>
          <w:r w:rsidRPr="008A51E9">
            <w:rPr>
              <w:rFonts w:ascii="Arial Narrow" w:hAnsi="Arial Narrow" w:cs="Arial"/>
              <w:b/>
              <w:color w:val="808080"/>
              <w:sz w:val="18"/>
              <w:szCs w:val="20"/>
            </w:rPr>
            <w:fldChar w:fldCharType="end"/>
          </w:r>
        </w:p>
      </w:tc>
    </w:tr>
  </w:tbl>
  <w:p w14:paraId="36716FCA" w14:textId="77777777" w:rsidR="00994C67" w:rsidRPr="00994C67" w:rsidRDefault="00994C67">
    <w:pPr>
      <w:pStyle w:val="a5"/>
      <w:rPr>
        <w:rFonts w:ascii="Arial" w:hAnsi="Arial" w:cs="Arial"/>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000" w:firstRow="0" w:lastRow="0" w:firstColumn="0" w:lastColumn="0" w:noHBand="0" w:noVBand="0"/>
    </w:tblPr>
    <w:tblGrid>
      <w:gridCol w:w="4932"/>
      <w:gridCol w:w="4932"/>
    </w:tblGrid>
    <w:tr w:rsidR="004062E0" w:rsidRPr="008A51E9" w14:paraId="78B7407F" w14:textId="77777777" w:rsidTr="00572097">
      <w:trPr>
        <w:trHeight w:val="694"/>
      </w:trPr>
      <w:tc>
        <w:tcPr>
          <w:tcW w:w="1544" w:type="pct"/>
          <w:shd w:val="clear" w:color="auto" w:fill="auto"/>
          <w:vAlign w:val="center"/>
        </w:tcPr>
        <w:p w14:paraId="43B744DB" w14:textId="1F28839C" w:rsidR="004062E0" w:rsidRPr="008A51E9" w:rsidRDefault="00F156DD" w:rsidP="004062E0">
          <w:pPr>
            <w:pStyle w:val="a4"/>
            <w:spacing w:before="40" w:after="40"/>
            <w:rPr>
              <w:rFonts w:ascii="Arial Narrow" w:hAnsi="Arial Narrow" w:cs="Arial"/>
              <w:color w:val="808080"/>
              <w:sz w:val="18"/>
              <w:szCs w:val="20"/>
            </w:rPr>
          </w:pPr>
          <w:r>
            <w:rPr>
              <w:rFonts w:ascii="Arial Narrow" w:hAnsi="Arial Narrow" w:cs="Arial"/>
              <w:color w:val="808080"/>
              <w:sz w:val="18"/>
              <w:szCs w:val="20"/>
            </w:rPr>
            <w:t>Έκδοση</w:t>
          </w:r>
          <w:r w:rsidR="004062E0" w:rsidRPr="008A51E9">
            <w:rPr>
              <w:rFonts w:ascii="Arial Narrow" w:hAnsi="Arial Narrow" w:cs="Arial"/>
              <w:color w:val="808080"/>
              <w:sz w:val="18"/>
              <w:szCs w:val="20"/>
            </w:rPr>
            <w:t xml:space="preserve"> 1</w:t>
          </w:r>
          <w:r w:rsidR="004062E0" w:rsidRPr="008A51E9">
            <w:rPr>
              <w:rFonts w:ascii="Arial Narrow" w:hAnsi="Arial Narrow" w:cs="Arial"/>
              <w:color w:val="808080"/>
              <w:sz w:val="18"/>
              <w:szCs w:val="20"/>
              <w:vertAlign w:val="superscript"/>
            </w:rPr>
            <w:t>η</w:t>
          </w:r>
          <w:r w:rsidR="004062E0" w:rsidRPr="008A51E9">
            <w:rPr>
              <w:rFonts w:ascii="Arial Narrow" w:hAnsi="Arial Narrow" w:cs="Arial"/>
              <w:color w:val="808080"/>
              <w:sz w:val="18"/>
              <w:szCs w:val="20"/>
            </w:rPr>
            <w:t xml:space="preserve">/ </w:t>
          </w:r>
          <w:r w:rsidR="003625CB">
            <w:rPr>
              <w:rFonts w:ascii="Arial Narrow" w:hAnsi="Arial Narrow" w:cs="Arial"/>
              <w:color w:val="808080"/>
              <w:sz w:val="18"/>
              <w:szCs w:val="20"/>
            </w:rPr>
            <w:t>0</w:t>
          </w:r>
          <w:r w:rsidR="00291330">
            <w:rPr>
              <w:rFonts w:ascii="Arial Narrow" w:hAnsi="Arial Narrow" w:cs="Arial"/>
              <w:color w:val="808080"/>
              <w:sz w:val="18"/>
              <w:szCs w:val="20"/>
            </w:rPr>
            <w:t>1</w:t>
          </w:r>
          <w:r w:rsidR="003625CB">
            <w:rPr>
              <w:rFonts w:ascii="Arial Narrow" w:hAnsi="Arial Narrow" w:cs="Arial"/>
              <w:color w:val="808080"/>
              <w:sz w:val="18"/>
              <w:szCs w:val="20"/>
            </w:rPr>
            <w:t>.0</w:t>
          </w:r>
          <w:r w:rsidR="00291330">
            <w:rPr>
              <w:rFonts w:ascii="Arial Narrow" w:hAnsi="Arial Narrow" w:cs="Arial"/>
              <w:color w:val="808080"/>
              <w:sz w:val="18"/>
              <w:szCs w:val="20"/>
            </w:rPr>
            <w:t>4</w:t>
          </w:r>
          <w:r w:rsidR="003625CB">
            <w:rPr>
              <w:rFonts w:ascii="Arial Narrow" w:hAnsi="Arial Narrow" w:cs="Arial"/>
              <w:color w:val="808080"/>
              <w:sz w:val="18"/>
              <w:szCs w:val="20"/>
            </w:rPr>
            <w:t>.202</w:t>
          </w:r>
          <w:r w:rsidR="00291330">
            <w:rPr>
              <w:rFonts w:ascii="Arial Narrow" w:hAnsi="Arial Narrow" w:cs="Arial"/>
              <w:color w:val="808080"/>
              <w:sz w:val="18"/>
              <w:szCs w:val="20"/>
            </w:rPr>
            <w:t>2</w:t>
          </w:r>
        </w:p>
      </w:tc>
      <w:tc>
        <w:tcPr>
          <w:tcW w:w="1544" w:type="pct"/>
          <w:shd w:val="clear" w:color="auto" w:fill="auto"/>
          <w:vAlign w:val="center"/>
        </w:tcPr>
        <w:p w14:paraId="68D97054" w14:textId="77777777" w:rsidR="004062E0" w:rsidRPr="008A51E9" w:rsidRDefault="004062E0" w:rsidP="004062E0">
          <w:pPr>
            <w:pStyle w:val="a4"/>
            <w:tabs>
              <w:tab w:val="clear" w:pos="4153"/>
              <w:tab w:val="clear" w:pos="8306"/>
            </w:tabs>
            <w:spacing w:before="40" w:after="40"/>
            <w:jc w:val="right"/>
            <w:rPr>
              <w:rFonts w:ascii="Arial Narrow" w:hAnsi="Arial Narrow" w:cs="Arial"/>
              <w:color w:val="808080"/>
              <w:sz w:val="18"/>
              <w:szCs w:val="20"/>
            </w:rPr>
          </w:pPr>
          <w:r w:rsidRPr="008A51E9">
            <w:rPr>
              <w:rFonts w:ascii="Arial Narrow" w:hAnsi="Arial Narrow" w:cs="Arial"/>
              <w:color w:val="808080"/>
              <w:sz w:val="18"/>
              <w:szCs w:val="20"/>
            </w:rPr>
            <w:t xml:space="preserve">Σελ. </w:t>
          </w:r>
          <w:r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PAGE  \* Arabic  \* MERGEFORMAT </w:instrText>
          </w:r>
          <w:r w:rsidRPr="008A51E9">
            <w:rPr>
              <w:rFonts w:ascii="Arial Narrow" w:hAnsi="Arial Narrow" w:cs="Arial"/>
              <w:b/>
              <w:color w:val="808080"/>
              <w:sz w:val="18"/>
              <w:szCs w:val="20"/>
            </w:rPr>
            <w:fldChar w:fldCharType="separate"/>
          </w:r>
          <w:r>
            <w:rPr>
              <w:rFonts w:ascii="Arial Narrow" w:hAnsi="Arial Narrow" w:cs="Arial"/>
              <w:b/>
              <w:noProof/>
              <w:color w:val="808080"/>
              <w:sz w:val="18"/>
              <w:szCs w:val="20"/>
            </w:rPr>
            <w:t>5</w:t>
          </w:r>
          <w:r w:rsidRPr="008A51E9">
            <w:rPr>
              <w:rFonts w:ascii="Arial Narrow" w:hAnsi="Arial Narrow" w:cs="Arial"/>
              <w:b/>
              <w:color w:val="808080"/>
              <w:sz w:val="18"/>
              <w:szCs w:val="20"/>
            </w:rPr>
            <w:fldChar w:fldCharType="end"/>
          </w:r>
          <w:r w:rsidRPr="008A51E9">
            <w:rPr>
              <w:rFonts w:ascii="Arial Narrow" w:hAnsi="Arial Narrow" w:cs="Arial"/>
              <w:color w:val="808080"/>
              <w:sz w:val="18"/>
              <w:szCs w:val="20"/>
            </w:rPr>
            <w:t xml:space="preserve"> / </w:t>
          </w:r>
          <w:r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NUMPAGES  \* Arabic  \* MERGEFORMAT </w:instrText>
          </w:r>
          <w:r w:rsidRPr="008A51E9">
            <w:rPr>
              <w:rFonts w:ascii="Arial Narrow" w:hAnsi="Arial Narrow" w:cs="Arial"/>
              <w:b/>
              <w:color w:val="808080"/>
              <w:sz w:val="18"/>
              <w:szCs w:val="20"/>
            </w:rPr>
            <w:fldChar w:fldCharType="separate"/>
          </w:r>
          <w:r>
            <w:rPr>
              <w:rFonts w:ascii="Arial Narrow" w:hAnsi="Arial Narrow" w:cs="Arial"/>
              <w:b/>
              <w:noProof/>
              <w:color w:val="808080"/>
              <w:sz w:val="18"/>
              <w:szCs w:val="20"/>
            </w:rPr>
            <w:t>5</w:t>
          </w:r>
          <w:r w:rsidRPr="008A51E9">
            <w:rPr>
              <w:rFonts w:ascii="Arial Narrow" w:hAnsi="Arial Narrow" w:cs="Arial"/>
              <w:b/>
              <w:color w:val="808080"/>
              <w:sz w:val="18"/>
              <w:szCs w:val="20"/>
            </w:rPr>
            <w:fldChar w:fldCharType="end"/>
          </w:r>
        </w:p>
      </w:tc>
    </w:tr>
  </w:tbl>
  <w:p w14:paraId="3DE9F84A" w14:textId="77777777" w:rsidR="004062E0" w:rsidRDefault="004062E0" w:rsidP="004062E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FA4D3C" w14:textId="77777777" w:rsidR="002E4D8D" w:rsidRDefault="002E4D8D" w:rsidP="00FA65DB">
      <w:pPr>
        <w:spacing w:after="0" w:line="240" w:lineRule="auto"/>
      </w:pPr>
      <w:r>
        <w:separator/>
      </w:r>
    </w:p>
  </w:footnote>
  <w:footnote w:type="continuationSeparator" w:id="0">
    <w:p w14:paraId="6EC82A19" w14:textId="77777777" w:rsidR="002E4D8D" w:rsidRDefault="002E4D8D" w:rsidP="00FA65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892"/>
      <w:gridCol w:w="5972"/>
    </w:tblGrid>
    <w:tr w:rsidR="00A738D2" w:rsidRPr="001728C2" w14:paraId="16DC39E9" w14:textId="77777777" w:rsidTr="009D5BBB">
      <w:trPr>
        <w:trHeight w:val="637"/>
      </w:trPr>
      <w:tc>
        <w:tcPr>
          <w:tcW w:w="1973" w:type="pct"/>
          <w:hideMark/>
        </w:tcPr>
        <w:p w14:paraId="5A876737" w14:textId="69866653" w:rsidR="00A738D2" w:rsidRDefault="004475F6" w:rsidP="00A738D2">
          <w:pPr>
            <w:pStyle w:val="a4"/>
            <w:rPr>
              <w:rFonts w:ascii="Arial" w:hAnsi="Arial" w:cs="Arial"/>
              <w:noProof/>
              <w:color w:val="404040"/>
              <w:sz w:val="20"/>
              <w:szCs w:val="20"/>
              <w:lang w:val="en-US"/>
            </w:rPr>
          </w:pPr>
          <w:r>
            <w:rPr>
              <w:noProof/>
            </w:rPr>
            <w:drawing>
              <wp:anchor distT="0" distB="0" distL="114300" distR="114300" simplePos="0" relativeHeight="251661312" behindDoc="0" locked="0" layoutInCell="1" allowOverlap="1" wp14:anchorId="64107343" wp14:editId="6622CDDE">
                <wp:simplePos x="0" y="0"/>
                <wp:positionH relativeFrom="column">
                  <wp:posOffset>0</wp:posOffset>
                </wp:positionH>
                <wp:positionV relativeFrom="paragraph">
                  <wp:posOffset>163830</wp:posOffset>
                </wp:positionV>
                <wp:extent cx="1980565" cy="548640"/>
                <wp:effectExtent l="0" t="0" r="635" b="3810"/>
                <wp:wrapSquare wrapText="bothSides"/>
                <wp:docPr id="1" name="Picture 1" descr="Γεωπονικό Πανεπιστήμιο Αθηνών - ΕΑ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Γεωπονικό Πανεπιστήμιο Αθηνών - ΕΑΔ"/>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565"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027" w:type="pct"/>
          <w:vAlign w:val="center"/>
          <w:hideMark/>
        </w:tcPr>
        <w:p w14:paraId="7AAB40A7" w14:textId="4C46A8E8" w:rsidR="00A738D2" w:rsidRDefault="006D062B" w:rsidP="00A738D2">
          <w:pPr>
            <w:tabs>
              <w:tab w:val="center" w:pos="4153"/>
              <w:tab w:val="right" w:pos="8306"/>
            </w:tabs>
            <w:spacing w:after="0" w:line="240" w:lineRule="auto"/>
            <w:jc w:val="right"/>
            <w:rPr>
              <w:rFonts w:ascii="Arial" w:hAnsi="Arial" w:cs="Arial"/>
              <w:b/>
              <w:color w:val="262626"/>
              <w:sz w:val="20"/>
              <w:szCs w:val="20"/>
            </w:rPr>
          </w:pPr>
          <w:r>
            <w:rPr>
              <w:rFonts w:ascii="Arial" w:hAnsi="Arial" w:cs="Arial"/>
              <w:noProof/>
              <w:color w:val="262626"/>
              <w:sz w:val="20"/>
              <w:szCs w:val="20"/>
            </w:rPr>
            <w:drawing>
              <wp:inline distT="0" distB="0" distL="0" distR="0" wp14:anchorId="22FE0A4C" wp14:editId="46A41CDC">
                <wp:extent cx="2383790" cy="359410"/>
                <wp:effectExtent l="0" t="0" r="0" b="254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83790" cy="359410"/>
                        </a:xfrm>
                        <a:prstGeom prst="rect">
                          <a:avLst/>
                        </a:prstGeom>
                        <a:noFill/>
                      </pic:spPr>
                    </pic:pic>
                  </a:graphicData>
                </a:graphic>
              </wp:inline>
            </w:drawing>
          </w:r>
        </w:p>
      </w:tc>
    </w:tr>
  </w:tbl>
  <w:p w14:paraId="1069AB4D" w14:textId="77777777" w:rsidR="00FA65DB" w:rsidRPr="00063369" w:rsidRDefault="00FA65DB">
    <w:pPr>
      <w:pStyle w:val="a4"/>
      <w:rPr>
        <w:rFonts w:ascii="Arial" w:hAnsi="Arial" w:cs="Arial"/>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892"/>
      <w:gridCol w:w="5972"/>
    </w:tblGrid>
    <w:tr w:rsidR="00A738D2" w:rsidRPr="00845854" w14:paraId="4466E21E" w14:textId="77777777" w:rsidTr="009D5BBB">
      <w:trPr>
        <w:trHeight w:val="637"/>
      </w:trPr>
      <w:tc>
        <w:tcPr>
          <w:tcW w:w="1973" w:type="pct"/>
          <w:hideMark/>
        </w:tcPr>
        <w:p w14:paraId="3B7D88FC" w14:textId="3FC9DBF6" w:rsidR="00A738D2" w:rsidRDefault="00291330" w:rsidP="00A738D2">
          <w:pPr>
            <w:pStyle w:val="a4"/>
            <w:rPr>
              <w:rFonts w:ascii="Arial" w:hAnsi="Arial" w:cs="Arial"/>
              <w:noProof/>
              <w:color w:val="404040"/>
              <w:sz w:val="20"/>
              <w:szCs w:val="20"/>
              <w:lang w:val="en-US"/>
            </w:rPr>
          </w:pPr>
          <w:r>
            <w:rPr>
              <w:noProof/>
            </w:rPr>
            <w:drawing>
              <wp:anchor distT="0" distB="0" distL="114300" distR="114300" simplePos="0" relativeHeight="251659264" behindDoc="0" locked="0" layoutInCell="1" allowOverlap="1" wp14:anchorId="3E084B4D" wp14:editId="5F3DA821">
                <wp:simplePos x="0" y="0"/>
                <wp:positionH relativeFrom="column">
                  <wp:posOffset>0</wp:posOffset>
                </wp:positionH>
                <wp:positionV relativeFrom="paragraph">
                  <wp:posOffset>147320</wp:posOffset>
                </wp:positionV>
                <wp:extent cx="1980565" cy="548640"/>
                <wp:effectExtent l="0" t="0" r="635" b="3810"/>
                <wp:wrapSquare wrapText="bothSides"/>
                <wp:docPr id="3" name="Picture 3" descr="Γεωπονικό Πανεπιστήμιο Αθηνών - ΕΑ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Γεωπονικό Πανεπιστήμιο Αθηνών - ΕΑΔ"/>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565"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027" w:type="pct"/>
          <w:vAlign w:val="center"/>
          <w:hideMark/>
        </w:tcPr>
        <w:p w14:paraId="59CA63E3" w14:textId="3E322CA5" w:rsidR="00A738D2" w:rsidRPr="00845854" w:rsidRDefault="006D062B" w:rsidP="00A738D2">
          <w:pPr>
            <w:tabs>
              <w:tab w:val="center" w:pos="4153"/>
              <w:tab w:val="right" w:pos="8306"/>
            </w:tabs>
            <w:spacing w:after="0" w:line="240" w:lineRule="auto"/>
            <w:jc w:val="right"/>
            <w:rPr>
              <w:rFonts w:ascii="Arial" w:hAnsi="Arial" w:cs="Arial"/>
              <w:color w:val="262626"/>
              <w:sz w:val="20"/>
              <w:szCs w:val="20"/>
            </w:rPr>
          </w:pPr>
          <w:r>
            <w:rPr>
              <w:rFonts w:ascii="Arial" w:hAnsi="Arial" w:cs="Arial"/>
              <w:noProof/>
              <w:color w:val="262626"/>
              <w:sz w:val="20"/>
              <w:szCs w:val="20"/>
            </w:rPr>
            <w:drawing>
              <wp:inline distT="0" distB="0" distL="0" distR="0" wp14:anchorId="1B675C57" wp14:editId="749B81BF">
                <wp:extent cx="2383790" cy="359410"/>
                <wp:effectExtent l="0" t="0" r="0" b="254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83790" cy="359410"/>
                        </a:xfrm>
                        <a:prstGeom prst="rect">
                          <a:avLst/>
                        </a:prstGeom>
                        <a:noFill/>
                      </pic:spPr>
                    </pic:pic>
                  </a:graphicData>
                </a:graphic>
              </wp:inline>
            </w:drawing>
          </w:r>
        </w:p>
      </w:tc>
    </w:tr>
  </w:tbl>
  <w:p w14:paraId="12AEBB8D" w14:textId="3C650525" w:rsidR="00672405" w:rsidRDefault="0067240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336B3"/>
    <w:multiLevelType w:val="hybridMultilevel"/>
    <w:tmpl w:val="DCBA807C"/>
    <w:lvl w:ilvl="0" w:tplc="04080003">
      <w:start w:val="1"/>
      <w:numFmt w:val="bullet"/>
      <w:lvlText w:val="o"/>
      <w:lvlJc w:val="left"/>
      <w:pPr>
        <w:ind w:left="720" w:hanging="360"/>
      </w:pPr>
      <w:rPr>
        <w:rFonts w:ascii="Courier New" w:hAnsi="Courier New" w:cs="Courier New" w:hint="default"/>
      </w:rPr>
    </w:lvl>
    <w:lvl w:ilvl="1" w:tplc="0B3651B4">
      <w:start w:val="1"/>
      <w:numFmt w:val="bullet"/>
      <w:lvlText w:val=""/>
      <w:lvlJc w:val="left"/>
      <w:pPr>
        <w:ind w:left="1440" w:hanging="360"/>
      </w:pPr>
      <w:rPr>
        <w:rFonts w:ascii="Wingdings" w:hAnsi="Wingdings" w:hint="default"/>
        <w:color w:val="2E74B5"/>
        <w:sz w:val="18"/>
        <w:szCs w:val="22"/>
      </w:rPr>
    </w:lvl>
    <w:lvl w:ilvl="2" w:tplc="04080003">
      <w:start w:val="1"/>
      <w:numFmt w:val="bullet"/>
      <w:lvlText w:val="o"/>
      <w:lvlJc w:val="left"/>
      <w:pPr>
        <w:ind w:left="2160" w:hanging="360"/>
      </w:pPr>
      <w:rPr>
        <w:rFonts w:ascii="Courier New" w:hAnsi="Courier New" w:cs="Courier New"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2592E89"/>
    <w:multiLevelType w:val="hybridMultilevel"/>
    <w:tmpl w:val="E70AF6E6"/>
    <w:lvl w:ilvl="0" w:tplc="CE02C950">
      <w:numFmt w:val="bullet"/>
      <w:lvlText w:val="-"/>
      <w:lvlJc w:val="left"/>
      <w:pPr>
        <w:ind w:left="1080" w:hanging="72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DA36981"/>
    <w:multiLevelType w:val="hybridMultilevel"/>
    <w:tmpl w:val="98A8E924"/>
    <w:lvl w:ilvl="0" w:tplc="0B3651B4">
      <w:start w:val="1"/>
      <w:numFmt w:val="bullet"/>
      <w:lvlText w:val=""/>
      <w:lvlJc w:val="left"/>
      <w:pPr>
        <w:ind w:left="1854" w:hanging="360"/>
      </w:pPr>
      <w:rPr>
        <w:rFonts w:ascii="Wingdings" w:hAnsi="Wingdings" w:hint="default"/>
        <w:color w:val="2E74B5"/>
        <w:sz w:val="18"/>
        <w:szCs w:val="22"/>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 w15:restartNumberingAfterBreak="0">
    <w:nsid w:val="117D1C18"/>
    <w:multiLevelType w:val="hybridMultilevel"/>
    <w:tmpl w:val="EE76BF24"/>
    <w:lvl w:ilvl="0" w:tplc="04080001">
      <w:start w:val="1"/>
      <w:numFmt w:val="bullet"/>
      <w:lvlText w:val=""/>
      <w:lvlJc w:val="left"/>
      <w:pPr>
        <w:ind w:left="1080" w:hanging="72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2C65B3C"/>
    <w:multiLevelType w:val="hybridMultilevel"/>
    <w:tmpl w:val="946A5378"/>
    <w:lvl w:ilvl="0" w:tplc="83A85C98">
      <w:numFmt w:val="bullet"/>
      <w:lvlText w:val="•"/>
      <w:lvlJc w:val="left"/>
      <w:pPr>
        <w:ind w:left="1080" w:hanging="72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3541E64"/>
    <w:multiLevelType w:val="hybridMultilevel"/>
    <w:tmpl w:val="3738C8BE"/>
    <w:lvl w:ilvl="0" w:tplc="0B3651B4">
      <w:start w:val="1"/>
      <w:numFmt w:val="bullet"/>
      <w:lvlText w:val=""/>
      <w:lvlJc w:val="left"/>
      <w:pPr>
        <w:ind w:left="1494" w:hanging="360"/>
      </w:pPr>
      <w:rPr>
        <w:rFonts w:ascii="Wingdings" w:hAnsi="Wingdings" w:hint="default"/>
        <w:color w:val="2E74B5"/>
        <w:sz w:val="18"/>
        <w:szCs w:val="22"/>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6" w15:restartNumberingAfterBreak="0">
    <w:nsid w:val="17136270"/>
    <w:multiLevelType w:val="hybridMultilevel"/>
    <w:tmpl w:val="B4303446"/>
    <w:lvl w:ilvl="0" w:tplc="9E06F544">
      <w:numFmt w:val="bullet"/>
      <w:lvlText w:val="-"/>
      <w:lvlJc w:val="left"/>
      <w:pPr>
        <w:ind w:left="1080" w:hanging="720"/>
      </w:pPr>
      <w:rPr>
        <w:rFonts w:ascii="Verdana" w:eastAsia="Times New Roman" w:hAnsi="Verdana" w:cs="Times New Roman"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7" w15:restartNumberingAfterBreak="0">
    <w:nsid w:val="1902048D"/>
    <w:multiLevelType w:val="hybridMultilevel"/>
    <w:tmpl w:val="A9DAC17C"/>
    <w:lvl w:ilvl="0" w:tplc="04080001">
      <w:start w:val="1"/>
      <w:numFmt w:val="bullet"/>
      <w:lvlText w:val=""/>
      <w:lvlJc w:val="left"/>
      <w:pPr>
        <w:ind w:left="1080" w:hanging="72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B4B4395"/>
    <w:multiLevelType w:val="hybridMultilevel"/>
    <w:tmpl w:val="01A8F3E2"/>
    <w:lvl w:ilvl="0" w:tplc="04080001">
      <w:start w:val="1"/>
      <w:numFmt w:val="bullet"/>
      <w:lvlText w:val=""/>
      <w:lvlJc w:val="left"/>
      <w:pPr>
        <w:ind w:left="1440" w:hanging="360"/>
      </w:pPr>
      <w:rPr>
        <w:rFonts w:ascii="Symbol" w:hAnsi="Symbol" w:hint="default"/>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hint="default"/>
      </w:rPr>
    </w:lvl>
  </w:abstractNum>
  <w:abstractNum w:abstractNumId="9" w15:restartNumberingAfterBreak="0">
    <w:nsid w:val="1E281A32"/>
    <w:multiLevelType w:val="hybridMultilevel"/>
    <w:tmpl w:val="2F24C918"/>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0" w15:restartNumberingAfterBreak="0">
    <w:nsid w:val="23DD0F2A"/>
    <w:multiLevelType w:val="hybridMultilevel"/>
    <w:tmpl w:val="E0583B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2590366C"/>
    <w:multiLevelType w:val="hybridMultilevel"/>
    <w:tmpl w:val="A2E24E14"/>
    <w:lvl w:ilvl="0" w:tplc="DE46B638">
      <w:start w:val="1"/>
      <w:numFmt w:val="bullet"/>
      <w:lvlText w:val=""/>
      <w:lvlJc w:val="left"/>
      <w:pPr>
        <w:ind w:left="720" w:hanging="360"/>
      </w:pPr>
      <w:rPr>
        <w:rFonts w:ascii="Wingdings" w:hAnsi="Wingdings" w:hint="default"/>
        <w:color w:val="509EA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25A84521"/>
    <w:multiLevelType w:val="multilevel"/>
    <w:tmpl w:val="6FD6F9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AD7FF1"/>
    <w:multiLevelType w:val="hybridMultilevel"/>
    <w:tmpl w:val="BE3EFA2C"/>
    <w:lvl w:ilvl="0" w:tplc="275A0BC4">
      <w:start w:val="1"/>
      <w:numFmt w:val="bullet"/>
      <w:lvlText w:val=""/>
      <w:lvlJc w:val="left"/>
      <w:pPr>
        <w:ind w:left="1080" w:hanging="720"/>
      </w:pPr>
      <w:rPr>
        <w:rFonts w:ascii="Wingdings" w:hAnsi="Wingdings"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281D2634"/>
    <w:multiLevelType w:val="hybridMultilevel"/>
    <w:tmpl w:val="ACF84B6A"/>
    <w:lvl w:ilvl="0" w:tplc="D2BAC030">
      <w:start w:val="1"/>
      <w:numFmt w:val="bullet"/>
      <w:lvlText w:val=""/>
      <w:lvlJc w:val="left"/>
      <w:pPr>
        <w:ind w:left="1854" w:hanging="360"/>
      </w:pPr>
      <w:rPr>
        <w:rFonts w:ascii="Wingdings" w:hAnsi="Wingdings" w:hint="default"/>
        <w:color w:val="5B9BD5"/>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5" w15:restartNumberingAfterBreak="0">
    <w:nsid w:val="29130B47"/>
    <w:multiLevelType w:val="hybridMultilevel"/>
    <w:tmpl w:val="C3647314"/>
    <w:lvl w:ilvl="0" w:tplc="0B3651B4">
      <w:start w:val="1"/>
      <w:numFmt w:val="bullet"/>
      <w:lvlText w:val=""/>
      <w:lvlJc w:val="left"/>
      <w:pPr>
        <w:ind w:left="1494" w:hanging="360"/>
      </w:pPr>
      <w:rPr>
        <w:rFonts w:ascii="Wingdings" w:hAnsi="Wingdings" w:hint="default"/>
        <w:color w:val="2E74B5"/>
        <w:sz w:val="18"/>
        <w:szCs w:val="22"/>
      </w:rPr>
    </w:lvl>
    <w:lvl w:ilvl="1" w:tplc="04080003">
      <w:start w:val="1"/>
      <w:numFmt w:val="bullet"/>
      <w:lvlText w:val="o"/>
      <w:lvlJc w:val="left"/>
      <w:pPr>
        <w:ind w:left="2214" w:hanging="360"/>
      </w:pPr>
      <w:rPr>
        <w:rFonts w:ascii="Courier New" w:hAnsi="Courier New" w:cs="Courier New" w:hint="default"/>
      </w:rPr>
    </w:lvl>
    <w:lvl w:ilvl="2" w:tplc="04080005">
      <w:start w:val="1"/>
      <w:numFmt w:val="bullet"/>
      <w:lvlText w:val=""/>
      <w:lvlJc w:val="left"/>
      <w:pPr>
        <w:ind w:left="2934" w:hanging="360"/>
      </w:pPr>
      <w:rPr>
        <w:rFonts w:ascii="Wingdings" w:hAnsi="Wingdings" w:hint="default"/>
      </w:rPr>
    </w:lvl>
    <w:lvl w:ilvl="3" w:tplc="04080001">
      <w:start w:val="1"/>
      <w:numFmt w:val="bullet"/>
      <w:lvlText w:val=""/>
      <w:lvlJc w:val="left"/>
      <w:pPr>
        <w:ind w:left="3654" w:hanging="360"/>
      </w:pPr>
      <w:rPr>
        <w:rFonts w:ascii="Symbol" w:hAnsi="Symbol" w:hint="default"/>
      </w:rPr>
    </w:lvl>
    <w:lvl w:ilvl="4" w:tplc="04080003">
      <w:start w:val="1"/>
      <w:numFmt w:val="bullet"/>
      <w:lvlText w:val="o"/>
      <w:lvlJc w:val="left"/>
      <w:pPr>
        <w:ind w:left="4374" w:hanging="360"/>
      </w:pPr>
      <w:rPr>
        <w:rFonts w:ascii="Courier New" w:hAnsi="Courier New" w:cs="Courier New" w:hint="default"/>
      </w:rPr>
    </w:lvl>
    <w:lvl w:ilvl="5" w:tplc="04080005">
      <w:start w:val="1"/>
      <w:numFmt w:val="bullet"/>
      <w:lvlText w:val=""/>
      <w:lvlJc w:val="left"/>
      <w:pPr>
        <w:ind w:left="5094" w:hanging="360"/>
      </w:pPr>
      <w:rPr>
        <w:rFonts w:ascii="Wingdings" w:hAnsi="Wingdings" w:hint="default"/>
      </w:rPr>
    </w:lvl>
    <w:lvl w:ilvl="6" w:tplc="04080001">
      <w:start w:val="1"/>
      <w:numFmt w:val="bullet"/>
      <w:lvlText w:val=""/>
      <w:lvlJc w:val="left"/>
      <w:pPr>
        <w:ind w:left="5814" w:hanging="360"/>
      </w:pPr>
      <w:rPr>
        <w:rFonts w:ascii="Symbol" w:hAnsi="Symbol" w:hint="default"/>
      </w:rPr>
    </w:lvl>
    <w:lvl w:ilvl="7" w:tplc="04080003">
      <w:start w:val="1"/>
      <w:numFmt w:val="bullet"/>
      <w:lvlText w:val="o"/>
      <w:lvlJc w:val="left"/>
      <w:pPr>
        <w:ind w:left="6534" w:hanging="360"/>
      </w:pPr>
      <w:rPr>
        <w:rFonts w:ascii="Courier New" w:hAnsi="Courier New" w:cs="Courier New" w:hint="default"/>
      </w:rPr>
    </w:lvl>
    <w:lvl w:ilvl="8" w:tplc="04080005">
      <w:start w:val="1"/>
      <w:numFmt w:val="bullet"/>
      <w:lvlText w:val=""/>
      <w:lvlJc w:val="left"/>
      <w:pPr>
        <w:ind w:left="7254" w:hanging="360"/>
      </w:pPr>
      <w:rPr>
        <w:rFonts w:ascii="Wingdings" w:hAnsi="Wingdings" w:hint="default"/>
      </w:rPr>
    </w:lvl>
  </w:abstractNum>
  <w:abstractNum w:abstractNumId="16" w15:restartNumberingAfterBreak="0">
    <w:nsid w:val="2A717D3F"/>
    <w:multiLevelType w:val="hybridMultilevel"/>
    <w:tmpl w:val="2410C966"/>
    <w:lvl w:ilvl="0" w:tplc="C6DA28BA">
      <w:start w:val="1"/>
      <w:numFmt w:val="decimal"/>
      <w:lvlText w:val="%1."/>
      <w:lvlJc w:val="left"/>
      <w:pPr>
        <w:ind w:left="720" w:hanging="360"/>
      </w:pPr>
      <w:rPr>
        <w:rFonts w:ascii="MS Reference Sans Serif" w:hAnsi="MS Reference Sans Serif" w:cs="Times New Roman" w:hint="default"/>
        <w:b/>
        <w:i w:val="0"/>
        <w:caps w:val="0"/>
        <w:strike w:val="0"/>
        <w:dstrike w:val="0"/>
        <w:vanish w:val="0"/>
        <w:color w:val="2A6C7D"/>
        <w:sz w:val="26"/>
        <w:u w:val="none"/>
        <w:vertAlign w:val="baseline"/>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7" w15:restartNumberingAfterBreak="0">
    <w:nsid w:val="2A780847"/>
    <w:multiLevelType w:val="hybridMultilevel"/>
    <w:tmpl w:val="5B3EF120"/>
    <w:lvl w:ilvl="0" w:tplc="04080001">
      <w:start w:val="1"/>
      <w:numFmt w:val="bullet"/>
      <w:lvlText w:val=""/>
      <w:lvlJc w:val="left"/>
      <w:pPr>
        <w:ind w:left="1494" w:hanging="360"/>
      </w:pPr>
      <w:rPr>
        <w:rFonts w:ascii="Symbol" w:hAnsi="Symbol" w:hint="default"/>
      </w:rPr>
    </w:lvl>
    <w:lvl w:ilvl="1" w:tplc="04080003" w:tentative="1">
      <w:start w:val="1"/>
      <w:numFmt w:val="bullet"/>
      <w:lvlText w:val="o"/>
      <w:lvlJc w:val="left"/>
      <w:pPr>
        <w:ind w:left="2214" w:hanging="360"/>
      </w:pPr>
      <w:rPr>
        <w:rFonts w:ascii="Courier New" w:hAnsi="Courier New" w:cs="Courier New" w:hint="default"/>
      </w:rPr>
    </w:lvl>
    <w:lvl w:ilvl="2" w:tplc="04080005" w:tentative="1">
      <w:start w:val="1"/>
      <w:numFmt w:val="bullet"/>
      <w:lvlText w:val=""/>
      <w:lvlJc w:val="left"/>
      <w:pPr>
        <w:ind w:left="2934" w:hanging="360"/>
      </w:pPr>
      <w:rPr>
        <w:rFonts w:ascii="Wingdings" w:hAnsi="Wingdings" w:hint="default"/>
      </w:rPr>
    </w:lvl>
    <w:lvl w:ilvl="3" w:tplc="04080001" w:tentative="1">
      <w:start w:val="1"/>
      <w:numFmt w:val="bullet"/>
      <w:lvlText w:val=""/>
      <w:lvlJc w:val="left"/>
      <w:pPr>
        <w:ind w:left="3654" w:hanging="360"/>
      </w:pPr>
      <w:rPr>
        <w:rFonts w:ascii="Symbol" w:hAnsi="Symbol" w:hint="default"/>
      </w:rPr>
    </w:lvl>
    <w:lvl w:ilvl="4" w:tplc="04080003" w:tentative="1">
      <w:start w:val="1"/>
      <w:numFmt w:val="bullet"/>
      <w:lvlText w:val="o"/>
      <w:lvlJc w:val="left"/>
      <w:pPr>
        <w:ind w:left="4374" w:hanging="360"/>
      </w:pPr>
      <w:rPr>
        <w:rFonts w:ascii="Courier New" w:hAnsi="Courier New" w:cs="Courier New" w:hint="default"/>
      </w:rPr>
    </w:lvl>
    <w:lvl w:ilvl="5" w:tplc="04080005" w:tentative="1">
      <w:start w:val="1"/>
      <w:numFmt w:val="bullet"/>
      <w:lvlText w:val=""/>
      <w:lvlJc w:val="left"/>
      <w:pPr>
        <w:ind w:left="5094" w:hanging="360"/>
      </w:pPr>
      <w:rPr>
        <w:rFonts w:ascii="Wingdings" w:hAnsi="Wingdings" w:hint="default"/>
      </w:rPr>
    </w:lvl>
    <w:lvl w:ilvl="6" w:tplc="04080001" w:tentative="1">
      <w:start w:val="1"/>
      <w:numFmt w:val="bullet"/>
      <w:lvlText w:val=""/>
      <w:lvlJc w:val="left"/>
      <w:pPr>
        <w:ind w:left="5814" w:hanging="360"/>
      </w:pPr>
      <w:rPr>
        <w:rFonts w:ascii="Symbol" w:hAnsi="Symbol" w:hint="default"/>
      </w:rPr>
    </w:lvl>
    <w:lvl w:ilvl="7" w:tplc="04080003" w:tentative="1">
      <w:start w:val="1"/>
      <w:numFmt w:val="bullet"/>
      <w:lvlText w:val="o"/>
      <w:lvlJc w:val="left"/>
      <w:pPr>
        <w:ind w:left="6534" w:hanging="360"/>
      </w:pPr>
      <w:rPr>
        <w:rFonts w:ascii="Courier New" w:hAnsi="Courier New" w:cs="Courier New" w:hint="default"/>
      </w:rPr>
    </w:lvl>
    <w:lvl w:ilvl="8" w:tplc="04080005" w:tentative="1">
      <w:start w:val="1"/>
      <w:numFmt w:val="bullet"/>
      <w:lvlText w:val=""/>
      <w:lvlJc w:val="left"/>
      <w:pPr>
        <w:ind w:left="7254" w:hanging="360"/>
      </w:pPr>
      <w:rPr>
        <w:rFonts w:ascii="Wingdings" w:hAnsi="Wingdings" w:hint="default"/>
      </w:rPr>
    </w:lvl>
  </w:abstractNum>
  <w:abstractNum w:abstractNumId="18" w15:restartNumberingAfterBreak="0">
    <w:nsid w:val="32DC5DB7"/>
    <w:multiLevelType w:val="hybridMultilevel"/>
    <w:tmpl w:val="21FC062C"/>
    <w:lvl w:ilvl="0" w:tplc="CCD0ED66">
      <w:start w:val="1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895BF6"/>
    <w:multiLevelType w:val="hybridMultilevel"/>
    <w:tmpl w:val="67628266"/>
    <w:lvl w:ilvl="0" w:tplc="0B3651B4">
      <w:start w:val="1"/>
      <w:numFmt w:val="bullet"/>
      <w:lvlText w:val=""/>
      <w:lvlJc w:val="left"/>
      <w:pPr>
        <w:ind w:left="720" w:hanging="360"/>
      </w:pPr>
      <w:rPr>
        <w:rFonts w:ascii="Wingdings" w:hAnsi="Wingdings" w:hint="default"/>
        <w:color w:val="2E74B5"/>
        <w:sz w:val="18"/>
        <w:szCs w:val="22"/>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0" w15:restartNumberingAfterBreak="0">
    <w:nsid w:val="3D4E1ED3"/>
    <w:multiLevelType w:val="hybridMultilevel"/>
    <w:tmpl w:val="7C844F1A"/>
    <w:lvl w:ilvl="0" w:tplc="5DBECA22">
      <w:start w:val="1"/>
      <w:numFmt w:val="bullet"/>
      <w:lvlText w:val=""/>
      <w:lvlJc w:val="left"/>
      <w:pPr>
        <w:ind w:left="1854" w:hanging="360"/>
      </w:pPr>
      <w:rPr>
        <w:rFonts w:ascii="Wingdings" w:hAnsi="Wingdings" w:hint="default"/>
        <w:color w:val="2E74B5"/>
        <w:sz w:val="20"/>
        <w:szCs w:val="22"/>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1" w15:restartNumberingAfterBreak="0">
    <w:nsid w:val="3F16611F"/>
    <w:multiLevelType w:val="multilevel"/>
    <w:tmpl w:val="7B9691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8435C9"/>
    <w:multiLevelType w:val="multilevel"/>
    <w:tmpl w:val="B9C89E02"/>
    <w:lvl w:ilvl="0">
      <w:start w:val="1"/>
      <w:numFmt w:val="bullet"/>
      <w:lvlText w:val=""/>
      <w:lvlJc w:val="left"/>
      <w:pPr>
        <w:tabs>
          <w:tab w:val="num" w:pos="720"/>
        </w:tabs>
        <w:ind w:left="720" w:hanging="360"/>
      </w:pPr>
      <w:rPr>
        <w:rFonts w:ascii="Wingdings" w:hAnsi="Wingdings" w:hint="default"/>
        <w:color w:val="0070C0"/>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33686F"/>
    <w:multiLevelType w:val="hybridMultilevel"/>
    <w:tmpl w:val="A354458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5051036C"/>
    <w:multiLevelType w:val="hybridMultilevel"/>
    <w:tmpl w:val="300C9672"/>
    <w:lvl w:ilvl="0" w:tplc="4798253C">
      <w:start w:val="1"/>
      <w:numFmt w:val="bullet"/>
      <w:lvlText w:val=""/>
      <w:lvlJc w:val="left"/>
      <w:pPr>
        <w:tabs>
          <w:tab w:val="num" w:pos="720"/>
        </w:tabs>
        <w:ind w:left="720" w:hanging="360"/>
      </w:pPr>
      <w:rPr>
        <w:rFonts w:ascii="Wingdings" w:hAnsi="Wingdings" w:hint="default"/>
        <w:color w:val="333333"/>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512A0C20"/>
    <w:multiLevelType w:val="hybridMultilevel"/>
    <w:tmpl w:val="7D0E1316"/>
    <w:lvl w:ilvl="0" w:tplc="275A0BC4">
      <w:start w:val="1"/>
      <w:numFmt w:val="bullet"/>
      <w:lvlText w:val=""/>
      <w:lvlJc w:val="left"/>
      <w:pPr>
        <w:ind w:left="720" w:hanging="360"/>
      </w:pPr>
      <w:rPr>
        <w:rFonts w:ascii="Wingdings" w:hAnsi="Wingdings"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55611FA8"/>
    <w:multiLevelType w:val="hybridMultilevel"/>
    <w:tmpl w:val="7556E752"/>
    <w:lvl w:ilvl="0" w:tplc="04080001">
      <w:start w:val="1"/>
      <w:numFmt w:val="bullet"/>
      <w:lvlText w:val=""/>
      <w:lvlJc w:val="left"/>
      <w:pPr>
        <w:ind w:left="5830" w:hanging="720"/>
      </w:pPr>
      <w:rPr>
        <w:rFonts w:ascii="Symbol" w:hAnsi="Symbol" w:hint="default"/>
      </w:rPr>
    </w:lvl>
    <w:lvl w:ilvl="1" w:tplc="04080003">
      <w:start w:val="1"/>
      <w:numFmt w:val="bullet"/>
      <w:lvlText w:val="o"/>
      <w:lvlJc w:val="left"/>
      <w:pPr>
        <w:ind w:left="6190" w:hanging="360"/>
      </w:pPr>
      <w:rPr>
        <w:rFonts w:ascii="Courier New" w:hAnsi="Courier New" w:cs="Courier New" w:hint="default"/>
      </w:rPr>
    </w:lvl>
    <w:lvl w:ilvl="2" w:tplc="04080005">
      <w:start w:val="1"/>
      <w:numFmt w:val="bullet"/>
      <w:lvlText w:val=""/>
      <w:lvlJc w:val="left"/>
      <w:pPr>
        <w:ind w:left="6910" w:hanging="360"/>
      </w:pPr>
      <w:rPr>
        <w:rFonts w:ascii="Wingdings" w:hAnsi="Wingdings" w:hint="default"/>
      </w:rPr>
    </w:lvl>
    <w:lvl w:ilvl="3" w:tplc="04080001">
      <w:start w:val="1"/>
      <w:numFmt w:val="bullet"/>
      <w:lvlText w:val=""/>
      <w:lvlJc w:val="left"/>
      <w:pPr>
        <w:ind w:left="7630" w:hanging="360"/>
      </w:pPr>
      <w:rPr>
        <w:rFonts w:ascii="Symbol" w:hAnsi="Symbol" w:hint="default"/>
      </w:rPr>
    </w:lvl>
    <w:lvl w:ilvl="4" w:tplc="04080003">
      <w:start w:val="1"/>
      <w:numFmt w:val="bullet"/>
      <w:lvlText w:val="o"/>
      <w:lvlJc w:val="left"/>
      <w:pPr>
        <w:ind w:left="8350" w:hanging="360"/>
      </w:pPr>
      <w:rPr>
        <w:rFonts w:ascii="Courier New" w:hAnsi="Courier New" w:cs="Courier New" w:hint="default"/>
      </w:rPr>
    </w:lvl>
    <w:lvl w:ilvl="5" w:tplc="04080005">
      <w:start w:val="1"/>
      <w:numFmt w:val="bullet"/>
      <w:lvlText w:val=""/>
      <w:lvlJc w:val="left"/>
      <w:pPr>
        <w:ind w:left="9070" w:hanging="360"/>
      </w:pPr>
      <w:rPr>
        <w:rFonts w:ascii="Wingdings" w:hAnsi="Wingdings" w:hint="default"/>
      </w:rPr>
    </w:lvl>
    <w:lvl w:ilvl="6" w:tplc="04080001">
      <w:start w:val="1"/>
      <w:numFmt w:val="bullet"/>
      <w:lvlText w:val=""/>
      <w:lvlJc w:val="left"/>
      <w:pPr>
        <w:ind w:left="9790" w:hanging="360"/>
      </w:pPr>
      <w:rPr>
        <w:rFonts w:ascii="Symbol" w:hAnsi="Symbol" w:hint="default"/>
      </w:rPr>
    </w:lvl>
    <w:lvl w:ilvl="7" w:tplc="04080003">
      <w:start w:val="1"/>
      <w:numFmt w:val="bullet"/>
      <w:lvlText w:val="o"/>
      <w:lvlJc w:val="left"/>
      <w:pPr>
        <w:ind w:left="10510" w:hanging="360"/>
      </w:pPr>
      <w:rPr>
        <w:rFonts w:ascii="Courier New" w:hAnsi="Courier New" w:cs="Courier New" w:hint="default"/>
      </w:rPr>
    </w:lvl>
    <w:lvl w:ilvl="8" w:tplc="04080005">
      <w:start w:val="1"/>
      <w:numFmt w:val="bullet"/>
      <w:lvlText w:val=""/>
      <w:lvlJc w:val="left"/>
      <w:pPr>
        <w:ind w:left="11230" w:hanging="360"/>
      </w:pPr>
      <w:rPr>
        <w:rFonts w:ascii="Wingdings" w:hAnsi="Wingdings" w:hint="default"/>
      </w:rPr>
    </w:lvl>
  </w:abstractNum>
  <w:abstractNum w:abstractNumId="27" w15:restartNumberingAfterBreak="0">
    <w:nsid w:val="59B1342E"/>
    <w:multiLevelType w:val="hybridMultilevel"/>
    <w:tmpl w:val="008096A2"/>
    <w:lvl w:ilvl="0" w:tplc="CE02C950">
      <w:numFmt w:val="bullet"/>
      <w:lvlText w:val="-"/>
      <w:lvlJc w:val="left"/>
      <w:pPr>
        <w:ind w:left="1080" w:hanging="72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5B231416"/>
    <w:multiLevelType w:val="hybridMultilevel"/>
    <w:tmpl w:val="E72AF25A"/>
    <w:lvl w:ilvl="0" w:tplc="49D26D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C0D1938"/>
    <w:multiLevelType w:val="multilevel"/>
    <w:tmpl w:val="698C87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11251E"/>
    <w:multiLevelType w:val="hybridMultilevel"/>
    <w:tmpl w:val="63228C8A"/>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31" w15:restartNumberingAfterBreak="0">
    <w:nsid w:val="64891896"/>
    <w:multiLevelType w:val="hybridMultilevel"/>
    <w:tmpl w:val="B7C8FAF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2" w15:restartNumberingAfterBreak="0">
    <w:nsid w:val="653A3176"/>
    <w:multiLevelType w:val="hybridMultilevel"/>
    <w:tmpl w:val="56D46F28"/>
    <w:lvl w:ilvl="0" w:tplc="0B3651B4">
      <w:start w:val="1"/>
      <w:numFmt w:val="bullet"/>
      <w:lvlText w:val=""/>
      <w:lvlJc w:val="left"/>
      <w:pPr>
        <w:ind w:left="1494" w:hanging="360"/>
      </w:pPr>
      <w:rPr>
        <w:rFonts w:ascii="Wingdings" w:hAnsi="Wingdings" w:hint="default"/>
        <w:color w:val="2E74B5"/>
        <w:sz w:val="18"/>
        <w:szCs w:val="22"/>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33" w15:restartNumberingAfterBreak="0">
    <w:nsid w:val="672A05F9"/>
    <w:multiLevelType w:val="hybridMultilevel"/>
    <w:tmpl w:val="976814FE"/>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4" w15:restartNumberingAfterBreak="0">
    <w:nsid w:val="6DB744EE"/>
    <w:multiLevelType w:val="hybridMultilevel"/>
    <w:tmpl w:val="3564BA16"/>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5" w15:restartNumberingAfterBreak="0">
    <w:nsid w:val="6F850AB2"/>
    <w:multiLevelType w:val="multilevel"/>
    <w:tmpl w:val="0C1294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FAF6413"/>
    <w:multiLevelType w:val="multilevel"/>
    <w:tmpl w:val="DDFCB2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3986738"/>
    <w:multiLevelType w:val="hybridMultilevel"/>
    <w:tmpl w:val="4E5C94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15:restartNumberingAfterBreak="0">
    <w:nsid w:val="793E0565"/>
    <w:multiLevelType w:val="hybridMultilevel"/>
    <w:tmpl w:val="33D61B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6"/>
  </w:num>
  <w:num w:numId="2">
    <w:abstractNumId w:val="11"/>
  </w:num>
  <w:num w:numId="3">
    <w:abstractNumId w:val="38"/>
  </w:num>
  <w:num w:numId="4">
    <w:abstractNumId w:val="10"/>
  </w:num>
  <w:num w:numId="5">
    <w:abstractNumId w:val="13"/>
  </w:num>
  <w:num w:numId="6">
    <w:abstractNumId w:val="27"/>
  </w:num>
  <w:num w:numId="7">
    <w:abstractNumId w:val="1"/>
  </w:num>
  <w:num w:numId="8">
    <w:abstractNumId w:val="4"/>
  </w:num>
  <w:num w:numId="9">
    <w:abstractNumId w:val="7"/>
  </w:num>
  <w:num w:numId="10">
    <w:abstractNumId w:val="25"/>
  </w:num>
  <w:num w:numId="11">
    <w:abstractNumId w:val="3"/>
  </w:num>
  <w:num w:numId="12">
    <w:abstractNumId w:val="24"/>
  </w:num>
  <w:num w:numId="13">
    <w:abstractNumId w:val="31"/>
  </w:num>
  <w:num w:numId="14">
    <w:abstractNumId w:val="6"/>
  </w:num>
  <w:num w:numId="15">
    <w:abstractNumId w:val="6"/>
  </w:num>
  <w:num w:numId="16">
    <w:abstractNumId w:val="26"/>
  </w:num>
  <w:num w:numId="17">
    <w:abstractNumId w:val="17"/>
  </w:num>
  <w:num w:numId="18">
    <w:abstractNumId w:val="8"/>
  </w:num>
  <w:num w:numId="19">
    <w:abstractNumId w:val="37"/>
  </w:num>
  <w:num w:numId="20">
    <w:abstractNumId w:val="33"/>
  </w:num>
  <w:num w:numId="21">
    <w:abstractNumId w:val="19"/>
  </w:num>
  <w:num w:numId="22">
    <w:abstractNumId w:val="15"/>
  </w:num>
  <w:num w:numId="23">
    <w:abstractNumId w:val="5"/>
  </w:num>
  <w:num w:numId="24">
    <w:abstractNumId w:val="30"/>
  </w:num>
  <w:num w:numId="25">
    <w:abstractNumId w:val="32"/>
  </w:num>
  <w:num w:numId="26">
    <w:abstractNumId w:val="9"/>
  </w:num>
  <w:num w:numId="27">
    <w:abstractNumId w:val="14"/>
  </w:num>
  <w:num w:numId="28">
    <w:abstractNumId w:val="2"/>
  </w:num>
  <w:num w:numId="29">
    <w:abstractNumId w:val="34"/>
  </w:num>
  <w:num w:numId="30">
    <w:abstractNumId w:val="20"/>
  </w:num>
  <w:num w:numId="31">
    <w:abstractNumId w:val="0"/>
  </w:num>
  <w:num w:numId="32">
    <w:abstractNumId w:val="18"/>
  </w:num>
  <w:num w:numId="33">
    <w:abstractNumId w:val="28"/>
  </w:num>
  <w:num w:numId="34">
    <w:abstractNumId w:val="23"/>
  </w:num>
  <w:num w:numId="35">
    <w:abstractNumId w:val="29"/>
  </w:num>
  <w:num w:numId="36">
    <w:abstractNumId w:val="12"/>
  </w:num>
  <w:num w:numId="37">
    <w:abstractNumId w:val="35"/>
  </w:num>
  <w:num w:numId="38">
    <w:abstractNumId w:val="36"/>
  </w:num>
  <w:num w:numId="39">
    <w:abstractNumId w:val="21"/>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5DB"/>
    <w:rsid w:val="00002C78"/>
    <w:rsid w:val="00013944"/>
    <w:rsid w:val="00015357"/>
    <w:rsid w:val="00026ACE"/>
    <w:rsid w:val="00026BCD"/>
    <w:rsid w:val="000378CB"/>
    <w:rsid w:val="00040286"/>
    <w:rsid w:val="00040857"/>
    <w:rsid w:val="000421BD"/>
    <w:rsid w:val="0005467E"/>
    <w:rsid w:val="00054E6C"/>
    <w:rsid w:val="000600BA"/>
    <w:rsid w:val="00063369"/>
    <w:rsid w:val="0006510F"/>
    <w:rsid w:val="00067F60"/>
    <w:rsid w:val="00070B2B"/>
    <w:rsid w:val="000741CE"/>
    <w:rsid w:val="000759FA"/>
    <w:rsid w:val="00077132"/>
    <w:rsid w:val="00091233"/>
    <w:rsid w:val="00093290"/>
    <w:rsid w:val="0009638E"/>
    <w:rsid w:val="000B23F2"/>
    <w:rsid w:val="000B5103"/>
    <w:rsid w:val="000B54DB"/>
    <w:rsid w:val="000C2AE4"/>
    <w:rsid w:val="000C4C11"/>
    <w:rsid w:val="000C539F"/>
    <w:rsid w:val="000C53DA"/>
    <w:rsid w:val="000D0D7E"/>
    <w:rsid w:val="000D3B49"/>
    <w:rsid w:val="000E2BF4"/>
    <w:rsid w:val="000E6BFA"/>
    <w:rsid w:val="000F14D5"/>
    <w:rsid w:val="000F3E63"/>
    <w:rsid w:val="000F7448"/>
    <w:rsid w:val="00100CAC"/>
    <w:rsid w:val="00101CA1"/>
    <w:rsid w:val="00102485"/>
    <w:rsid w:val="0010305C"/>
    <w:rsid w:val="001046DB"/>
    <w:rsid w:val="00104D6B"/>
    <w:rsid w:val="00115394"/>
    <w:rsid w:val="0011762E"/>
    <w:rsid w:val="001215B9"/>
    <w:rsid w:val="00125877"/>
    <w:rsid w:val="001261EF"/>
    <w:rsid w:val="00127318"/>
    <w:rsid w:val="00127EED"/>
    <w:rsid w:val="00133C11"/>
    <w:rsid w:val="00142D5D"/>
    <w:rsid w:val="0014617D"/>
    <w:rsid w:val="001570D9"/>
    <w:rsid w:val="001611A3"/>
    <w:rsid w:val="0017656A"/>
    <w:rsid w:val="00181E86"/>
    <w:rsid w:val="00186455"/>
    <w:rsid w:val="001910D7"/>
    <w:rsid w:val="00196696"/>
    <w:rsid w:val="001974A4"/>
    <w:rsid w:val="001A02A5"/>
    <w:rsid w:val="001A4346"/>
    <w:rsid w:val="001B59B9"/>
    <w:rsid w:val="001C1E46"/>
    <w:rsid w:val="001C2B06"/>
    <w:rsid w:val="001C426C"/>
    <w:rsid w:val="001C6C01"/>
    <w:rsid w:val="001D0460"/>
    <w:rsid w:val="001D2F42"/>
    <w:rsid w:val="001D3864"/>
    <w:rsid w:val="001D38F5"/>
    <w:rsid w:val="001D63A8"/>
    <w:rsid w:val="001D7B91"/>
    <w:rsid w:val="001E206A"/>
    <w:rsid w:val="001E2143"/>
    <w:rsid w:val="001E36B7"/>
    <w:rsid w:val="001E496B"/>
    <w:rsid w:val="001F0D41"/>
    <w:rsid w:val="001F675D"/>
    <w:rsid w:val="002141FC"/>
    <w:rsid w:val="00215009"/>
    <w:rsid w:val="00217650"/>
    <w:rsid w:val="00223B2A"/>
    <w:rsid w:val="00224D68"/>
    <w:rsid w:val="002260D8"/>
    <w:rsid w:val="0022653D"/>
    <w:rsid w:val="00234157"/>
    <w:rsid w:val="00237394"/>
    <w:rsid w:val="00244C4B"/>
    <w:rsid w:val="00244D1D"/>
    <w:rsid w:val="002529F1"/>
    <w:rsid w:val="00253EBF"/>
    <w:rsid w:val="00256D05"/>
    <w:rsid w:val="00256F5B"/>
    <w:rsid w:val="00261E94"/>
    <w:rsid w:val="00271C78"/>
    <w:rsid w:val="00272459"/>
    <w:rsid w:val="00277EF0"/>
    <w:rsid w:val="00280AD4"/>
    <w:rsid w:val="00284366"/>
    <w:rsid w:val="002843BD"/>
    <w:rsid w:val="00285204"/>
    <w:rsid w:val="00286D02"/>
    <w:rsid w:val="00287F5D"/>
    <w:rsid w:val="00291330"/>
    <w:rsid w:val="00291FE0"/>
    <w:rsid w:val="002B214C"/>
    <w:rsid w:val="002B2BB6"/>
    <w:rsid w:val="002B3972"/>
    <w:rsid w:val="002C39D5"/>
    <w:rsid w:val="002C5FAA"/>
    <w:rsid w:val="002C7334"/>
    <w:rsid w:val="002D224B"/>
    <w:rsid w:val="002E4D8D"/>
    <w:rsid w:val="002F4B24"/>
    <w:rsid w:val="002F5B77"/>
    <w:rsid w:val="00300554"/>
    <w:rsid w:val="00306D4A"/>
    <w:rsid w:val="00313D77"/>
    <w:rsid w:val="00321F82"/>
    <w:rsid w:val="0032422B"/>
    <w:rsid w:val="00334891"/>
    <w:rsid w:val="00335BC1"/>
    <w:rsid w:val="00335E0B"/>
    <w:rsid w:val="00336C0D"/>
    <w:rsid w:val="0035113C"/>
    <w:rsid w:val="00353481"/>
    <w:rsid w:val="00353C55"/>
    <w:rsid w:val="00354238"/>
    <w:rsid w:val="00355729"/>
    <w:rsid w:val="0036178E"/>
    <w:rsid w:val="003625CB"/>
    <w:rsid w:val="00373C8E"/>
    <w:rsid w:val="0038296B"/>
    <w:rsid w:val="003853FD"/>
    <w:rsid w:val="0038540A"/>
    <w:rsid w:val="003855F4"/>
    <w:rsid w:val="00386CC5"/>
    <w:rsid w:val="0039342D"/>
    <w:rsid w:val="003A078A"/>
    <w:rsid w:val="003A276A"/>
    <w:rsid w:val="003A323F"/>
    <w:rsid w:val="003A471A"/>
    <w:rsid w:val="003B5E56"/>
    <w:rsid w:val="003B67D3"/>
    <w:rsid w:val="003C3819"/>
    <w:rsid w:val="003C58CB"/>
    <w:rsid w:val="003C6D11"/>
    <w:rsid w:val="003D19ED"/>
    <w:rsid w:val="003D5384"/>
    <w:rsid w:val="003D561B"/>
    <w:rsid w:val="003E26D9"/>
    <w:rsid w:val="003E2E2F"/>
    <w:rsid w:val="003E412E"/>
    <w:rsid w:val="003F46C3"/>
    <w:rsid w:val="003F5985"/>
    <w:rsid w:val="003F7BC5"/>
    <w:rsid w:val="00404210"/>
    <w:rsid w:val="004062E0"/>
    <w:rsid w:val="0040787E"/>
    <w:rsid w:val="00414801"/>
    <w:rsid w:val="00414F9A"/>
    <w:rsid w:val="00415022"/>
    <w:rsid w:val="00416ACA"/>
    <w:rsid w:val="00417456"/>
    <w:rsid w:val="00421E38"/>
    <w:rsid w:val="0042634B"/>
    <w:rsid w:val="00426D94"/>
    <w:rsid w:val="0044370B"/>
    <w:rsid w:val="00443F17"/>
    <w:rsid w:val="004468A5"/>
    <w:rsid w:val="004475F6"/>
    <w:rsid w:val="00452CE4"/>
    <w:rsid w:val="00452FCB"/>
    <w:rsid w:val="00460CC4"/>
    <w:rsid w:val="0047550C"/>
    <w:rsid w:val="0048447D"/>
    <w:rsid w:val="00487F07"/>
    <w:rsid w:val="00493BE4"/>
    <w:rsid w:val="00495D61"/>
    <w:rsid w:val="004A063D"/>
    <w:rsid w:val="004A13E4"/>
    <w:rsid w:val="004A1F09"/>
    <w:rsid w:val="004A5377"/>
    <w:rsid w:val="004A7284"/>
    <w:rsid w:val="004B09FA"/>
    <w:rsid w:val="004B2F8B"/>
    <w:rsid w:val="004B32E0"/>
    <w:rsid w:val="004C3BF3"/>
    <w:rsid w:val="004C75D2"/>
    <w:rsid w:val="004D2DC8"/>
    <w:rsid w:val="004D3765"/>
    <w:rsid w:val="004D46AC"/>
    <w:rsid w:val="004D5A2B"/>
    <w:rsid w:val="004D68A5"/>
    <w:rsid w:val="004E0909"/>
    <w:rsid w:val="004E0B8E"/>
    <w:rsid w:val="004E19B5"/>
    <w:rsid w:val="004F11B4"/>
    <w:rsid w:val="004F19F7"/>
    <w:rsid w:val="004F3F37"/>
    <w:rsid w:val="004F4553"/>
    <w:rsid w:val="004F629A"/>
    <w:rsid w:val="00500B5C"/>
    <w:rsid w:val="005031FB"/>
    <w:rsid w:val="00504F74"/>
    <w:rsid w:val="00506CB9"/>
    <w:rsid w:val="005169CE"/>
    <w:rsid w:val="0053126A"/>
    <w:rsid w:val="00541A0B"/>
    <w:rsid w:val="00543586"/>
    <w:rsid w:val="00547148"/>
    <w:rsid w:val="00551D7D"/>
    <w:rsid w:val="005613A0"/>
    <w:rsid w:val="00562F50"/>
    <w:rsid w:val="005647AD"/>
    <w:rsid w:val="005704D5"/>
    <w:rsid w:val="00571DB5"/>
    <w:rsid w:val="00580283"/>
    <w:rsid w:val="00580737"/>
    <w:rsid w:val="00585D10"/>
    <w:rsid w:val="005863E0"/>
    <w:rsid w:val="00586492"/>
    <w:rsid w:val="00587831"/>
    <w:rsid w:val="00591275"/>
    <w:rsid w:val="00592A9D"/>
    <w:rsid w:val="00594408"/>
    <w:rsid w:val="005B595C"/>
    <w:rsid w:val="005B71AA"/>
    <w:rsid w:val="005B78E8"/>
    <w:rsid w:val="005C5805"/>
    <w:rsid w:val="005C5F82"/>
    <w:rsid w:val="005D3ECF"/>
    <w:rsid w:val="005E030F"/>
    <w:rsid w:val="005E31EC"/>
    <w:rsid w:val="005E3922"/>
    <w:rsid w:val="005E4E36"/>
    <w:rsid w:val="005F100B"/>
    <w:rsid w:val="005F7B26"/>
    <w:rsid w:val="006136E8"/>
    <w:rsid w:val="00616CCD"/>
    <w:rsid w:val="00617D70"/>
    <w:rsid w:val="00622B6F"/>
    <w:rsid w:val="00623EF8"/>
    <w:rsid w:val="00631282"/>
    <w:rsid w:val="00631B2C"/>
    <w:rsid w:val="00637D88"/>
    <w:rsid w:val="006446B4"/>
    <w:rsid w:val="00647288"/>
    <w:rsid w:val="006542B7"/>
    <w:rsid w:val="0065553B"/>
    <w:rsid w:val="00656015"/>
    <w:rsid w:val="0066456C"/>
    <w:rsid w:val="00664D2C"/>
    <w:rsid w:val="006661E9"/>
    <w:rsid w:val="00672405"/>
    <w:rsid w:val="00675745"/>
    <w:rsid w:val="00687135"/>
    <w:rsid w:val="00687503"/>
    <w:rsid w:val="00692520"/>
    <w:rsid w:val="00696B16"/>
    <w:rsid w:val="006A03F1"/>
    <w:rsid w:val="006A2816"/>
    <w:rsid w:val="006B0783"/>
    <w:rsid w:val="006B1571"/>
    <w:rsid w:val="006B2007"/>
    <w:rsid w:val="006C124E"/>
    <w:rsid w:val="006C5187"/>
    <w:rsid w:val="006C64C3"/>
    <w:rsid w:val="006C6E1F"/>
    <w:rsid w:val="006D062B"/>
    <w:rsid w:val="006D1D0A"/>
    <w:rsid w:val="006D1E60"/>
    <w:rsid w:val="006D62E3"/>
    <w:rsid w:val="006E0732"/>
    <w:rsid w:val="006E2EF3"/>
    <w:rsid w:val="006E6E65"/>
    <w:rsid w:val="006E79E7"/>
    <w:rsid w:val="006F5296"/>
    <w:rsid w:val="00703BC4"/>
    <w:rsid w:val="00706EF9"/>
    <w:rsid w:val="00710B9E"/>
    <w:rsid w:val="0071111E"/>
    <w:rsid w:val="00712CF7"/>
    <w:rsid w:val="00713E01"/>
    <w:rsid w:val="00722694"/>
    <w:rsid w:val="00726126"/>
    <w:rsid w:val="00730FB9"/>
    <w:rsid w:val="007317E1"/>
    <w:rsid w:val="00732187"/>
    <w:rsid w:val="0074067D"/>
    <w:rsid w:val="007426B5"/>
    <w:rsid w:val="007516B8"/>
    <w:rsid w:val="007527D3"/>
    <w:rsid w:val="00753ABA"/>
    <w:rsid w:val="00753BA2"/>
    <w:rsid w:val="00756202"/>
    <w:rsid w:val="0075662A"/>
    <w:rsid w:val="00761C0B"/>
    <w:rsid w:val="00762E97"/>
    <w:rsid w:val="00764E90"/>
    <w:rsid w:val="0077386D"/>
    <w:rsid w:val="00774C19"/>
    <w:rsid w:val="007769F9"/>
    <w:rsid w:val="00777781"/>
    <w:rsid w:val="00784DFB"/>
    <w:rsid w:val="00784E47"/>
    <w:rsid w:val="00785D7E"/>
    <w:rsid w:val="00791649"/>
    <w:rsid w:val="007A557D"/>
    <w:rsid w:val="007C1144"/>
    <w:rsid w:val="007C3F11"/>
    <w:rsid w:val="007D1B26"/>
    <w:rsid w:val="007D60F5"/>
    <w:rsid w:val="007E2E9C"/>
    <w:rsid w:val="007E32E0"/>
    <w:rsid w:val="007E6BAF"/>
    <w:rsid w:val="007E7299"/>
    <w:rsid w:val="0080017E"/>
    <w:rsid w:val="00801A6D"/>
    <w:rsid w:val="0080295B"/>
    <w:rsid w:val="00811D65"/>
    <w:rsid w:val="00815C69"/>
    <w:rsid w:val="008174B5"/>
    <w:rsid w:val="00823CC7"/>
    <w:rsid w:val="00825286"/>
    <w:rsid w:val="0082721E"/>
    <w:rsid w:val="0083185E"/>
    <w:rsid w:val="00833DE4"/>
    <w:rsid w:val="00834CDF"/>
    <w:rsid w:val="00836AD9"/>
    <w:rsid w:val="008436AD"/>
    <w:rsid w:val="0084469B"/>
    <w:rsid w:val="00845854"/>
    <w:rsid w:val="008465DF"/>
    <w:rsid w:val="00851EEB"/>
    <w:rsid w:val="008642F1"/>
    <w:rsid w:val="008653FD"/>
    <w:rsid w:val="008728A5"/>
    <w:rsid w:val="00873FBA"/>
    <w:rsid w:val="008751DA"/>
    <w:rsid w:val="008810A8"/>
    <w:rsid w:val="0089090C"/>
    <w:rsid w:val="008957D4"/>
    <w:rsid w:val="008A19A6"/>
    <w:rsid w:val="008A26E8"/>
    <w:rsid w:val="008A51E9"/>
    <w:rsid w:val="008A5DD4"/>
    <w:rsid w:val="008B3E76"/>
    <w:rsid w:val="008B42DD"/>
    <w:rsid w:val="008B5BD4"/>
    <w:rsid w:val="008C4649"/>
    <w:rsid w:val="008D303E"/>
    <w:rsid w:val="008E71A3"/>
    <w:rsid w:val="008F340D"/>
    <w:rsid w:val="008F564F"/>
    <w:rsid w:val="009103DA"/>
    <w:rsid w:val="00914C49"/>
    <w:rsid w:val="009203BC"/>
    <w:rsid w:val="00923490"/>
    <w:rsid w:val="009243CD"/>
    <w:rsid w:val="00924455"/>
    <w:rsid w:val="00925AD3"/>
    <w:rsid w:val="00943666"/>
    <w:rsid w:val="009451F3"/>
    <w:rsid w:val="0094678D"/>
    <w:rsid w:val="00953AA9"/>
    <w:rsid w:val="009570BE"/>
    <w:rsid w:val="009572DA"/>
    <w:rsid w:val="00964021"/>
    <w:rsid w:val="0096579A"/>
    <w:rsid w:val="00971541"/>
    <w:rsid w:val="009752BD"/>
    <w:rsid w:val="009900F7"/>
    <w:rsid w:val="00994AF9"/>
    <w:rsid w:val="00994C67"/>
    <w:rsid w:val="009A7AC7"/>
    <w:rsid w:val="009B2308"/>
    <w:rsid w:val="009B2BBF"/>
    <w:rsid w:val="009D4D99"/>
    <w:rsid w:val="009E1BA1"/>
    <w:rsid w:val="009E1C65"/>
    <w:rsid w:val="009E427D"/>
    <w:rsid w:val="009F038E"/>
    <w:rsid w:val="009F5E48"/>
    <w:rsid w:val="009F73F5"/>
    <w:rsid w:val="009F7565"/>
    <w:rsid w:val="00A03C91"/>
    <w:rsid w:val="00A04612"/>
    <w:rsid w:val="00A256F7"/>
    <w:rsid w:val="00A36ED4"/>
    <w:rsid w:val="00A46530"/>
    <w:rsid w:val="00A470EC"/>
    <w:rsid w:val="00A472C1"/>
    <w:rsid w:val="00A51341"/>
    <w:rsid w:val="00A5323E"/>
    <w:rsid w:val="00A6165E"/>
    <w:rsid w:val="00A617B2"/>
    <w:rsid w:val="00A73585"/>
    <w:rsid w:val="00A738D2"/>
    <w:rsid w:val="00A8015A"/>
    <w:rsid w:val="00A82A00"/>
    <w:rsid w:val="00A82AA7"/>
    <w:rsid w:val="00A90164"/>
    <w:rsid w:val="00A93CF4"/>
    <w:rsid w:val="00AA5BE4"/>
    <w:rsid w:val="00AB12AD"/>
    <w:rsid w:val="00AB1F01"/>
    <w:rsid w:val="00AB4023"/>
    <w:rsid w:val="00AD0F42"/>
    <w:rsid w:val="00AD1937"/>
    <w:rsid w:val="00AE29D2"/>
    <w:rsid w:val="00AE4807"/>
    <w:rsid w:val="00AE4BD5"/>
    <w:rsid w:val="00AE585A"/>
    <w:rsid w:val="00AF1154"/>
    <w:rsid w:val="00AF1974"/>
    <w:rsid w:val="00AF2E31"/>
    <w:rsid w:val="00AF3A96"/>
    <w:rsid w:val="00AF5893"/>
    <w:rsid w:val="00AF5C65"/>
    <w:rsid w:val="00B1281E"/>
    <w:rsid w:val="00B14419"/>
    <w:rsid w:val="00B15123"/>
    <w:rsid w:val="00B159DE"/>
    <w:rsid w:val="00B15C74"/>
    <w:rsid w:val="00B200C2"/>
    <w:rsid w:val="00B32476"/>
    <w:rsid w:val="00B4474C"/>
    <w:rsid w:val="00B47785"/>
    <w:rsid w:val="00B5371B"/>
    <w:rsid w:val="00B54215"/>
    <w:rsid w:val="00B56E13"/>
    <w:rsid w:val="00B61F17"/>
    <w:rsid w:val="00B640FA"/>
    <w:rsid w:val="00B66EBA"/>
    <w:rsid w:val="00B73785"/>
    <w:rsid w:val="00B769E5"/>
    <w:rsid w:val="00B8677A"/>
    <w:rsid w:val="00B904CF"/>
    <w:rsid w:val="00B94889"/>
    <w:rsid w:val="00BA0DFD"/>
    <w:rsid w:val="00BA4DF0"/>
    <w:rsid w:val="00BB125D"/>
    <w:rsid w:val="00BC3DAB"/>
    <w:rsid w:val="00BD3861"/>
    <w:rsid w:val="00BE1583"/>
    <w:rsid w:val="00BE342B"/>
    <w:rsid w:val="00BE36A6"/>
    <w:rsid w:val="00BE56CB"/>
    <w:rsid w:val="00BF6D68"/>
    <w:rsid w:val="00BF6E7F"/>
    <w:rsid w:val="00C00FC7"/>
    <w:rsid w:val="00C040B8"/>
    <w:rsid w:val="00C046D7"/>
    <w:rsid w:val="00C07FDE"/>
    <w:rsid w:val="00C1023E"/>
    <w:rsid w:val="00C10732"/>
    <w:rsid w:val="00C109BA"/>
    <w:rsid w:val="00C11B00"/>
    <w:rsid w:val="00C139C6"/>
    <w:rsid w:val="00C2250F"/>
    <w:rsid w:val="00C2259C"/>
    <w:rsid w:val="00C30A01"/>
    <w:rsid w:val="00C30B48"/>
    <w:rsid w:val="00C32FED"/>
    <w:rsid w:val="00C34D07"/>
    <w:rsid w:val="00C45269"/>
    <w:rsid w:val="00C47192"/>
    <w:rsid w:val="00C51F02"/>
    <w:rsid w:val="00C56ACB"/>
    <w:rsid w:val="00C71378"/>
    <w:rsid w:val="00C72CAF"/>
    <w:rsid w:val="00C76CF5"/>
    <w:rsid w:val="00C776CA"/>
    <w:rsid w:val="00C82C02"/>
    <w:rsid w:val="00C8650E"/>
    <w:rsid w:val="00C91C20"/>
    <w:rsid w:val="00C95B53"/>
    <w:rsid w:val="00C9632D"/>
    <w:rsid w:val="00CA52FB"/>
    <w:rsid w:val="00CB03EF"/>
    <w:rsid w:val="00CB0EE0"/>
    <w:rsid w:val="00CB31E6"/>
    <w:rsid w:val="00CB6260"/>
    <w:rsid w:val="00CC0498"/>
    <w:rsid w:val="00CD0E3C"/>
    <w:rsid w:val="00CD4693"/>
    <w:rsid w:val="00CD67B6"/>
    <w:rsid w:val="00CE10A0"/>
    <w:rsid w:val="00CE2405"/>
    <w:rsid w:val="00CE4565"/>
    <w:rsid w:val="00CE5463"/>
    <w:rsid w:val="00CE5CF6"/>
    <w:rsid w:val="00CE7509"/>
    <w:rsid w:val="00CE7BE7"/>
    <w:rsid w:val="00D00D66"/>
    <w:rsid w:val="00D12EB2"/>
    <w:rsid w:val="00D24D70"/>
    <w:rsid w:val="00D44BBD"/>
    <w:rsid w:val="00D504BB"/>
    <w:rsid w:val="00D60D85"/>
    <w:rsid w:val="00D67DA0"/>
    <w:rsid w:val="00D74953"/>
    <w:rsid w:val="00D8163A"/>
    <w:rsid w:val="00D865DE"/>
    <w:rsid w:val="00D90F2A"/>
    <w:rsid w:val="00D91108"/>
    <w:rsid w:val="00DA0DB2"/>
    <w:rsid w:val="00DA21F3"/>
    <w:rsid w:val="00DA4321"/>
    <w:rsid w:val="00DA709A"/>
    <w:rsid w:val="00DB261F"/>
    <w:rsid w:val="00DB534C"/>
    <w:rsid w:val="00DC0C84"/>
    <w:rsid w:val="00DC16CE"/>
    <w:rsid w:val="00DC526A"/>
    <w:rsid w:val="00DE7555"/>
    <w:rsid w:val="00DF19DC"/>
    <w:rsid w:val="00DF27D4"/>
    <w:rsid w:val="00E0326B"/>
    <w:rsid w:val="00E03403"/>
    <w:rsid w:val="00E03E7F"/>
    <w:rsid w:val="00E04198"/>
    <w:rsid w:val="00E045C2"/>
    <w:rsid w:val="00E05CC0"/>
    <w:rsid w:val="00E15668"/>
    <w:rsid w:val="00E23387"/>
    <w:rsid w:val="00E23894"/>
    <w:rsid w:val="00E25E9D"/>
    <w:rsid w:val="00E32755"/>
    <w:rsid w:val="00E35394"/>
    <w:rsid w:val="00E37185"/>
    <w:rsid w:val="00E40B39"/>
    <w:rsid w:val="00E47155"/>
    <w:rsid w:val="00E63B22"/>
    <w:rsid w:val="00E747C5"/>
    <w:rsid w:val="00E77D9E"/>
    <w:rsid w:val="00E832B1"/>
    <w:rsid w:val="00E91EA9"/>
    <w:rsid w:val="00EA2AFE"/>
    <w:rsid w:val="00EA2CA2"/>
    <w:rsid w:val="00EB30F2"/>
    <w:rsid w:val="00EB4A0C"/>
    <w:rsid w:val="00EB669C"/>
    <w:rsid w:val="00EC1395"/>
    <w:rsid w:val="00EC5724"/>
    <w:rsid w:val="00EC5AC6"/>
    <w:rsid w:val="00EC6A34"/>
    <w:rsid w:val="00ED0C53"/>
    <w:rsid w:val="00EF0372"/>
    <w:rsid w:val="00EF2A9E"/>
    <w:rsid w:val="00EF5F30"/>
    <w:rsid w:val="00EF67E5"/>
    <w:rsid w:val="00EF7345"/>
    <w:rsid w:val="00F00905"/>
    <w:rsid w:val="00F0626D"/>
    <w:rsid w:val="00F07211"/>
    <w:rsid w:val="00F12470"/>
    <w:rsid w:val="00F12C67"/>
    <w:rsid w:val="00F13906"/>
    <w:rsid w:val="00F1569B"/>
    <w:rsid w:val="00F156DD"/>
    <w:rsid w:val="00F22C57"/>
    <w:rsid w:val="00F32597"/>
    <w:rsid w:val="00F33F73"/>
    <w:rsid w:val="00F36FA0"/>
    <w:rsid w:val="00F40157"/>
    <w:rsid w:val="00F40D5F"/>
    <w:rsid w:val="00F42A5F"/>
    <w:rsid w:val="00F43F2E"/>
    <w:rsid w:val="00F4681C"/>
    <w:rsid w:val="00F4783D"/>
    <w:rsid w:val="00F535B2"/>
    <w:rsid w:val="00F55A89"/>
    <w:rsid w:val="00F7696F"/>
    <w:rsid w:val="00F77625"/>
    <w:rsid w:val="00F77B64"/>
    <w:rsid w:val="00F972A7"/>
    <w:rsid w:val="00FA21BE"/>
    <w:rsid w:val="00FA5E7A"/>
    <w:rsid w:val="00FA65DB"/>
    <w:rsid w:val="00FA7394"/>
    <w:rsid w:val="00FB4539"/>
    <w:rsid w:val="00FB476B"/>
    <w:rsid w:val="00FC0E25"/>
    <w:rsid w:val="00FC1ACE"/>
    <w:rsid w:val="00FD2F37"/>
    <w:rsid w:val="00FD5F70"/>
    <w:rsid w:val="00FD5FED"/>
    <w:rsid w:val="00FE00CC"/>
    <w:rsid w:val="00FE0DFC"/>
    <w:rsid w:val="00FF025E"/>
    <w:rsid w:val="00FF3462"/>
    <w:rsid w:val="00FF493B"/>
    <w:rsid w:val="00FF5177"/>
    <w:rsid w:val="4E8D804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5C86C8"/>
  <w15:docId w15:val="{93383DB2-4F6F-4F79-86C4-5805B2E35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val="el-GR" w:eastAsia="el-GR"/>
    </w:rPr>
  </w:style>
  <w:style w:type="paragraph" w:styleId="1">
    <w:name w:val="heading 1"/>
    <w:basedOn w:val="a"/>
    <w:next w:val="a"/>
    <w:link w:val="1Char"/>
    <w:uiPriority w:val="9"/>
    <w:qFormat/>
    <w:rsid w:val="005E31EC"/>
    <w:pPr>
      <w:keepNext/>
      <w:keepLines/>
      <w:spacing w:before="480" w:after="0"/>
      <w:outlineLvl w:val="0"/>
    </w:pPr>
    <w:rPr>
      <w:rFonts w:ascii="Cambria" w:hAnsi="Cambria"/>
      <w:b/>
      <w:bCs/>
      <w:color w:val="365F91"/>
      <w:sz w:val="28"/>
      <w:szCs w:val="28"/>
    </w:rPr>
  </w:style>
  <w:style w:type="paragraph" w:styleId="2">
    <w:name w:val="heading 2"/>
    <w:basedOn w:val="a"/>
    <w:next w:val="a"/>
    <w:link w:val="2Char"/>
    <w:qFormat/>
    <w:rsid w:val="00A73585"/>
    <w:pPr>
      <w:keepNext/>
      <w:spacing w:before="240" w:after="60" w:line="240" w:lineRule="auto"/>
      <w:outlineLvl w:val="1"/>
    </w:pPr>
    <w:rPr>
      <w:rFonts w:ascii="Verdana" w:hAnsi="Verdana" w:cs="Arial"/>
      <w:b/>
      <w:bCs/>
      <w:iCs/>
      <w:szCs w:val="28"/>
      <w:lang w:val="en-A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A65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FA65DB"/>
    <w:pPr>
      <w:tabs>
        <w:tab w:val="center" w:pos="4153"/>
        <w:tab w:val="right" w:pos="8306"/>
      </w:tabs>
      <w:spacing w:after="0" w:line="240" w:lineRule="auto"/>
    </w:pPr>
  </w:style>
  <w:style w:type="character" w:customStyle="1" w:styleId="Char">
    <w:name w:val="Κεφαλίδα Char"/>
    <w:basedOn w:val="a0"/>
    <w:link w:val="a4"/>
    <w:uiPriority w:val="99"/>
    <w:rsid w:val="00FA65DB"/>
  </w:style>
  <w:style w:type="paragraph" w:styleId="a5">
    <w:name w:val="footer"/>
    <w:basedOn w:val="a"/>
    <w:link w:val="Char0"/>
    <w:uiPriority w:val="99"/>
    <w:unhideWhenUsed/>
    <w:rsid w:val="00FA65DB"/>
    <w:pPr>
      <w:tabs>
        <w:tab w:val="center" w:pos="4153"/>
        <w:tab w:val="right" w:pos="8306"/>
      </w:tabs>
      <w:spacing w:after="0" w:line="240" w:lineRule="auto"/>
    </w:pPr>
  </w:style>
  <w:style w:type="character" w:customStyle="1" w:styleId="Char0">
    <w:name w:val="Υποσέλιδο Char"/>
    <w:basedOn w:val="a0"/>
    <w:link w:val="a5"/>
    <w:uiPriority w:val="99"/>
    <w:rsid w:val="00FA65DB"/>
  </w:style>
  <w:style w:type="paragraph" w:styleId="a6">
    <w:name w:val="Balloon Text"/>
    <w:basedOn w:val="a"/>
    <w:link w:val="Char1"/>
    <w:uiPriority w:val="99"/>
    <w:semiHidden/>
    <w:unhideWhenUsed/>
    <w:rsid w:val="00FA65DB"/>
    <w:pPr>
      <w:spacing w:after="0" w:line="240" w:lineRule="auto"/>
    </w:pPr>
    <w:rPr>
      <w:rFonts w:ascii="Tahoma" w:hAnsi="Tahoma" w:cs="Tahoma"/>
      <w:sz w:val="16"/>
      <w:szCs w:val="16"/>
    </w:rPr>
  </w:style>
  <w:style w:type="character" w:customStyle="1" w:styleId="Char1">
    <w:name w:val="Κείμενο πλαισίου Char"/>
    <w:link w:val="a6"/>
    <w:uiPriority w:val="99"/>
    <w:semiHidden/>
    <w:rsid w:val="00FA65DB"/>
    <w:rPr>
      <w:rFonts w:ascii="Tahoma" w:hAnsi="Tahoma" w:cs="Tahoma"/>
      <w:sz w:val="16"/>
      <w:szCs w:val="16"/>
    </w:rPr>
  </w:style>
  <w:style w:type="character" w:customStyle="1" w:styleId="2Char">
    <w:name w:val="Επικεφαλίδα 2 Char"/>
    <w:link w:val="2"/>
    <w:rsid w:val="00A73585"/>
    <w:rPr>
      <w:rFonts w:ascii="Verdana" w:eastAsia="Times New Roman" w:hAnsi="Verdana" w:cs="Arial"/>
      <w:b/>
      <w:bCs/>
      <w:iCs/>
      <w:szCs w:val="28"/>
      <w:lang w:val="en-AU" w:eastAsia="el-GR"/>
    </w:rPr>
  </w:style>
  <w:style w:type="character" w:customStyle="1" w:styleId="1Char">
    <w:name w:val="Επικεφαλίδα 1 Char"/>
    <w:link w:val="1"/>
    <w:uiPriority w:val="9"/>
    <w:rsid w:val="005E31EC"/>
    <w:rPr>
      <w:rFonts w:ascii="Cambria" w:eastAsia="Times New Roman" w:hAnsi="Cambria" w:cs="Times New Roman"/>
      <w:b/>
      <w:bCs/>
      <w:color w:val="365F91"/>
      <w:sz w:val="28"/>
      <w:szCs w:val="28"/>
    </w:rPr>
  </w:style>
  <w:style w:type="table" w:customStyle="1" w:styleId="Style1">
    <w:name w:val="Style1"/>
    <w:basedOn w:val="a1"/>
    <w:uiPriority w:val="99"/>
    <w:qFormat/>
    <w:rsid w:val="00EC6A34"/>
    <w:tblPr/>
  </w:style>
  <w:style w:type="paragraph" w:styleId="a7">
    <w:name w:val="endnote text"/>
    <w:basedOn w:val="a"/>
    <w:link w:val="Char2"/>
    <w:uiPriority w:val="99"/>
    <w:semiHidden/>
    <w:unhideWhenUsed/>
    <w:rsid w:val="00F4783D"/>
    <w:pPr>
      <w:spacing w:after="0" w:line="240" w:lineRule="auto"/>
    </w:pPr>
    <w:rPr>
      <w:sz w:val="20"/>
      <w:szCs w:val="20"/>
    </w:rPr>
  </w:style>
  <w:style w:type="character" w:customStyle="1" w:styleId="Char2">
    <w:name w:val="Κείμενο σημείωσης τέλους Char"/>
    <w:link w:val="a7"/>
    <w:uiPriority w:val="99"/>
    <w:semiHidden/>
    <w:rsid w:val="00F4783D"/>
    <w:rPr>
      <w:sz w:val="20"/>
      <w:szCs w:val="20"/>
    </w:rPr>
  </w:style>
  <w:style w:type="character" w:styleId="a8">
    <w:name w:val="endnote reference"/>
    <w:uiPriority w:val="99"/>
    <w:semiHidden/>
    <w:unhideWhenUsed/>
    <w:rsid w:val="00F4783D"/>
    <w:rPr>
      <w:vertAlign w:val="superscript"/>
    </w:rPr>
  </w:style>
  <w:style w:type="paragraph" w:styleId="a9">
    <w:name w:val="footnote text"/>
    <w:basedOn w:val="a"/>
    <w:link w:val="Char3"/>
    <w:uiPriority w:val="99"/>
    <w:semiHidden/>
    <w:unhideWhenUsed/>
    <w:rsid w:val="00F4783D"/>
    <w:pPr>
      <w:spacing w:after="0" w:line="240" w:lineRule="auto"/>
    </w:pPr>
    <w:rPr>
      <w:sz w:val="20"/>
      <w:szCs w:val="20"/>
    </w:rPr>
  </w:style>
  <w:style w:type="character" w:customStyle="1" w:styleId="Char3">
    <w:name w:val="Κείμενο υποσημείωσης Char"/>
    <w:link w:val="a9"/>
    <w:uiPriority w:val="99"/>
    <w:semiHidden/>
    <w:rsid w:val="00F4783D"/>
    <w:rPr>
      <w:sz w:val="20"/>
      <w:szCs w:val="20"/>
    </w:rPr>
  </w:style>
  <w:style w:type="character" w:styleId="aa">
    <w:name w:val="footnote reference"/>
    <w:uiPriority w:val="99"/>
    <w:semiHidden/>
    <w:unhideWhenUsed/>
    <w:rsid w:val="00F4783D"/>
    <w:rPr>
      <w:vertAlign w:val="superscript"/>
    </w:rPr>
  </w:style>
  <w:style w:type="paragraph" w:styleId="ab">
    <w:name w:val="List Paragraph"/>
    <w:basedOn w:val="a"/>
    <w:link w:val="Char4"/>
    <w:uiPriority w:val="34"/>
    <w:qFormat/>
    <w:rsid w:val="00215009"/>
    <w:pPr>
      <w:ind w:left="720"/>
      <w:contextualSpacing/>
    </w:pPr>
  </w:style>
  <w:style w:type="paragraph" w:styleId="Web">
    <w:name w:val="Normal (Web)"/>
    <w:basedOn w:val="a"/>
    <w:uiPriority w:val="99"/>
    <w:unhideWhenUsed/>
    <w:rsid w:val="00F13906"/>
    <w:pPr>
      <w:spacing w:before="100" w:beforeAutospacing="1" w:after="100" w:afterAutospacing="1" w:line="240" w:lineRule="auto"/>
    </w:pPr>
    <w:rPr>
      <w:rFonts w:ascii="Times New Roman" w:hAnsi="Times New Roman"/>
      <w:sz w:val="24"/>
      <w:szCs w:val="24"/>
    </w:rPr>
  </w:style>
  <w:style w:type="character" w:styleId="ac">
    <w:name w:val="annotation reference"/>
    <w:uiPriority w:val="99"/>
    <w:semiHidden/>
    <w:unhideWhenUsed/>
    <w:rsid w:val="00EF7345"/>
    <w:rPr>
      <w:sz w:val="16"/>
      <w:szCs w:val="16"/>
    </w:rPr>
  </w:style>
  <w:style w:type="paragraph" w:styleId="ad">
    <w:name w:val="annotation text"/>
    <w:basedOn w:val="a"/>
    <w:link w:val="Char5"/>
    <w:uiPriority w:val="99"/>
    <w:semiHidden/>
    <w:unhideWhenUsed/>
    <w:rsid w:val="00EF7345"/>
    <w:rPr>
      <w:sz w:val="20"/>
      <w:szCs w:val="20"/>
    </w:rPr>
  </w:style>
  <w:style w:type="character" w:customStyle="1" w:styleId="Char5">
    <w:name w:val="Κείμενο σχολίου Char"/>
    <w:basedOn w:val="a0"/>
    <w:link w:val="ad"/>
    <w:uiPriority w:val="99"/>
    <w:semiHidden/>
    <w:rsid w:val="00EF7345"/>
  </w:style>
  <w:style w:type="paragraph" w:styleId="ae">
    <w:name w:val="annotation subject"/>
    <w:basedOn w:val="ad"/>
    <w:next w:val="ad"/>
    <w:link w:val="Char6"/>
    <w:uiPriority w:val="99"/>
    <w:semiHidden/>
    <w:unhideWhenUsed/>
    <w:rsid w:val="00EF7345"/>
    <w:rPr>
      <w:b/>
      <w:bCs/>
    </w:rPr>
  </w:style>
  <w:style w:type="character" w:customStyle="1" w:styleId="Char6">
    <w:name w:val="Θέμα σχολίου Char"/>
    <w:link w:val="ae"/>
    <w:uiPriority w:val="99"/>
    <w:semiHidden/>
    <w:rsid w:val="00EF7345"/>
    <w:rPr>
      <w:b/>
      <w:bCs/>
    </w:rPr>
  </w:style>
  <w:style w:type="paragraph" w:customStyle="1" w:styleId="Normal2">
    <w:name w:val="Normal2"/>
    <w:basedOn w:val="a"/>
    <w:link w:val="Normal2Char"/>
    <w:qFormat/>
    <w:rsid w:val="00421E38"/>
    <w:pPr>
      <w:spacing w:after="0" w:line="240" w:lineRule="auto"/>
      <w:jc w:val="both"/>
    </w:pPr>
    <w:rPr>
      <w:rFonts w:cs="Arial"/>
    </w:rPr>
  </w:style>
  <w:style w:type="character" w:customStyle="1" w:styleId="Normal2Char">
    <w:name w:val="Normal2 Char"/>
    <w:link w:val="Normal2"/>
    <w:rsid w:val="00421E38"/>
    <w:rPr>
      <w:rFonts w:cs="Arial"/>
      <w:sz w:val="22"/>
      <w:szCs w:val="22"/>
      <w:lang w:val="el-GR" w:eastAsia="el-GR"/>
    </w:rPr>
  </w:style>
  <w:style w:type="character" w:styleId="-">
    <w:name w:val="Hyperlink"/>
    <w:basedOn w:val="a0"/>
    <w:uiPriority w:val="99"/>
    <w:unhideWhenUsed/>
    <w:rsid w:val="00587831"/>
    <w:rPr>
      <w:color w:val="0563C1" w:themeColor="hyperlink"/>
      <w:u w:val="single"/>
    </w:rPr>
  </w:style>
  <w:style w:type="character" w:styleId="af">
    <w:name w:val="Unresolved Mention"/>
    <w:basedOn w:val="a0"/>
    <w:uiPriority w:val="99"/>
    <w:semiHidden/>
    <w:unhideWhenUsed/>
    <w:rsid w:val="00587831"/>
    <w:rPr>
      <w:color w:val="605E5C"/>
      <w:shd w:val="clear" w:color="auto" w:fill="E1DFDD"/>
    </w:rPr>
  </w:style>
  <w:style w:type="paragraph" w:customStyle="1" w:styleId="paragraph">
    <w:name w:val="paragraph"/>
    <w:basedOn w:val="a"/>
    <w:rsid w:val="000D0D7E"/>
    <w:pPr>
      <w:spacing w:before="100" w:beforeAutospacing="1" w:after="100" w:afterAutospacing="1" w:line="240" w:lineRule="auto"/>
    </w:pPr>
    <w:rPr>
      <w:rFonts w:ascii="Times New Roman" w:hAnsi="Times New Roman"/>
      <w:sz w:val="24"/>
      <w:szCs w:val="24"/>
      <w:lang w:val="en-US" w:eastAsia="en-US"/>
    </w:rPr>
  </w:style>
  <w:style w:type="character" w:customStyle="1" w:styleId="normaltextrun">
    <w:name w:val="normaltextrun"/>
    <w:basedOn w:val="a0"/>
    <w:rsid w:val="000D0D7E"/>
  </w:style>
  <w:style w:type="character" w:customStyle="1" w:styleId="eop">
    <w:name w:val="eop"/>
    <w:basedOn w:val="a0"/>
    <w:rsid w:val="000D0D7E"/>
  </w:style>
  <w:style w:type="character" w:customStyle="1" w:styleId="Char4">
    <w:name w:val="Παράγραφος λίστας Char"/>
    <w:basedOn w:val="a0"/>
    <w:link w:val="ab"/>
    <w:uiPriority w:val="34"/>
    <w:locked/>
    <w:rsid w:val="007527D3"/>
    <w:rPr>
      <w:sz w:val="22"/>
      <w:szCs w:val="22"/>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04492">
      <w:bodyDiv w:val="1"/>
      <w:marLeft w:val="0"/>
      <w:marRight w:val="0"/>
      <w:marTop w:val="0"/>
      <w:marBottom w:val="0"/>
      <w:divBdr>
        <w:top w:val="none" w:sz="0" w:space="0" w:color="auto"/>
        <w:left w:val="none" w:sz="0" w:space="0" w:color="auto"/>
        <w:bottom w:val="none" w:sz="0" w:space="0" w:color="auto"/>
        <w:right w:val="none" w:sz="0" w:space="0" w:color="auto"/>
      </w:divBdr>
    </w:div>
    <w:div w:id="71395306">
      <w:bodyDiv w:val="1"/>
      <w:marLeft w:val="0"/>
      <w:marRight w:val="0"/>
      <w:marTop w:val="0"/>
      <w:marBottom w:val="0"/>
      <w:divBdr>
        <w:top w:val="none" w:sz="0" w:space="0" w:color="auto"/>
        <w:left w:val="none" w:sz="0" w:space="0" w:color="auto"/>
        <w:bottom w:val="none" w:sz="0" w:space="0" w:color="auto"/>
        <w:right w:val="none" w:sz="0" w:space="0" w:color="auto"/>
      </w:divBdr>
    </w:div>
    <w:div w:id="331419592">
      <w:bodyDiv w:val="1"/>
      <w:marLeft w:val="0"/>
      <w:marRight w:val="0"/>
      <w:marTop w:val="0"/>
      <w:marBottom w:val="0"/>
      <w:divBdr>
        <w:top w:val="none" w:sz="0" w:space="0" w:color="auto"/>
        <w:left w:val="none" w:sz="0" w:space="0" w:color="auto"/>
        <w:bottom w:val="none" w:sz="0" w:space="0" w:color="auto"/>
        <w:right w:val="none" w:sz="0" w:space="0" w:color="auto"/>
      </w:divBdr>
      <w:divsChild>
        <w:div w:id="435752363">
          <w:marLeft w:val="0"/>
          <w:marRight w:val="0"/>
          <w:marTop w:val="0"/>
          <w:marBottom w:val="0"/>
          <w:divBdr>
            <w:top w:val="none" w:sz="0" w:space="0" w:color="auto"/>
            <w:left w:val="none" w:sz="0" w:space="0" w:color="auto"/>
            <w:bottom w:val="none" w:sz="0" w:space="0" w:color="auto"/>
            <w:right w:val="none" w:sz="0" w:space="0" w:color="auto"/>
          </w:divBdr>
        </w:div>
        <w:div w:id="629751313">
          <w:marLeft w:val="0"/>
          <w:marRight w:val="0"/>
          <w:marTop w:val="0"/>
          <w:marBottom w:val="0"/>
          <w:divBdr>
            <w:top w:val="none" w:sz="0" w:space="0" w:color="auto"/>
            <w:left w:val="none" w:sz="0" w:space="0" w:color="auto"/>
            <w:bottom w:val="none" w:sz="0" w:space="0" w:color="auto"/>
            <w:right w:val="none" w:sz="0" w:space="0" w:color="auto"/>
          </w:divBdr>
          <w:divsChild>
            <w:div w:id="1657491109">
              <w:marLeft w:val="0"/>
              <w:marRight w:val="0"/>
              <w:marTop w:val="0"/>
              <w:marBottom w:val="0"/>
              <w:divBdr>
                <w:top w:val="none" w:sz="0" w:space="0" w:color="auto"/>
                <w:left w:val="none" w:sz="0" w:space="0" w:color="auto"/>
                <w:bottom w:val="none" w:sz="0" w:space="0" w:color="auto"/>
                <w:right w:val="none" w:sz="0" w:space="0" w:color="auto"/>
              </w:divBdr>
            </w:div>
          </w:divsChild>
        </w:div>
        <w:div w:id="1358895062">
          <w:marLeft w:val="0"/>
          <w:marRight w:val="0"/>
          <w:marTop w:val="0"/>
          <w:marBottom w:val="0"/>
          <w:divBdr>
            <w:top w:val="none" w:sz="0" w:space="0" w:color="auto"/>
            <w:left w:val="none" w:sz="0" w:space="0" w:color="auto"/>
            <w:bottom w:val="none" w:sz="0" w:space="0" w:color="auto"/>
            <w:right w:val="none" w:sz="0" w:space="0" w:color="auto"/>
          </w:divBdr>
          <w:divsChild>
            <w:div w:id="1091194017">
              <w:marLeft w:val="0"/>
              <w:marRight w:val="0"/>
              <w:marTop w:val="0"/>
              <w:marBottom w:val="0"/>
              <w:divBdr>
                <w:top w:val="none" w:sz="0" w:space="0" w:color="auto"/>
                <w:left w:val="none" w:sz="0" w:space="0" w:color="auto"/>
                <w:bottom w:val="none" w:sz="0" w:space="0" w:color="auto"/>
                <w:right w:val="none" w:sz="0" w:space="0" w:color="auto"/>
              </w:divBdr>
            </w:div>
            <w:div w:id="1420325053">
              <w:marLeft w:val="0"/>
              <w:marRight w:val="0"/>
              <w:marTop w:val="0"/>
              <w:marBottom w:val="0"/>
              <w:divBdr>
                <w:top w:val="none" w:sz="0" w:space="0" w:color="auto"/>
                <w:left w:val="none" w:sz="0" w:space="0" w:color="auto"/>
                <w:bottom w:val="none" w:sz="0" w:space="0" w:color="auto"/>
                <w:right w:val="none" w:sz="0" w:space="0" w:color="auto"/>
              </w:divBdr>
            </w:div>
            <w:div w:id="738599623">
              <w:marLeft w:val="0"/>
              <w:marRight w:val="0"/>
              <w:marTop w:val="0"/>
              <w:marBottom w:val="0"/>
              <w:divBdr>
                <w:top w:val="none" w:sz="0" w:space="0" w:color="auto"/>
                <w:left w:val="none" w:sz="0" w:space="0" w:color="auto"/>
                <w:bottom w:val="none" w:sz="0" w:space="0" w:color="auto"/>
                <w:right w:val="none" w:sz="0" w:space="0" w:color="auto"/>
              </w:divBdr>
            </w:div>
          </w:divsChild>
        </w:div>
        <w:div w:id="461119390">
          <w:marLeft w:val="0"/>
          <w:marRight w:val="0"/>
          <w:marTop w:val="0"/>
          <w:marBottom w:val="0"/>
          <w:divBdr>
            <w:top w:val="none" w:sz="0" w:space="0" w:color="auto"/>
            <w:left w:val="none" w:sz="0" w:space="0" w:color="auto"/>
            <w:bottom w:val="none" w:sz="0" w:space="0" w:color="auto"/>
            <w:right w:val="none" w:sz="0" w:space="0" w:color="auto"/>
          </w:divBdr>
          <w:divsChild>
            <w:div w:id="504977098">
              <w:marLeft w:val="0"/>
              <w:marRight w:val="0"/>
              <w:marTop w:val="0"/>
              <w:marBottom w:val="0"/>
              <w:divBdr>
                <w:top w:val="none" w:sz="0" w:space="0" w:color="auto"/>
                <w:left w:val="none" w:sz="0" w:space="0" w:color="auto"/>
                <w:bottom w:val="none" w:sz="0" w:space="0" w:color="auto"/>
                <w:right w:val="none" w:sz="0" w:space="0" w:color="auto"/>
              </w:divBdr>
            </w:div>
          </w:divsChild>
        </w:div>
        <w:div w:id="231932936">
          <w:marLeft w:val="0"/>
          <w:marRight w:val="0"/>
          <w:marTop w:val="0"/>
          <w:marBottom w:val="0"/>
          <w:divBdr>
            <w:top w:val="none" w:sz="0" w:space="0" w:color="auto"/>
            <w:left w:val="none" w:sz="0" w:space="0" w:color="auto"/>
            <w:bottom w:val="none" w:sz="0" w:space="0" w:color="auto"/>
            <w:right w:val="none" w:sz="0" w:space="0" w:color="auto"/>
          </w:divBdr>
          <w:divsChild>
            <w:div w:id="151337578">
              <w:marLeft w:val="0"/>
              <w:marRight w:val="0"/>
              <w:marTop w:val="0"/>
              <w:marBottom w:val="0"/>
              <w:divBdr>
                <w:top w:val="none" w:sz="0" w:space="0" w:color="auto"/>
                <w:left w:val="none" w:sz="0" w:space="0" w:color="auto"/>
                <w:bottom w:val="none" w:sz="0" w:space="0" w:color="auto"/>
                <w:right w:val="none" w:sz="0" w:space="0" w:color="auto"/>
              </w:divBdr>
            </w:div>
          </w:divsChild>
        </w:div>
        <w:div w:id="1394549486">
          <w:marLeft w:val="0"/>
          <w:marRight w:val="0"/>
          <w:marTop w:val="0"/>
          <w:marBottom w:val="0"/>
          <w:divBdr>
            <w:top w:val="none" w:sz="0" w:space="0" w:color="auto"/>
            <w:left w:val="none" w:sz="0" w:space="0" w:color="auto"/>
            <w:bottom w:val="none" w:sz="0" w:space="0" w:color="auto"/>
            <w:right w:val="none" w:sz="0" w:space="0" w:color="auto"/>
          </w:divBdr>
          <w:divsChild>
            <w:div w:id="1437602918">
              <w:marLeft w:val="0"/>
              <w:marRight w:val="0"/>
              <w:marTop w:val="0"/>
              <w:marBottom w:val="0"/>
              <w:divBdr>
                <w:top w:val="none" w:sz="0" w:space="0" w:color="auto"/>
                <w:left w:val="none" w:sz="0" w:space="0" w:color="auto"/>
                <w:bottom w:val="none" w:sz="0" w:space="0" w:color="auto"/>
                <w:right w:val="none" w:sz="0" w:space="0" w:color="auto"/>
              </w:divBdr>
            </w:div>
            <w:div w:id="198127380">
              <w:marLeft w:val="0"/>
              <w:marRight w:val="0"/>
              <w:marTop w:val="0"/>
              <w:marBottom w:val="0"/>
              <w:divBdr>
                <w:top w:val="none" w:sz="0" w:space="0" w:color="auto"/>
                <w:left w:val="none" w:sz="0" w:space="0" w:color="auto"/>
                <w:bottom w:val="none" w:sz="0" w:space="0" w:color="auto"/>
                <w:right w:val="none" w:sz="0" w:space="0" w:color="auto"/>
              </w:divBdr>
            </w:div>
            <w:div w:id="60635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177017">
      <w:bodyDiv w:val="1"/>
      <w:marLeft w:val="0"/>
      <w:marRight w:val="0"/>
      <w:marTop w:val="0"/>
      <w:marBottom w:val="0"/>
      <w:divBdr>
        <w:top w:val="none" w:sz="0" w:space="0" w:color="auto"/>
        <w:left w:val="none" w:sz="0" w:space="0" w:color="auto"/>
        <w:bottom w:val="none" w:sz="0" w:space="0" w:color="auto"/>
        <w:right w:val="none" w:sz="0" w:space="0" w:color="auto"/>
      </w:divBdr>
    </w:div>
    <w:div w:id="563489193">
      <w:bodyDiv w:val="1"/>
      <w:marLeft w:val="0"/>
      <w:marRight w:val="0"/>
      <w:marTop w:val="0"/>
      <w:marBottom w:val="0"/>
      <w:divBdr>
        <w:top w:val="none" w:sz="0" w:space="0" w:color="auto"/>
        <w:left w:val="none" w:sz="0" w:space="0" w:color="auto"/>
        <w:bottom w:val="none" w:sz="0" w:space="0" w:color="auto"/>
        <w:right w:val="none" w:sz="0" w:space="0" w:color="auto"/>
      </w:divBdr>
    </w:div>
    <w:div w:id="809632236">
      <w:bodyDiv w:val="1"/>
      <w:marLeft w:val="0"/>
      <w:marRight w:val="0"/>
      <w:marTop w:val="0"/>
      <w:marBottom w:val="0"/>
      <w:divBdr>
        <w:top w:val="none" w:sz="0" w:space="0" w:color="auto"/>
        <w:left w:val="none" w:sz="0" w:space="0" w:color="auto"/>
        <w:bottom w:val="none" w:sz="0" w:space="0" w:color="auto"/>
        <w:right w:val="none" w:sz="0" w:space="0" w:color="auto"/>
      </w:divBdr>
    </w:div>
    <w:div w:id="1072584864">
      <w:bodyDiv w:val="1"/>
      <w:marLeft w:val="0"/>
      <w:marRight w:val="0"/>
      <w:marTop w:val="0"/>
      <w:marBottom w:val="0"/>
      <w:divBdr>
        <w:top w:val="none" w:sz="0" w:space="0" w:color="auto"/>
        <w:left w:val="none" w:sz="0" w:space="0" w:color="auto"/>
        <w:bottom w:val="none" w:sz="0" w:space="0" w:color="auto"/>
        <w:right w:val="none" w:sz="0" w:space="0" w:color="auto"/>
      </w:divBdr>
      <w:divsChild>
        <w:div w:id="1647202762">
          <w:marLeft w:val="0"/>
          <w:marRight w:val="0"/>
          <w:marTop w:val="0"/>
          <w:marBottom w:val="0"/>
          <w:divBdr>
            <w:top w:val="none" w:sz="0" w:space="0" w:color="auto"/>
            <w:left w:val="none" w:sz="0" w:space="0" w:color="auto"/>
            <w:bottom w:val="none" w:sz="0" w:space="0" w:color="auto"/>
            <w:right w:val="none" w:sz="0" w:space="0" w:color="auto"/>
          </w:divBdr>
        </w:div>
        <w:div w:id="1495102639">
          <w:marLeft w:val="0"/>
          <w:marRight w:val="0"/>
          <w:marTop w:val="0"/>
          <w:marBottom w:val="0"/>
          <w:divBdr>
            <w:top w:val="none" w:sz="0" w:space="0" w:color="auto"/>
            <w:left w:val="none" w:sz="0" w:space="0" w:color="auto"/>
            <w:bottom w:val="none" w:sz="0" w:space="0" w:color="auto"/>
            <w:right w:val="none" w:sz="0" w:space="0" w:color="auto"/>
          </w:divBdr>
          <w:divsChild>
            <w:div w:id="1392073707">
              <w:marLeft w:val="0"/>
              <w:marRight w:val="0"/>
              <w:marTop w:val="0"/>
              <w:marBottom w:val="0"/>
              <w:divBdr>
                <w:top w:val="none" w:sz="0" w:space="0" w:color="auto"/>
                <w:left w:val="none" w:sz="0" w:space="0" w:color="auto"/>
                <w:bottom w:val="none" w:sz="0" w:space="0" w:color="auto"/>
                <w:right w:val="none" w:sz="0" w:space="0" w:color="auto"/>
              </w:divBdr>
            </w:div>
          </w:divsChild>
        </w:div>
        <w:div w:id="1456097706">
          <w:marLeft w:val="0"/>
          <w:marRight w:val="0"/>
          <w:marTop w:val="0"/>
          <w:marBottom w:val="0"/>
          <w:divBdr>
            <w:top w:val="none" w:sz="0" w:space="0" w:color="auto"/>
            <w:left w:val="none" w:sz="0" w:space="0" w:color="auto"/>
            <w:bottom w:val="none" w:sz="0" w:space="0" w:color="auto"/>
            <w:right w:val="none" w:sz="0" w:space="0" w:color="auto"/>
          </w:divBdr>
          <w:divsChild>
            <w:div w:id="1369336495">
              <w:marLeft w:val="0"/>
              <w:marRight w:val="0"/>
              <w:marTop w:val="0"/>
              <w:marBottom w:val="0"/>
              <w:divBdr>
                <w:top w:val="none" w:sz="0" w:space="0" w:color="auto"/>
                <w:left w:val="none" w:sz="0" w:space="0" w:color="auto"/>
                <w:bottom w:val="none" w:sz="0" w:space="0" w:color="auto"/>
                <w:right w:val="none" w:sz="0" w:space="0" w:color="auto"/>
              </w:divBdr>
            </w:div>
            <w:div w:id="1593274336">
              <w:marLeft w:val="0"/>
              <w:marRight w:val="0"/>
              <w:marTop w:val="0"/>
              <w:marBottom w:val="0"/>
              <w:divBdr>
                <w:top w:val="none" w:sz="0" w:space="0" w:color="auto"/>
                <w:left w:val="none" w:sz="0" w:space="0" w:color="auto"/>
                <w:bottom w:val="none" w:sz="0" w:space="0" w:color="auto"/>
                <w:right w:val="none" w:sz="0" w:space="0" w:color="auto"/>
              </w:divBdr>
            </w:div>
            <w:div w:id="21907690">
              <w:marLeft w:val="0"/>
              <w:marRight w:val="0"/>
              <w:marTop w:val="0"/>
              <w:marBottom w:val="0"/>
              <w:divBdr>
                <w:top w:val="none" w:sz="0" w:space="0" w:color="auto"/>
                <w:left w:val="none" w:sz="0" w:space="0" w:color="auto"/>
                <w:bottom w:val="none" w:sz="0" w:space="0" w:color="auto"/>
                <w:right w:val="none" w:sz="0" w:space="0" w:color="auto"/>
              </w:divBdr>
            </w:div>
          </w:divsChild>
        </w:div>
        <w:div w:id="944458275">
          <w:marLeft w:val="0"/>
          <w:marRight w:val="0"/>
          <w:marTop w:val="0"/>
          <w:marBottom w:val="0"/>
          <w:divBdr>
            <w:top w:val="none" w:sz="0" w:space="0" w:color="auto"/>
            <w:left w:val="none" w:sz="0" w:space="0" w:color="auto"/>
            <w:bottom w:val="none" w:sz="0" w:space="0" w:color="auto"/>
            <w:right w:val="none" w:sz="0" w:space="0" w:color="auto"/>
          </w:divBdr>
          <w:divsChild>
            <w:div w:id="120464334">
              <w:marLeft w:val="0"/>
              <w:marRight w:val="0"/>
              <w:marTop w:val="0"/>
              <w:marBottom w:val="0"/>
              <w:divBdr>
                <w:top w:val="none" w:sz="0" w:space="0" w:color="auto"/>
                <w:left w:val="none" w:sz="0" w:space="0" w:color="auto"/>
                <w:bottom w:val="none" w:sz="0" w:space="0" w:color="auto"/>
                <w:right w:val="none" w:sz="0" w:space="0" w:color="auto"/>
              </w:divBdr>
            </w:div>
          </w:divsChild>
        </w:div>
        <w:div w:id="2039043393">
          <w:marLeft w:val="0"/>
          <w:marRight w:val="0"/>
          <w:marTop w:val="0"/>
          <w:marBottom w:val="0"/>
          <w:divBdr>
            <w:top w:val="none" w:sz="0" w:space="0" w:color="auto"/>
            <w:left w:val="none" w:sz="0" w:space="0" w:color="auto"/>
            <w:bottom w:val="none" w:sz="0" w:space="0" w:color="auto"/>
            <w:right w:val="none" w:sz="0" w:space="0" w:color="auto"/>
          </w:divBdr>
          <w:divsChild>
            <w:div w:id="1540817620">
              <w:marLeft w:val="0"/>
              <w:marRight w:val="0"/>
              <w:marTop w:val="0"/>
              <w:marBottom w:val="0"/>
              <w:divBdr>
                <w:top w:val="none" w:sz="0" w:space="0" w:color="auto"/>
                <w:left w:val="none" w:sz="0" w:space="0" w:color="auto"/>
                <w:bottom w:val="none" w:sz="0" w:space="0" w:color="auto"/>
                <w:right w:val="none" w:sz="0" w:space="0" w:color="auto"/>
              </w:divBdr>
            </w:div>
          </w:divsChild>
        </w:div>
        <w:div w:id="1825200039">
          <w:marLeft w:val="0"/>
          <w:marRight w:val="0"/>
          <w:marTop w:val="0"/>
          <w:marBottom w:val="0"/>
          <w:divBdr>
            <w:top w:val="none" w:sz="0" w:space="0" w:color="auto"/>
            <w:left w:val="none" w:sz="0" w:space="0" w:color="auto"/>
            <w:bottom w:val="none" w:sz="0" w:space="0" w:color="auto"/>
            <w:right w:val="none" w:sz="0" w:space="0" w:color="auto"/>
          </w:divBdr>
          <w:divsChild>
            <w:div w:id="661861249">
              <w:marLeft w:val="0"/>
              <w:marRight w:val="0"/>
              <w:marTop w:val="0"/>
              <w:marBottom w:val="0"/>
              <w:divBdr>
                <w:top w:val="none" w:sz="0" w:space="0" w:color="auto"/>
                <w:left w:val="none" w:sz="0" w:space="0" w:color="auto"/>
                <w:bottom w:val="none" w:sz="0" w:space="0" w:color="auto"/>
                <w:right w:val="none" w:sz="0" w:space="0" w:color="auto"/>
              </w:divBdr>
            </w:div>
            <w:div w:id="1868563585">
              <w:marLeft w:val="0"/>
              <w:marRight w:val="0"/>
              <w:marTop w:val="0"/>
              <w:marBottom w:val="0"/>
              <w:divBdr>
                <w:top w:val="none" w:sz="0" w:space="0" w:color="auto"/>
                <w:left w:val="none" w:sz="0" w:space="0" w:color="auto"/>
                <w:bottom w:val="none" w:sz="0" w:space="0" w:color="auto"/>
                <w:right w:val="none" w:sz="0" w:space="0" w:color="auto"/>
              </w:divBdr>
            </w:div>
            <w:div w:id="13308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912367">
      <w:bodyDiv w:val="1"/>
      <w:marLeft w:val="0"/>
      <w:marRight w:val="0"/>
      <w:marTop w:val="0"/>
      <w:marBottom w:val="0"/>
      <w:divBdr>
        <w:top w:val="none" w:sz="0" w:space="0" w:color="auto"/>
        <w:left w:val="none" w:sz="0" w:space="0" w:color="auto"/>
        <w:bottom w:val="none" w:sz="0" w:space="0" w:color="auto"/>
        <w:right w:val="none" w:sz="0" w:space="0" w:color="auto"/>
      </w:divBdr>
    </w:div>
    <w:div w:id="1370690970">
      <w:bodyDiv w:val="1"/>
      <w:marLeft w:val="0"/>
      <w:marRight w:val="0"/>
      <w:marTop w:val="0"/>
      <w:marBottom w:val="0"/>
      <w:divBdr>
        <w:top w:val="none" w:sz="0" w:space="0" w:color="auto"/>
        <w:left w:val="none" w:sz="0" w:space="0" w:color="auto"/>
        <w:bottom w:val="none" w:sz="0" w:space="0" w:color="auto"/>
        <w:right w:val="none" w:sz="0" w:space="0" w:color="auto"/>
      </w:divBdr>
    </w:div>
    <w:div w:id="1372150989">
      <w:bodyDiv w:val="1"/>
      <w:marLeft w:val="0"/>
      <w:marRight w:val="0"/>
      <w:marTop w:val="0"/>
      <w:marBottom w:val="0"/>
      <w:divBdr>
        <w:top w:val="none" w:sz="0" w:space="0" w:color="auto"/>
        <w:left w:val="none" w:sz="0" w:space="0" w:color="auto"/>
        <w:bottom w:val="none" w:sz="0" w:space="0" w:color="auto"/>
        <w:right w:val="none" w:sz="0" w:space="0" w:color="auto"/>
      </w:divBdr>
    </w:div>
    <w:div w:id="1611087174">
      <w:bodyDiv w:val="1"/>
      <w:marLeft w:val="0"/>
      <w:marRight w:val="0"/>
      <w:marTop w:val="0"/>
      <w:marBottom w:val="0"/>
      <w:divBdr>
        <w:top w:val="none" w:sz="0" w:space="0" w:color="auto"/>
        <w:left w:val="none" w:sz="0" w:space="0" w:color="auto"/>
        <w:bottom w:val="none" w:sz="0" w:space="0" w:color="auto"/>
        <w:right w:val="none" w:sz="0" w:space="0" w:color="auto"/>
      </w:divBdr>
    </w:div>
    <w:div w:id="1884563086">
      <w:bodyDiv w:val="1"/>
      <w:marLeft w:val="0"/>
      <w:marRight w:val="0"/>
      <w:marTop w:val="0"/>
      <w:marBottom w:val="0"/>
      <w:divBdr>
        <w:top w:val="none" w:sz="0" w:space="0" w:color="auto"/>
        <w:left w:val="none" w:sz="0" w:space="0" w:color="auto"/>
        <w:bottom w:val="none" w:sz="0" w:space="0" w:color="auto"/>
        <w:right w:val="none" w:sz="0" w:space="0" w:color="auto"/>
      </w:divBdr>
    </w:div>
    <w:div w:id="1908566210">
      <w:bodyDiv w:val="1"/>
      <w:marLeft w:val="0"/>
      <w:marRight w:val="0"/>
      <w:marTop w:val="0"/>
      <w:marBottom w:val="0"/>
      <w:divBdr>
        <w:top w:val="none" w:sz="0" w:space="0" w:color="auto"/>
        <w:left w:val="none" w:sz="0" w:space="0" w:color="auto"/>
        <w:bottom w:val="none" w:sz="0" w:space="0" w:color="auto"/>
        <w:right w:val="none" w:sz="0" w:space="0" w:color="auto"/>
      </w:divBdr>
    </w:div>
    <w:div w:id="1972662230">
      <w:bodyDiv w:val="1"/>
      <w:marLeft w:val="0"/>
      <w:marRight w:val="0"/>
      <w:marTop w:val="0"/>
      <w:marBottom w:val="0"/>
      <w:divBdr>
        <w:top w:val="none" w:sz="0" w:space="0" w:color="auto"/>
        <w:left w:val="none" w:sz="0" w:space="0" w:color="auto"/>
        <w:bottom w:val="none" w:sz="0" w:space="0" w:color="auto"/>
        <w:right w:val="none" w:sz="0" w:space="0" w:color="auto"/>
      </w:divBdr>
    </w:div>
    <w:div w:id="2042197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6434C67FE3FE47B0B41D77716CB728" ma:contentTypeVersion="8" ma:contentTypeDescription="Create a new document." ma:contentTypeScope="" ma:versionID="795cd333cb70ae27de89672d01efad27">
  <xsd:schema xmlns:xsd="http://www.w3.org/2001/XMLSchema" xmlns:xs="http://www.w3.org/2001/XMLSchema" xmlns:p="http://schemas.microsoft.com/office/2006/metadata/properties" xmlns:ns2="ef8f98ad-b84e-4d55-bdfa-001d92618dbb" xmlns:ns3="c2a5e13f-0389-4b29-80d2-24fad10363d7" targetNamespace="http://schemas.microsoft.com/office/2006/metadata/properties" ma:root="true" ma:fieldsID="f2a7f1b8d201b72e0305e79531d1f627" ns2:_="" ns3:_="">
    <xsd:import namespace="ef8f98ad-b84e-4d55-bdfa-001d92618dbb"/>
    <xsd:import namespace="c2a5e13f-0389-4b29-80d2-24fad10363d7"/>
    <xsd:element name="properties">
      <xsd:complexType>
        <xsd:sequence>
          <xsd:element name="documentManagement">
            <xsd:complexType>
              <xsd:all>
                <xsd:element ref="ns2:Valid" minOccurs="0"/>
                <xsd:element ref="ns2:MediaServiceMetadata" minOccurs="0"/>
                <xsd:element ref="ns2:MediaServiceFastMetadata" minOccurs="0"/>
                <xsd:element ref="ns2:MediaServiceAutoTags" minOccurs="0"/>
                <xsd:element ref="ns2:MediaServiceDateTaken" minOccurs="0"/>
                <xsd:element ref="ns3:SharedWithUsers" minOccurs="0"/>
                <xsd:element ref="ns2:MediaServiceLocation"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8f98ad-b84e-4d55-bdfa-001d92618dbb" elementFormDefault="qualified">
    <xsd:import namespace="http://schemas.microsoft.com/office/2006/documentManagement/types"/>
    <xsd:import namespace="http://schemas.microsoft.com/office/infopath/2007/PartnerControls"/>
    <xsd:element name="Valid" ma:index="8" nillable="true" ma:displayName="Valid" ma:default="1" ma:internalName="Valid">
      <xsd:simpleType>
        <xsd:restriction base="dms:Boolean"/>
      </xsd:simpleType>
    </xsd:element>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1" nillable="true" ma:displayName="MediaServiceAutoTags" ma:description="" ma:internalName="MediaServiceAutoTags" ma:readOnly="true">
      <xsd:simpleType>
        <xsd:restriction base="dms:Text"/>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a5e13f-0389-4b29-80d2-24fad10363d7"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Valid xmlns="ef8f98ad-b84e-4d55-bdfa-001d92618dbb">true</Val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5963F8-D301-4114-A3D0-B69FDDCD7C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8f98ad-b84e-4d55-bdfa-001d92618dbb"/>
    <ds:schemaRef ds:uri="c2a5e13f-0389-4b29-80d2-24fad10363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A14D37-5EE7-44F6-8FAB-0E44527D5D3B}">
  <ds:schemaRefs>
    <ds:schemaRef ds:uri="http://schemas.openxmlformats.org/officeDocument/2006/bibliography"/>
  </ds:schemaRefs>
</ds:datastoreItem>
</file>

<file path=customXml/itemProps3.xml><?xml version="1.0" encoding="utf-8"?>
<ds:datastoreItem xmlns:ds="http://schemas.openxmlformats.org/officeDocument/2006/customXml" ds:itemID="{A4E0866A-8C57-4176-80C1-9956071358C5}">
  <ds:schemaRefs>
    <ds:schemaRef ds:uri="http://schemas.microsoft.com/office/2006/metadata/properties"/>
    <ds:schemaRef ds:uri="http://schemas.microsoft.com/office/infopath/2007/PartnerControls"/>
    <ds:schemaRef ds:uri="ef8f98ad-b84e-4d55-bdfa-001d92618dbb"/>
  </ds:schemaRefs>
</ds:datastoreItem>
</file>

<file path=customXml/itemProps4.xml><?xml version="1.0" encoding="utf-8"?>
<ds:datastoreItem xmlns:ds="http://schemas.openxmlformats.org/officeDocument/2006/customXml" ds:itemID="{9123DD4D-3A32-4643-8171-4146D5CEFB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673</Words>
  <Characters>3639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PRIORITY</Company>
  <LinksUpToDate>false</LinksUpToDate>
  <CharactersWithSpaces>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npalaiologou</dc:creator>
  <cp:keywords/>
  <cp:lastModifiedBy>ΕΛΚΕ ΓΠΑ</cp:lastModifiedBy>
  <cp:revision>7</cp:revision>
  <cp:lastPrinted>2014-04-01T10:05:00Z</cp:lastPrinted>
  <dcterms:created xsi:type="dcterms:W3CDTF">2022-03-28T19:32:00Z</dcterms:created>
  <dcterms:modified xsi:type="dcterms:W3CDTF">2022-12-21T10:43:00Z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alid">
    <vt:lpwstr>1</vt:lpwstr>
  </property>
  <property fmtid="{D5CDD505-2E9C-101B-9397-08002B2CF9AE}" pid="3" name="ContentTypeId">
    <vt:lpwstr>0x0101006E6434C67FE3FE47B0B41D77716CB728</vt:lpwstr>
  </property>
</Properties>
</file>