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50963" w14:textId="77777777" w:rsidR="00521BB4" w:rsidRPr="00C121C3" w:rsidRDefault="00521BB4" w:rsidP="00521BB4">
      <w:pPr>
        <w:spacing w:after="0" w:line="240" w:lineRule="auto"/>
        <w:rPr>
          <w:rFonts w:ascii="Arial" w:eastAsia="Times New Roman" w:hAnsi="Arial" w:cs="Arial"/>
          <w:kern w:val="0"/>
          <w:sz w:val="24"/>
          <w:szCs w:val="24"/>
          <w:lang w:eastAsia="el-GR"/>
          <w14:ligatures w14:val="none"/>
        </w:rPr>
      </w:pPr>
    </w:p>
    <w:p w14:paraId="67C5C359" w14:textId="77777777" w:rsidR="00521BB4" w:rsidRPr="00C121C3" w:rsidRDefault="00521BB4" w:rsidP="00521BB4">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p>
    <w:p w14:paraId="28E429DE" w14:textId="77777777" w:rsidR="00521BB4" w:rsidRPr="00C121C3" w:rsidRDefault="00521BB4" w:rsidP="00521BB4">
      <w:pPr>
        <w:spacing w:after="0" w:line="240" w:lineRule="auto"/>
        <w:rPr>
          <w:rFonts w:ascii="Arial" w:eastAsia="Times New Roman" w:hAnsi="Arial" w:cs="Arial"/>
          <w:kern w:val="0"/>
          <w:sz w:val="20"/>
          <w:szCs w:val="24"/>
          <w:lang w:eastAsia="el-GR"/>
          <w14:ligatures w14:val="none"/>
        </w:rPr>
      </w:pPr>
    </w:p>
    <w:p w14:paraId="5426E43E" w14:textId="77777777" w:rsidR="00521BB4" w:rsidRPr="00C121C3" w:rsidRDefault="00521BB4" w:rsidP="00521BB4">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04A56E4E" wp14:editId="598550D2">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730EFA02" w14:textId="77777777" w:rsidR="00521BB4" w:rsidRPr="00C121C3" w:rsidRDefault="00521BB4" w:rsidP="00521BB4">
      <w:pPr>
        <w:spacing w:after="0" w:line="240" w:lineRule="auto"/>
        <w:rPr>
          <w:rFonts w:ascii="Arial" w:eastAsia="Times New Roman" w:hAnsi="Arial" w:cs="Arial"/>
          <w:kern w:val="0"/>
          <w:sz w:val="20"/>
          <w:szCs w:val="24"/>
          <w:lang w:eastAsia="el-GR"/>
          <w14:ligatures w14:val="none"/>
        </w:rPr>
      </w:pPr>
    </w:p>
    <w:p w14:paraId="209A169D" w14:textId="77777777" w:rsidR="00521BB4" w:rsidRPr="00C121C3" w:rsidRDefault="00521BB4" w:rsidP="00521BB4">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5262507D" w14:textId="77777777" w:rsidR="00521BB4" w:rsidRPr="00C121C3" w:rsidRDefault="00521BB4" w:rsidP="00521BB4">
      <w:pPr>
        <w:spacing w:after="0" w:line="240" w:lineRule="auto"/>
        <w:rPr>
          <w:rFonts w:ascii="Arial" w:eastAsia="Times New Roman" w:hAnsi="Arial" w:cs="Arial"/>
          <w:kern w:val="0"/>
          <w:sz w:val="18"/>
          <w:szCs w:val="18"/>
          <w:lang w:eastAsia="el-GR"/>
          <w14:ligatures w14:val="none"/>
        </w:rPr>
      </w:pPr>
    </w:p>
    <w:p w14:paraId="20B6A1E1" w14:textId="77777777" w:rsidR="00521BB4" w:rsidRPr="00C121C3" w:rsidRDefault="00521BB4" w:rsidP="00521BB4">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 xml:space="preserve">Σ Χ Ο Λ Η  Ε Π Ι Σ Τ Η Μ Ω Ν  των  Ζ Ω </w:t>
      </w:r>
      <w:proofErr w:type="spellStart"/>
      <w:r w:rsidRPr="00C121C3">
        <w:rPr>
          <w:rFonts w:ascii="Arial" w:eastAsia="Times New Roman" w:hAnsi="Arial" w:cs="Arial"/>
          <w:b/>
          <w:spacing w:val="24"/>
          <w:kern w:val="0"/>
          <w:sz w:val="24"/>
          <w:szCs w:val="18"/>
          <w:lang w:eastAsia="el-GR"/>
          <w14:ligatures w14:val="none"/>
        </w:rPr>
        <w:t>Ω</w:t>
      </w:r>
      <w:proofErr w:type="spellEnd"/>
      <w:r w:rsidRPr="00C121C3">
        <w:rPr>
          <w:rFonts w:ascii="Arial" w:eastAsia="Times New Roman" w:hAnsi="Arial" w:cs="Arial"/>
          <w:b/>
          <w:spacing w:val="24"/>
          <w:kern w:val="0"/>
          <w:sz w:val="24"/>
          <w:szCs w:val="18"/>
          <w:lang w:eastAsia="el-GR"/>
          <w14:ligatures w14:val="none"/>
        </w:rPr>
        <w:t xml:space="preserve"> Ν</w:t>
      </w:r>
    </w:p>
    <w:p w14:paraId="196CFFBF" w14:textId="77777777" w:rsidR="00521BB4" w:rsidRPr="00C121C3" w:rsidRDefault="00521BB4" w:rsidP="00521BB4">
      <w:pPr>
        <w:spacing w:after="0" w:line="240" w:lineRule="auto"/>
        <w:rPr>
          <w:rFonts w:ascii="Arial" w:eastAsia="Times New Roman" w:hAnsi="Arial" w:cs="Arial"/>
          <w:kern w:val="0"/>
          <w:sz w:val="18"/>
          <w:szCs w:val="18"/>
          <w:lang w:eastAsia="el-GR"/>
          <w14:ligatures w14:val="none"/>
        </w:rPr>
      </w:pPr>
    </w:p>
    <w:p w14:paraId="059BEF0C" w14:textId="77777777" w:rsidR="00521BB4" w:rsidRPr="00C121C3"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p>
    <w:p w14:paraId="4A2E5CBA" w14:textId="77777777" w:rsidR="00521BB4" w:rsidRPr="00AB4022"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B4022">
        <w:rPr>
          <w:rFonts w:ascii="Arial" w:eastAsia="Times New Roman" w:hAnsi="Arial" w:cs="Arial"/>
          <w:kern w:val="0"/>
          <w:szCs w:val="20"/>
          <w:lang w:eastAsia="el-GR"/>
          <w14:ligatures w14:val="none"/>
        </w:rPr>
        <w:t xml:space="preserve">:210 529 4383. </w:t>
      </w:r>
      <w:r w:rsidRPr="00C121C3">
        <w:rPr>
          <w:rFonts w:ascii="Arial" w:eastAsia="Times New Roman" w:hAnsi="Arial" w:cs="Arial"/>
          <w:spacing w:val="20"/>
          <w:kern w:val="0"/>
          <w:szCs w:val="18"/>
          <w:lang w:val="en-US" w:eastAsia="el-GR"/>
          <w14:ligatures w14:val="none"/>
        </w:rPr>
        <w:t>Fax</w:t>
      </w:r>
      <w:r w:rsidRPr="00AB4022">
        <w:rPr>
          <w:rFonts w:ascii="Arial" w:eastAsia="Times New Roman" w:hAnsi="Arial" w:cs="Arial"/>
          <w:spacing w:val="20"/>
          <w:kern w:val="0"/>
          <w:szCs w:val="18"/>
          <w:lang w:eastAsia="el-GR"/>
          <w14:ligatures w14:val="none"/>
        </w:rPr>
        <w:t>: 210 529 4388.</w:t>
      </w:r>
    </w:p>
    <w:p w14:paraId="6FA81C57" w14:textId="77777777" w:rsidR="00521BB4" w:rsidRPr="00AB4022"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1F542E78" w14:textId="77777777" w:rsidR="00521BB4" w:rsidRPr="00AB4022" w:rsidRDefault="00521BB4" w:rsidP="00521BB4">
      <w:pPr>
        <w:spacing w:after="0" w:line="240" w:lineRule="auto"/>
        <w:jc w:val="both"/>
        <w:rPr>
          <w:rFonts w:ascii="Arial" w:eastAsia="Times New Roman" w:hAnsi="Arial" w:cs="Arial"/>
          <w:spacing w:val="20"/>
          <w:kern w:val="0"/>
          <w:sz w:val="10"/>
          <w:szCs w:val="10"/>
          <w:lang w:eastAsia="el-GR"/>
          <w14:ligatures w14:val="none"/>
        </w:rPr>
      </w:pPr>
    </w:p>
    <w:p w14:paraId="7B87649E" w14:textId="77777777" w:rsidR="00521BB4" w:rsidRPr="00C121C3" w:rsidRDefault="00521BB4" w:rsidP="00521BB4">
      <w:pPr>
        <w:spacing w:after="0" w:line="240" w:lineRule="auto"/>
        <w:jc w:val="both"/>
        <w:rPr>
          <w:rFonts w:ascii="Arial" w:eastAsia="Times New Roman" w:hAnsi="Arial" w:cs="Arial"/>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p>
    <w:p w14:paraId="142BF5FD" w14:textId="77777777" w:rsidR="00521BB4" w:rsidRPr="00C121C3" w:rsidRDefault="00521BB4" w:rsidP="00521BB4">
      <w:pPr>
        <w:spacing w:after="0" w:line="240" w:lineRule="auto"/>
        <w:jc w:val="both"/>
        <w:rPr>
          <w:rFonts w:ascii="Arial" w:eastAsia="Times New Roman" w:hAnsi="Arial" w:cs="Arial"/>
          <w:spacing w:val="20"/>
          <w:kern w:val="0"/>
          <w:sz w:val="4"/>
          <w:szCs w:val="18"/>
          <w:lang w:eastAsia="el-GR"/>
          <w14:ligatures w14:val="none"/>
        </w:rPr>
      </w:pPr>
    </w:p>
    <w:p w14:paraId="7588B6A9" w14:textId="438A1634" w:rsidR="00521BB4" w:rsidRPr="00C121C3" w:rsidRDefault="00521BB4" w:rsidP="00521BB4">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kern w:val="0"/>
          <w:sz w:val="24"/>
          <w:szCs w:val="24"/>
          <w:lang w:eastAsia="el-GR"/>
          <w14:ligatures w14:val="none"/>
        </w:rPr>
        <w:t xml:space="preserve">Αθήνα, </w:t>
      </w:r>
      <w:r w:rsidR="00B93F9B" w:rsidRPr="000536B8">
        <w:rPr>
          <w:rFonts w:ascii="Arial" w:eastAsia="Times New Roman" w:hAnsi="Arial" w:cs="Arial"/>
          <w:kern w:val="0"/>
          <w:sz w:val="24"/>
          <w:szCs w:val="24"/>
          <w:lang w:eastAsia="el-GR"/>
          <w14:ligatures w14:val="none"/>
        </w:rPr>
        <w:t>1</w:t>
      </w:r>
      <w:r w:rsidR="00B93F9B">
        <w:rPr>
          <w:rFonts w:ascii="Arial" w:eastAsia="Times New Roman" w:hAnsi="Arial" w:cs="Arial"/>
          <w:kern w:val="0"/>
          <w:sz w:val="24"/>
          <w:szCs w:val="24"/>
          <w:lang w:eastAsia="el-GR"/>
          <w14:ligatures w14:val="none"/>
        </w:rPr>
        <w:t>8</w:t>
      </w:r>
      <w:r w:rsidR="00B93F9B" w:rsidRPr="000536B8">
        <w:rPr>
          <w:rFonts w:ascii="Arial" w:eastAsia="Times New Roman" w:hAnsi="Arial" w:cs="Arial"/>
          <w:kern w:val="0"/>
          <w:sz w:val="24"/>
          <w:szCs w:val="24"/>
          <w:lang w:eastAsia="el-GR"/>
          <w14:ligatures w14:val="none"/>
        </w:rPr>
        <w:t>.</w:t>
      </w:r>
      <w:r w:rsidR="00B93F9B" w:rsidRPr="00C121C3">
        <w:rPr>
          <w:rFonts w:ascii="Arial" w:eastAsia="Times New Roman" w:hAnsi="Arial" w:cs="Arial"/>
          <w:kern w:val="0"/>
          <w:sz w:val="24"/>
          <w:szCs w:val="24"/>
          <w:lang w:eastAsia="el-GR"/>
          <w14:ligatures w14:val="none"/>
        </w:rPr>
        <w:t>0</w:t>
      </w:r>
      <w:r w:rsidR="00B93F9B">
        <w:rPr>
          <w:rFonts w:ascii="Arial" w:eastAsia="Times New Roman" w:hAnsi="Arial" w:cs="Arial"/>
          <w:kern w:val="0"/>
          <w:sz w:val="24"/>
          <w:szCs w:val="24"/>
          <w:lang w:eastAsia="el-GR"/>
          <w14:ligatures w14:val="none"/>
        </w:rPr>
        <w:t>4</w:t>
      </w:r>
      <w:r w:rsidR="00B93F9B" w:rsidRPr="00C121C3">
        <w:rPr>
          <w:rFonts w:ascii="Arial" w:eastAsia="Times New Roman" w:hAnsi="Arial" w:cs="Arial"/>
          <w:kern w:val="0"/>
          <w:sz w:val="24"/>
          <w:szCs w:val="24"/>
          <w:lang w:eastAsia="el-GR"/>
          <w14:ligatures w14:val="none"/>
        </w:rPr>
        <w:t>.202</w:t>
      </w:r>
      <w:r w:rsidR="00B93F9B">
        <w:rPr>
          <w:rFonts w:ascii="Arial" w:eastAsia="Times New Roman" w:hAnsi="Arial" w:cs="Arial"/>
          <w:kern w:val="0"/>
          <w:sz w:val="24"/>
          <w:szCs w:val="24"/>
          <w:lang w:eastAsia="el-GR"/>
          <w14:ligatures w14:val="none"/>
        </w:rPr>
        <w:t>4</w:t>
      </w:r>
    </w:p>
    <w:p w14:paraId="18D463BD" w14:textId="230A5DE5" w:rsidR="00521BB4" w:rsidRPr="00C121C3" w:rsidRDefault="00521BB4" w:rsidP="00521BB4">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t xml:space="preserve">Αρ. Πρωτ.: </w:t>
      </w:r>
      <w:r w:rsidR="00B93F9B" w:rsidRPr="00EB3095">
        <w:rPr>
          <w:rFonts w:ascii="Arial" w:eastAsia="Times New Roman" w:hAnsi="Arial" w:cs="Arial"/>
          <w:kern w:val="0"/>
          <w:sz w:val="24"/>
          <w:szCs w:val="24"/>
          <w:highlight w:val="yellow"/>
          <w:lang w:eastAsia="el-GR"/>
          <w14:ligatures w14:val="none"/>
        </w:rPr>
        <w:t>23</w:t>
      </w:r>
    </w:p>
    <w:p w14:paraId="27030455" w14:textId="77777777" w:rsidR="00521BB4" w:rsidRPr="00C121C3" w:rsidRDefault="00521BB4" w:rsidP="00521BB4">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p>
    <w:p w14:paraId="39C9ECF9" w14:textId="77777777" w:rsidR="00521BB4" w:rsidRPr="00C121C3" w:rsidRDefault="00521BB4" w:rsidP="00521BB4">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1294D9DC" w14:textId="77777777" w:rsidR="00521BB4" w:rsidRPr="00C121C3" w:rsidRDefault="00521BB4" w:rsidP="00521BB4">
      <w:pPr>
        <w:spacing w:after="0" w:line="240" w:lineRule="auto"/>
        <w:jc w:val="both"/>
        <w:rPr>
          <w:rFonts w:ascii="Arial" w:eastAsia="Times New Roman" w:hAnsi="Arial" w:cs="Arial"/>
          <w:kern w:val="0"/>
          <w:sz w:val="24"/>
          <w:szCs w:val="24"/>
          <w:lang w:eastAsia="el-GR"/>
          <w14:ligatures w14:val="none"/>
        </w:rPr>
      </w:pPr>
      <w:proofErr w:type="gramStart"/>
      <w:r w:rsidRPr="00C121C3">
        <w:rPr>
          <w:rFonts w:ascii="Arial" w:eastAsia="Times New Roman" w:hAnsi="Arial" w:cs="Arial"/>
          <w:kern w:val="0"/>
          <w:sz w:val="20"/>
          <w:szCs w:val="20"/>
          <w:lang w:val="de-DE" w:eastAsia="el-GR"/>
          <w14:ligatures w14:val="none"/>
        </w:rPr>
        <w:t>Email</w:t>
      </w:r>
      <w:proofErr w:type="gramEnd"/>
      <w:r w:rsidRPr="00C121C3">
        <w:rPr>
          <w:rFonts w:ascii="Arial" w:eastAsia="Times New Roman" w:hAnsi="Arial" w:cs="Arial"/>
          <w:kern w:val="0"/>
          <w:sz w:val="20"/>
          <w:szCs w:val="20"/>
          <w:lang w:val="de-DE" w:eastAsia="el-GR"/>
          <w14:ligatures w14:val="none"/>
        </w:rPr>
        <w:t xml:space="preserve"> </w:t>
      </w:r>
      <w:hyperlink r:id="rId5"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737698BF" w14:textId="77777777" w:rsidR="00521BB4" w:rsidRPr="00A03606" w:rsidRDefault="00521BB4" w:rsidP="00521BB4">
      <w:pPr>
        <w:spacing w:after="0" w:line="360" w:lineRule="auto"/>
        <w:jc w:val="both"/>
        <w:rPr>
          <w:rFonts w:ascii="Arial" w:eastAsia="Times New Roman" w:hAnsi="Arial" w:cs="Arial"/>
          <w:iCs/>
          <w:kern w:val="0"/>
          <w:sz w:val="24"/>
          <w:lang w:eastAsia="el-GR"/>
          <w14:ligatures w14:val="none"/>
        </w:rPr>
      </w:pPr>
    </w:p>
    <w:p w14:paraId="27CED0B3" w14:textId="77777777" w:rsidR="00521BB4" w:rsidRDefault="00521BB4" w:rsidP="00521BB4">
      <w:pPr>
        <w:spacing w:after="0" w:line="360" w:lineRule="auto"/>
        <w:jc w:val="both"/>
        <w:rPr>
          <w:rFonts w:ascii="Arial" w:eastAsia="Times New Roman" w:hAnsi="Arial" w:cs="Arial"/>
          <w:iCs/>
          <w:smallCaps/>
          <w:kern w:val="0"/>
          <w:sz w:val="24"/>
          <w:szCs w:val="24"/>
          <w:lang w:eastAsia="el-GR"/>
          <w14:ligatures w14:val="none"/>
        </w:rPr>
      </w:pPr>
    </w:p>
    <w:p w14:paraId="44291980" w14:textId="77777777" w:rsidR="00521BB4" w:rsidRDefault="00521BB4" w:rsidP="00521BB4">
      <w:pPr>
        <w:spacing w:after="0" w:line="360" w:lineRule="auto"/>
        <w:jc w:val="both"/>
        <w:rPr>
          <w:rFonts w:ascii="Arial" w:eastAsia="Times New Roman" w:hAnsi="Arial" w:cs="Arial"/>
          <w:iCs/>
          <w:smallCaps/>
          <w:kern w:val="0"/>
          <w:sz w:val="24"/>
          <w:szCs w:val="24"/>
          <w:lang w:eastAsia="el-GR"/>
          <w14:ligatures w14:val="none"/>
        </w:rPr>
      </w:pPr>
    </w:p>
    <w:p w14:paraId="77C41F5C" w14:textId="77777777" w:rsidR="00521BB4" w:rsidRPr="00A03606" w:rsidRDefault="00521BB4" w:rsidP="00521BB4">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Π</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Υ</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Ξ</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 xml:space="preserve"> Ε</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Λ</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Γ</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Ω</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Ν</w:t>
      </w:r>
    </w:p>
    <w:p w14:paraId="39F400C9" w14:textId="77777777" w:rsidR="00521BB4" w:rsidRPr="00A03606" w:rsidRDefault="00521BB4" w:rsidP="00521BB4">
      <w:pPr>
        <w:spacing w:after="0" w:line="360" w:lineRule="auto"/>
        <w:jc w:val="center"/>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Ο Κοσμήτορας της Σχολής Ε</w:t>
      </w:r>
      <w:r>
        <w:rPr>
          <w:rFonts w:ascii="Arial" w:eastAsia="Times New Roman" w:hAnsi="Arial" w:cs="Arial"/>
          <w:bCs/>
          <w:kern w:val="0"/>
          <w:sz w:val="24"/>
          <w:szCs w:val="24"/>
          <w:lang w:eastAsia="el-GR"/>
          <w14:ligatures w14:val="none"/>
        </w:rPr>
        <w:t>πιστημών των Ζώων</w:t>
      </w:r>
    </w:p>
    <w:p w14:paraId="60CEFC4E" w14:textId="77777777"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Έχοντας υπόψη τις διατάξεις:</w:t>
      </w:r>
    </w:p>
    <w:p w14:paraId="7FB21BA4"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1.</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άρθρου 192 του </w:t>
      </w:r>
      <w:bookmarkStart w:id="0" w:name="_Hlk135986129"/>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w:t>
      </w:r>
      <w:bookmarkEnd w:id="0"/>
      <w:r w:rsidRPr="00A03606">
        <w:rPr>
          <w:rFonts w:ascii="Arial" w:eastAsia="Times New Roman" w:hAnsi="Arial" w:cs="Arial"/>
          <w:bCs/>
          <w:kern w:val="0"/>
          <w:sz w:val="24"/>
          <w:szCs w:val="24"/>
          <w:lang w:eastAsia="el-GR"/>
          <w14:ligatures w14:val="none"/>
        </w:rPr>
        <w:t>4823</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2021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Αναβάθμιση του σχολείου, ενδυνάμωση των εκπαιδευτικών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136)</w:t>
      </w:r>
      <w:r w:rsidRPr="00D91DCE">
        <w:rPr>
          <w:rFonts w:ascii="Arial" w:eastAsia="Times New Roman" w:hAnsi="Arial" w:cs="Arial"/>
          <w:bCs/>
          <w:kern w:val="0"/>
          <w:sz w:val="24"/>
          <w:szCs w:val="24"/>
          <w:lang w:eastAsia="el-GR"/>
          <w14:ligatures w14:val="none"/>
        </w:rPr>
        <w:t>.</w:t>
      </w:r>
    </w:p>
    <w:p w14:paraId="6EDB6494"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2.</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4727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2020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Ψηφιακή διακυβέρνηση (Ενσωμάτωση στην Ελληνική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2102 και της Οδηγίας (ΕΕ) 2019</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1024) – Ηλεκτρονικές Επικοινωνίες (Ενσωμάτωση στο Ελληνικό Δίκαιο της Οδηγίας (ΕΕ) 2018</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1972)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184)</w:t>
      </w:r>
      <w:r w:rsidRPr="00D91DCE">
        <w:rPr>
          <w:rFonts w:ascii="Arial" w:eastAsia="Times New Roman" w:hAnsi="Arial" w:cs="Arial"/>
          <w:bCs/>
          <w:kern w:val="0"/>
          <w:sz w:val="24"/>
          <w:szCs w:val="24"/>
          <w:lang w:eastAsia="el-GR"/>
          <w14:ligatures w14:val="none"/>
        </w:rPr>
        <w:t>.</w:t>
      </w:r>
    </w:p>
    <w:p w14:paraId="71AE614C"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3.</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Του Κανονισμού (ΕΕ) 2016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A03606">
        <w:rPr>
          <w:rFonts w:ascii="Arial" w:eastAsia="Times New Roman" w:hAnsi="Arial" w:cs="Arial"/>
          <w:bCs/>
          <w:kern w:val="0"/>
          <w:sz w:val="24"/>
          <w:szCs w:val="24"/>
          <w:lang w:eastAsia="el-GR"/>
          <w14:ligatures w14:val="none"/>
        </w:rPr>
        <w:lastRenderedPageBreak/>
        <w:t>οδηγίας 95</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46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ΕΚ (Γενικός Κανονισμός Προστασίας Δεδομένων – ΓΚΠΔ/General Data Protection Regulation – GDPR)</w:t>
      </w:r>
      <w:r w:rsidRPr="00D91DCE">
        <w:rPr>
          <w:rFonts w:ascii="Arial" w:eastAsia="Times New Roman" w:hAnsi="Arial" w:cs="Arial"/>
          <w:bCs/>
          <w:kern w:val="0"/>
          <w:sz w:val="24"/>
          <w:szCs w:val="24"/>
          <w:lang w:eastAsia="el-GR"/>
          <w14:ligatures w14:val="none"/>
        </w:rPr>
        <w:t>.</w:t>
      </w:r>
    </w:p>
    <w:p w14:paraId="49D7913A"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4.</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4624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2019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Αρχή Προστασίας Δεδομένων Προσωπικού Χαρακτήρα, μέτρα εφαρμογής του Κανονισμού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680 του Ευρωπαϊκού Κοινοβουλίου και του Συμβουλίου της 27ης Απριλίου 2016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137)</w:t>
      </w:r>
      <w:r w:rsidRPr="00D91DCE">
        <w:rPr>
          <w:rFonts w:ascii="Arial" w:eastAsia="Times New Roman" w:hAnsi="Arial" w:cs="Arial"/>
          <w:bCs/>
          <w:kern w:val="0"/>
          <w:sz w:val="24"/>
          <w:szCs w:val="24"/>
          <w:lang w:eastAsia="el-GR"/>
          <w14:ligatures w14:val="none"/>
        </w:rPr>
        <w:t>.</w:t>
      </w:r>
    </w:p>
    <w:p w14:paraId="6DEB3835"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5.</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υπό στοιχεία 5204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/11.11.2021 Υπουργική απόφαση για τη Λειτουργία ψηφιακής κάλπης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ΖΕΥΣ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(Β΄</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5244)</w:t>
      </w:r>
      <w:r w:rsidRPr="00D91DCE">
        <w:rPr>
          <w:rFonts w:ascii="Arial" w:eastAsia="Times New Roman" w:hAnsi="Arial" w:cs="Arial"/>
          <w:bCs/>
          <w:kern w:val="0"/>
          <w:sz w:val="24"/>
          <w:szCs w:val="24"/>
          <w:lang w:eastAsia="el-GR"/>
          <w14:ligatures w14:val="none"/>
        </w:rPr>
        <w:t>.</w:t>
      </w:r>
    </w:p>
    <w:p w14:paraId="73D836CC"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6.</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 άρθρο 41 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4957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2022 (ΦΕΚ 141/τ. Β΄/21.07.2022)</w:t>
      </w:r>
      <w:r w:rsidRPr="00293726">
        <w:rPr>
          <w:rFonts w:ascii="Arial" w:eastAsia="Times New Roman" w:hAnsi="Arial" w:cs="Arial"/>
          <w:bCs/>
          <w:kern w:val="0"/>
          <w:sz w:val="24"/>
          <w:szCs w:val="24"/>
          <w:lang w:eastAsia="el-GR"/>
          <w14:ligatures w14:val="none"/>
        </w:rPr>
        <w:t>.</w:t>
      </w:r>
    </w:p>
    <w:p w14:paraId="48BB1F87"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7.</w:t>
      </w:r>
      <w:r>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ΚΥΑ 123024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/Ζ1</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ΦΕΚ 5220/τ. Β΄/07.10.2022, </w:t>
      </w:r>
      <w:r w:rsidRPr="00293726">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Καθορισμός της διαδικασίας ανάδειξης των μονομελών οργάνων … των εκπροσώπων των μελών … στα συλλογικά όργανα των ΑΕΙ</w:t>
      </w:r>
      <w:r w:rsidRPr="00293726">
        <w:rPr>
          <w:rFonts w:ascii="Arial" w:eastAsia="Times New Roman" w:hAnsi="Arial" w:cs="Arial"/>
          <w:b/>
          <w:kern w:val="0"/>
          <w:sz w:val="24"/>
          <w:szCs w:val="24"/>
          <w:lang w:eastAsia="el-GR"/>
          <w14:ligatures w14:val="none"/>
        </w:rPr>
        <w:t>”</w:t>
      </w:r>
      <w:r w:rsidRPr="00293726">
        <w:rPr>
          <w:rFonts w:ascii="Arial" w:eastAsia="Times New Roman" w:hAnsi="Arial" w:cs="Arial"/>
          <w:bCs/>
          <w:kern w:val="0"/>
          <w:sz w:val="24"/>
          <w:szCs w:val="24"/>
          <w:lang w:eastAsia="el-GR"/>
          <w14:ligatures w14:val="none"/>
        </w:rPr>
        <w:t>.</w:t>
      </w:r>
    </w:p>
    <w:p w14:paraId="4DB55BC7" w14:textId="77777777" w:rsidR="00521BB4" w:rsidRDefault="00521BB4" w:rsidP="00521BB4">
      <w:pPr>
        <w:spacing w:after="0" w:line="360" w:lineRule="auto"/>
        <w:jc w:val="both"/>
        <w:rPr>
          <w:rFonts w:ascii="Arial" w:eastAsia="Times New Roman" w:hAnsi="Arial" w:cs="Arial"/>
          <w:bCs/>
          <w:kern w:val="0"/>
          <w:sz w:val="24"/>
          <w:szCs w:val="24"/>
          <w:lang w:eastAsia="el-GR"/>
          <w14:ligatures w14:val="none"/>
        </w:rPr>
      </w:pPr>
    </w:p>
    <w:p w14:paraId="418EC40C" w14:textId="77777777"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p>
    <w:p w14:paraId="1D03E9A3" w14:textId="4DF94F72" w:rsidR="00521BB4" w:rsidRPr="00A03606" w:rsidRDefault="009A15FA" w:rsidP="00521BB4">
      <w:pPr>
        <w:spacing w:after="0" w:line="480" w:lineRule="auto"/>
        <w:jc w:val="center"/>
        <w:rPr>
          <w:rFonts w:ascii="Arial" w:eastAsia="Times New Roman" w:hAnsi="Arial" w:cs="Arial"/>
          <w:b/>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 xml:space="preserve">Π Ρ Ο Κ Η Ρ Υ </w:t>
      </w:r>
      <w:r>
        <w:rPr>
          <w:rFonts w:ascii="Arial" w:eastAsia="Times New Roman" w:hAnsi="Arial" w:cs="Arial"/>
          <w:b/>
          <w:kern w:val="0"/>
          <w:sz w:val="28"/>
          <w:szCs w:val="28"/>
          <w:u w:val="double"/>
          <w:lang w:eastAsia="el-GR"/>
          <w14:ligatures w14:val="none"/>
        </w:rPr>
        <w:t xml:space="preserve">Σ </w:t>
      </w:r>
      <w:r w:rsidRPr="00293726">
        <w:rPr>
          <w:rFonts w:ascii="Arial" w:eastAsia="Times New Roman" w:hAnsi="Arial" w:cs="Arial"/>
          <w:b/>
          <w:kern w:val="0"/>
          <w:sz w:val="28"/>
          <w:szCs w:val="28"/>
          <w:u w:val="double"/>
          <w:lang w:eastAsia="el-GR"/>
          <w14:ligatures w14:val="none"/>
        </w:rPr>
        <w:t xml:space="preserve">Σ </w:t>
      </w:r>
      <w:r w:rsidRPr="00A03606">
        <w:rPr>
          <w:rFonts w:ascii="Arial" w:eastAsia="Times New Roman" w:hAnsi="Arial" w:cs="Arial"/>
          <w:b/>
          <w:kern w:val="0"/>
          <w:sz w:val="28"/>
          <w:szCs w:val="28"/>
          <w:u w:val="double"/>
          <w:lang w:eastAsia="el-GR"/>
          <w14:ligatures w14:val="none"/>
        </w:rPr>
        <w:t>Ε Ι</w:t>
      </w:r>
    </w:p>
    <w:p w14:paraId="3A26CD8F" w14:textId="65209588" w:rsidR="00521BB4" w:rsidRDefault="00521BB4" w:rsidP="00521BB4">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εκλογές για την ανάδειξη εκπροσώπων των μελών του Ειδικού </w:t>
      </w:r>
      <w:r w:rsidRPr="006F1474">
        <w:rPr>
          <w:rFonts w:ascii="Arial" w:eastAsia="Times New Roman" w:hAnsi="Arial" w:cs="Arial"/>
          <w:bCs/>
          <w:kern w:val="0"/>
          <w:sz w:val="24"/>
          <w:szCs w:val="24"/>
          <w:lang w:eastAsia="el-GR"/>
          <w14:ligatures w14:val="none"/>
        </w:rPr>
        <w:t>Τεχνικού Εργαστηριακού</w:t>
      </w:r>
      <w:r w:rsidRPr="00A03606">
        <w:rPr>
          <w:rFonts w:ascii="Arial" w:eastAsia="Times New Roman" w:hAnsi="Arial" w:cs="Arial"/>
          <w:bCs/>
          <w:kern w:val="0"/>
          <w:sz w:val="24"/>
          <w:szCs w:val="24"/>
          <w:lang w:eastAsia="el-GR"/>
          <w14:ligatures w14:val="none"/>
        </w:rPr>
        <w:t xml:space="preserve"> Προσωπικού (Ε.</w:t>
      </w:r>
      <w:r>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 xml:space="preserve">.Π.) </w:t>
      </w:r>
      <w:r>
        <w:rPr>
          <w:rFonts w:ascii="Arial" w:eastAsia="Times New Roman" w:hAnsi="Arial" w:cs="Arial"/>
          <w:bCs/>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ένας (1) τακτικός με τον αναπληρωματικό του με ετήσια θητεία</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 xml:space="preserve">στην Κοσμητεία της Σχολής </w:t>
      </w:r>
      <w:bookmarkStart w:id="1" w:name="_Hlk135987387"/>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bookmarkEnd w:id="1"/>
      <w:r w:rsidRPr="00A03606">
        <w:rPr>
          <w:rFonts w:ascii="Arial" w:eastAsia="Times New Roman" w:hAnsi="Arial" w:cs="Arial"/>
          <w:bCs/>
          <w:kern w:val="0"/>
          <w:sz w:val="24"/>
          <w:szCs w:val="24"/>
          <w:lang w:eastAsia="el-GR"/>
          <w14:ligatures w14:val="none"/>
        </w:rPr>
        <w:t>για το ακαδημαϊκό έτος 202</w:t>
      </w:r>
      <w:r w:rsidR="00B93F9B">
        <w:rPr>
          <w:rFonts w:ascii="Arial" w:eastAsia="Times New Roman" w:hAnsi="Arial" w:cs="Arial"/>
          <w:bCs/>
          <w:kern w:val="0"/>
          <w:sz w:val="24"/>
          <w:szCs w:val="24"/>
          <w:lang w:eastAsia="el-GR"/>
          <w14:ligatures w14:val="none"/>
        </w:rPr>
        <w:t>4</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202</w:t>
      </w:r>
      <w:r w:rsidR="00B93F9B">
        <w:rPr>
          <w:rFonts w:ascii="Arial" w:eastAsia="Times New Roman" w:hAnsi="Arial" w:cs="Arial"/>
          <w:bCs/>
          <w:kern w:val="0"/>
          <w:sz w:val="24"/>
          <w:szCs w:val="24"/>
          <w:lang w:eastAsia="el-GR"/>
          <w14:ligatures w14:val="none"/>
        </w:rPr>
        <w:t>5</w:t>
      </w:r>
      <w:r w:rsidRPr="00A03606">
        <w:rPr>
          <w:rFonts w:ascii="Arial" w:eastAsia="Times New Roman" w:hAnsi="Arial" w:cs="Arial"/>
          <w:bCs/>
          <w:kern w:val="0"/>
          <w:sz w:val="24"/>
          <w:szCs w:val="24"/>
          <w:lang w:eastAsia="el-GR"/>
          <w14:ligatures w14:val="none"/>
        </w:rPr>
        <w:t>.</w:t>
      </w:r>
    </w:p>
    <w:p w14:paraId="7DA8BB64" w14:textId="77777777" w:rsidR="00521BB4" w:rsidRPr="00847523" w:rsidRDefault="00521BB4" w:rsidP="00521BB4">
      <w:pPr>
        <w:spacing w:after="0" w:line="360" w:lineRule="auto"/>
        <w:jc w:val="both"/>
        <w:rPr>
          <w:rFonts w:ascii="Arial" w:eastAsia="Times New Roman" w:hAnsi="Arial" w:cs="Arial"/>
          <w:bCs/>
          <w:kern w:val="0"/>
          <w:sz w:val="16"/>
          <w:szCs w:val="16"/>
          <w:lang w:eastAsia="el-GR"/>
          <w14:ligatures w14:val="none"/>
        </w:rPr>
      </w:pPr>
      <w:bookmarkStart w:id="2" w:name="_Hlk135986959"/>
    </w:p>
    <w:bookmarkEnd w:id="2"/>
    <w:p w14:paraId="024D0971" w14:textId="77777777" w:rsidR="00B93F9B" w:rsidRPr="007744FC" w:rsidRDefault="00B93F9B" w:rsidP="00B93F9B">
      <w:pPr>
        <w:spacing w:after="0" w:line="360" w:lineRule="auto"/>
        <w:jc w:val="both"/>
        <w:rPr>
          <w:rFonts w:ascii="Arial" w:hAnsi="Arial" w:cs="Arial"/>
          <w:kern w:val="0"/>
          <w:sz w:val="24"/>
          <w:szCs w:val="24"/>
          <w14:ligatures w14:val="none"/>
        </w:rPr>
      </w:pPr>
      <w:r w:rsidRPr="007744FC">
        <w:rPr>
          <w:rFonts w:ascii="Arial" w:eastAsia="Times New Roman" w:hAnsi="Arial" w:cs="Arial"/>
          <w:bCs/>
          <w:kern w:val="0"/>
          <w:sz w:val="24"/>
          <w:szCs w:val="24"/>
          <w:lang w:eastAsia="el-GR"/>
          <w14:ligatures w14:val="none"/>
        </w:rPr>
        <w:t xml:space="preserve">Ως ημερομηνία διεξαγωγής των εκλογών ορίζεται η </w:t>
      </w:r>
      <w:bookmarkStart w:id="3" w:name="_Hlk136501214"/>
      <w:r>
        <w:rPr>
          <w:rFonts w:ascii="Arial" w:eastAsia="Times New Roman" w:hAnsi="Arial" w:cs="Arial"/>
          <w:b/>
          <w:kern w:val="0"/>
          <w:sz w:val="24"/>
          <w:szCs w:val="24"/>
          <w:lang w:eastAsia="el-GR"/>
          <w14:ligatures w14:val="none"/>
        </w:rPr>
        <w:t>Τετάρτη</w:t>
      </w:r>
      <w:r w:rsidRPr="007744FC">
        <w:rPr>
          <w:rFonts w:ascii="Arial" w:eastAsia="Times New Roman" w:hAnsi="Arial" w:cs="Arial"/>
          <w:bCs/>
          <w:kern w:val="0"/>
          <w:sz w:val="24"/>
          <w:szCs w:val="24"/>
          <w:lang w:eastAsia="el-GR"/>
          <w14:ligatures w14:val="none"/>
        </w:rPr>
        <w:t xml:space="preserve"> </w:t>
      </w:r>
      <w:bookmarkEnd w:id="3"/>
      <w:r>
        <w:rPr>
          <w:rFonts w:ascii="Arial" w:eastAsia="Times New Roman" w:hAnsi="Arial" w:cs="Arial"/>
          <w:b/>
          <w:kern w:val="0"/>
          <w:sz w:val="24"/>
          <w:szCs w:val="24"/>
          <w:lang w:eastAsia="el-GR"/>
          <w14:ligatures w14:val="none"/>
        </w:rPr>
        <w:t>12</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Ιου</w:t>
      </w:r>
      <w:r>
        <w:rPr>
          <w:rFonts w:ascii="Arial" w:eastAsia="Times New Roman" w:hAnsi="Arial" w:cs="Arial"/>
          <w:b/>
          <w:kern w:val="0"/>
          <w:sz w:val="24"/>
          <w:szCs w:val="24"/>
          <w:lang w:eastAsia="el-GR"/>
          <w14:ligatures w14:val="none"/>
        </w:rPr>
        <w:t>ν</w:t>
      </w:r>
      <w:r w:rsidRPr="00EC17DC">
        <w:rPr>
          <w:rFonts w:ascii="Arial" w:eastAsia="Times New Roman" w:hAnsi="Arial" w:cs="Arial"/>
          <w:b/>
          <w:kern w:val="0"/>
          <w:sz w:val="24"/>
          <w:szCs w:val="24"/>
          <w:lang w:eastAsia="el-GR"/>
          <w14:ligatures w14:val="none"/>
        </w:rPr>
        <w:t>ίου</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από</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τις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10:00</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π.μ.</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έως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w:t>
      </w:r>
      <w:r>
        <w:rPr>
          <w:rFonts w:ascii="Arial" w:eastAsia="Times New Roman" w:hAnsi="Arial" w:cs="Arial"/>
          <w:b/>
          <w:kern w:val="0"/>
          <w:sz w:val="24"/>
          <w:szCs w:val="24"/>
          <w:lang w:eastAsia="el-GR"/>
          <w14:ligatures w14:val="none"/>
        </w:rPr>
        <w:t>ην</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w:t>
      </w:r>
      <w:r w:rsidRPr="00EC17DC">
        <w:rPr>
          <w:rFonts w:ascii="Arial" w:eastAsia="Times New Roman" w:hAnsi="Arial" w:cs="Arial"/>
          <w:b/>
          <w:kern w:val="0"/>
          <w:sz w:val="24"/>
          <w:szCs w:val="24"/>
          <w:lang w:eastAsia="el-GR"/>
          <w14:ligatures w14:val="none"/>
        </w:rPr>
        <w:t>1:00</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Pr="007744FC">
        <w:rPr>
          <w:rFonts w:ascii="Arial" w:hAnsi="Arial" w:cs="Arial"/>
          <w:sz w:val="24"/>
          <w:szCs w:val="24"/>
        </w:rPr>
        <w:t xml:space="preserve"> </w:t>
      </w:r>
      <w:r w:rsidRPr="006C7548">
        <w:rPr>
          <w:rFonts w:ascii="Arial" w:hAnsi="Arial" w:cs="Arial"/>
          <w:sz w:val="24"/>
          <w:szCs w:val="24"/>
        </w:rPr>
        <w:t>(ώρα Ελλάδος).</w:t>
      </w:r>
    </w:p>
    <w:p w14:paraId="606FD312" w14:textId="51C052A8" w:rsidR="00B93F9B" w:rsidRPr="007744FC" w:rsidRDefault="00B93F9B" w:rsidP="00B93F9B">
      <w:pPr>
        <w:spacing w:line="360" w:lineRule="auto"/>
        <w:jc w:val="both"/>
        <w:rPr>
          <w:rFonts w:ascii="Arial" w:hAnsi="Arial" w:cs="Arial"/>
          <w:kern w:val="0"/>
          <w:sz w:val="24"/>
          <w:szCs w:val="24"/>
          <w14:ligatures w14:val="none"/>
        </w:rPr>
      </w:pPr>
      <w:r w:rsidRPr="007744FC">
        <w:rPr>
          <w:rFonts w:ascii="Arial" w:hAnsi="Arial" w:cs="Arial"/>
          <w:kern w:val="0"/>
          <w:sz w:val="24"/>
          <w:szCs w:val="24"/>
          <w14:ligatures w14:val="none"/>
        </w:rPr>
        <w:t>Εάν η διαδικασία αποβεί άγονη</w:t>
      </w:r>
      <w:r w:rsidRPr="007744FC">
        <w:rPr>
          <w:rFonts w:ascii="Arial" w:hAnsi="Arial" w:cs="Arial"/>
          <w:color w:val="1F497D"/>
          <w:kern w:val="0"/>
          <w:sz w:val="24"/>
          <w:szCs w:val="24"/>
          <w14:ligatures w14:val="none"/>
        </w:rPr>
        <w:t>,</w:t>
      </w:r>
      <w:r w:rsidRPr="007744FC">
        <w:rPr>
          <w:rFonts w:ascii="Arial" w:hAnsi="Arial" w:cs="Arial"/>
          <w:kern w:val="0"/>
          <w:sz w:val="24"/>
          <w:szCs w:val="24"/>
          <w14:ligatures w14:val="none"/>
        </w:rPr>
        <w:t xml:space="preserve"> η ψηφοφορία θα επαναληφθεί την επόμενη εργάσιμη ημέρα δηλαδή την </w:t>
      </w:r>
      <w:r w:rsidR="00D45A73" w:rsidRPr="007744FC">
        <w:rPr>
          <w:rFonts w:ascii="Arial" w:hAnsi="Arial" w:cs="Arial"/>
          <w:b/>
          <w:bCs/>
          <w:kern w:val="0"/>
          <w:sz w:val="24"/>
          <w:szCs w:val="24"/>
          <w14:ligatures w14:val="none"/>
        </w:rPr>
        <w:t>Πέμπτη</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13</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Ιουνίου</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2024,</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από</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τις</w:t>
      </w:r>
      <w:r w:rsidR="00D45A73" w:rsidRPr="008D4E1F">
        <w:rPr>
          <w:rFonts w:ascii="Arial" w:hAnsi="Arial" w:cs="Arial"/>
          <w:spacing w:val="1"/>
          <w:kern w:val="0"/>
          <w:sz w:val="24"/>
          <w:szCs w:val="24"/>
          <w14:ligatures w14:val="none"/>
        </w:rPr>
        <w:t xml:space="preserve"> </w:t>
      </w:r>
      <w:r w:rsidR="00D45A73" w:rsidRPr="007744FC">
        <w:rPr>
          <w:rFonts w:ascii="Arial" w:eastAsia="Times New Roman" w:hAnsi="Arial" w:cs="Arial"/>
          <w:b/>
          <w:kern w:val="0"/>
          <w:sz w:val="24"/>
          <w:szCs w:val="24"/>
          <w:lang w:eastAsia="el-GR"/>
          <w14:ligatures w14:val="none"/>
        </w:rPr>
        <w:t>10:00</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π.μ.</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έως</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την</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01:00</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μ.μ.</w:t>
      </w:r>
      <w:r w:rsidR="00D45A73" w:rsidRPr="007744FC">
        <w:rPr>
          <w:rFonts w:ascii="Arial" w:hAnsi="Arial" w:cs="Arial"/>
          <w:kern w:val="0"/>
          <w:sz w:val="24"/>
          <w:szCs w:val="24"/>
          <w14:ligatures w14:val="none"/>
        </w:rPr>
        <w:t xml:space="preserve"> </w:t>
      </w:r>
      <w:r w:rsidRPr="007744FC">
        <w:rPr>
          <w:rFonts w:ascii="Arial" w:hAnsi="Arial" w:cs="Arial"/>
          <w:kern w:val="0"/>
          <w:sz w:val="24"/>
          <w:szCs w:val="24"/>
          <w14:ligatures w14:val="none"/>
        </w:rPr>
        <w:t>(ώρα Ελλάδος).</w:t>
      </w:r>
    </w:p>
    <w:p w14:paraId="3D013B06" w14:textId="77777777" w:rsidR="00B93F9B" w:rsidRPr="00690A2C" w:rsidRDefault="00B93F9B" w:rsidP="00B93F9B">
      <w:pPr>
        <w:spacing w:after="0" w:line="360" w:lineRule="auto"/>
        <w:jc w:val="both"/>
        <w:rPr>
          <w:rFonts w:ascii="Arial" w:eastAsia="Times New Roman" w:hAnsi="Arial" w:cs="Arial"/>
          <w:bCs/>
          <w:kern w:val="0"/>
          <w:sz w:val="16"/>
          <w:szCs w:val="16"/>
          <w:lang w:eastAsia="el-GR"/>
          <w14:ligatures w14:val="none"/>
        </w:rPr>
      </w:pPr>
    </w:p>
    <w:p w14:paraId="73422BB8" w14:textId="77777777" w:rsidR="00B93F9B" w:rsidRDefault="00B93F9B" w:rsidP="00B93F9B">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εκλογική διαδικασία θα διεξαχθεί αποκλειστικά μέσω ηλεκτρονικής ψηφοφορίας.</w:t>
      </w:r>
    </w:p>
    <w:p w14:paraId="4C942A2E" w14:textId="77777777" w:rsidR="00B93F9B" w:rsidRPr="00AD3F5D" w:rsidRDefault="00B93F9B" w:rsidP="00B93F9B">
      <w:pPr>
        <w:spacing w:after="0" w:line="360" w:lineRule="auto"/>
        <w:jc w:val="both"/>
        <w:rPr>
          <w:rFonts w:ascii="Arial" w:eastAsia="Times New Roman" w:hAnsi="Arial" w:cs="Arial"/>
          <w:bCs/>
          <w:kern w:val="0"/>
          <w:sz w:val="16"/>
          <w:szCs w:val="16"/>
          <w:lang w:eastAsia="el-GR"/>
          <w14:ligatures w14:val="none"/>
        </w:rPr>
      </w:pPr>
    </w:p>
    <w:p w14:paraId="6B22F5C2" w14:textId="77777777" w:rsidR="00B93F9B" w:rsidRPr="007744FC" w:rsidRDefault="00B93F9B" w:rsidP="00B93F9B">
      <w:pPr>
        <w:spacing w:after="0" w:line="360" w:lineRule="auto"/>
        <w:jc w:val="both"/>
        <w:rPr>
          <w:rFonts w:ascii="Arial" w:eastAsia="Times New Roman" w:hAnsi="Arial" w:cs="Arial"/>
          <w:kern w:val="0"/>
          <w:sz w:val="24"/>
          <w:szCs w:val="24"/>
          <w:lang w:eastAsia="el-GR"/>
          <w14:ligatures w14:val="none"/>
        </w:rPr>
      </w:pPr>
      <w:r w:rsidRPr="00A03606">
        <w:rPr>
          <w:rFonts w:ascii="Arial" w:eastAsia="Times New Roman" w:hAnsi="Arial" w:cs="Arial"/>
          <w:kern w:val="0"/>
          <w:sz w:val="24"/>
          <w:szCs w:val="24"/>
          <w:lang w:eastAsia="el-GR"/>
          <w14:ligatures w14:val="none"/>
        </w:rPr>
        <w:lastRenderedPageBreak/>
        <w:t xml:space="preserve">Οι υποψηφιότητες υποβάλλονται από τους ενδιαφερόμενους ενώπιον του Κοσμήτορα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 xml:space="preserve">πιστημών των Ζώων </w:t>
      </w:r>
      <w:r w:rsidRPr="00A03606">
        <w:rPr>
          <w:rFonts w:ascii="Arial" w:eastAsia="Times New Roman" w:hAnsi="Arial" w:cs="Arial"/>
          <w:kern w:val="0"/>
          <w:sz w:val="24"/>
          <w:szCs w:val="24"/>
          <w:lang w:eastAsia="el-GR"/>
          <w14:ligatures w14:val="none"/>
        </w:rPr>
        <w:t xml:space="preserve">του Α.Ε.Ι., μέσω μηνύματος ηλεκτρονικού ταχυδρομείου από τον ιδρυματικό λογαριασμό του/της υποψηφίου/ας σε αυτόν της </w:t>
      </w:r>
      <w:r>
        <w:rPr>
          <w:rFonts w:ascii="Arial" w:eastAsia="Times New Roman" w:hAnsi="Arial" w:cs="Arial"/>
          <w:kern w:val="0"/>
          <w:sz w:val="24"/>
          <w:szCs w:val="24"/>
          <w:lang w:eastAsia="el-GR"/>
          <w14:ligatures w14:val="none"/>
        </w:rPr>
        <w:t xml:space="preserve">Γραμματείας της </w:t>
      </w:r>
      <w:r w:rsidRPr="00A03606">
        <w:rPr>
          <w:rFonts w:ascii="Arial" w:eastAsia="Times New Roman" w:hAnsi="Arial" w:cs="Arial"/>
          <w:kern w:val="0"/>
          <w:sz w:val="24"/>
          <w:szCs w:val="24"/>
          <w:lang w:eastAsia="el-GR"/>
          <w14:ligatures w14:val="none"/>
        </w:rPr>
        <w:t xml:space="preserve">Κοσμητείας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του Γ</w:t>
      </w:r>
      <w:r>
        <w:rPr>
          <w:rFonts w:ascii="Arial" w:eastAsia="Times New Roman" w:hAnsi="Arial" w:cs="Arial"/>
          <w:kern w:val="0"/>
          <w:sz w:val="24"/>
          <w:szCs w:val="24"/>
          <w:lang w:eastAsia="el-GR"/>
          <w14:ligatures w14:val="none"/>
        </w:rPr>
        <w:t xml:space="preserve">εωπονικού </w:t>
      </w:r>
      <w:r w:rsidRPr="00A03606">
        <w:rPr>
          <w:rFonts w:ascii="Arial" w:eastAsia="Times New Roman" w:hAnsi="Arial" w:cs="Arial"/>
          <w:kern w:val="0"/>
          <w:sz w:val="24"/>
          <w:szCs w:val="24"/>
          <w:lang w:eastAsia="el-GR"/>
          <w14:ligatures w14:val="none"/>
        </w:rPr>
        <w:t>Π</w:t>
      </w:r>
      <w:r>
        <w:rPr>
          <w:rFonts w:ascii="Arial" w:eastAsia="Times New Roman" w:hAnsi="Arial" w:cs="Arial"/>
          <w:kern w:val="0"/>
          <w:sz w:val="24"/>
          <w:szCs w:val="24"/>
          <w:lang w:eastAsia="el-GR"/>
          <w14:ligatures w14:val="none"/>
        </w:rPr>
        <w:t xml:space="preserve">ανεπιστημίου </w:t>
      </w:r>
      <w:r w:rsidRPr="00A03606">
        <w:rPr>
          <w:rFonts w:ascii="Arial" w:eastAsia="Times New Roman" w:hAnsi="Arial" w:cs="Arial"/>
          <w:kern w:val="0"/>
          <w:sz w:val="24"/>
          <w:szCs w:val="24"/>
          <w:lang w:eastAsia="el-GR"/>
          <w14:ligatures w14:val="none"/>
        </w:rPr>
        <w:t>Α</w:t>
      </w:r>
      <w:r>
        <w:rPr>
          <w:rFonts w:ascii="Arial" w:eastAsia="Times New Roman" w:hAnsi="Arial" w:cs="Arial"/>
          <w:kern w:val="0"/>
          <w:sz w:val="24"/>
          <w:szCs w:val="24"/>
          <w:lang w:eastAsia="el-GR"/>
          <w14:ligatures w14:val="none"/>
        </w:rPr>
        <w:t xml:space="preserve">θηνών </w:t>
      </w:r>
      <w:hyperlink r:id="rId6" w:history="1">
        <w:r w:rsidRPr="00217C22">
          <w:rPr>
            <w:rStyle w:val="-"/>
            <w:rFonts w:ascii="Arial" w:eastAsia="Times New Roman" w:hAnsi="Arial" w:cs="Arial"/>
            <w:b/>
            <w:i/>
            <w:iCs/>
            <w:kern w:val="0"/>
            <w:sz w:val="24"/>
            <w:szCs w:val="24"/>
            <w:lang w:val="en-US" w:eastAsia="el-GR"/>
            <w14:ligatures w14:val="none"/>
          </w:rPr>
          <w:t>kdel</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aua</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gr</w:t>
        </w:r>
      </w:hyperlink>
      <w:r>
        <w:rPr>
          <w:rFonts w:ascii="Arial" w:eastAsia="Times New Roman" w:hAnsi="Arial" w:cs="Arial"/>
          <w:bCs/>
          <w:kern w:val="0"/>
          <w:sz w:val="24"/>
          <w:szCs w:val="24"/>
          <w:lang w:eastAsia="el-GR"/>
          <w14:ligatures w14:val="none"/>
        </w:rPr>
        <w:t>,</w:t>
      </w:r>
      <w:r w:rsidRPr="00690A2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μέχρι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την</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Δευτέρα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20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Μαΐου</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ώρα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Cs/>
          <w:kern w:val="0"/>
          <w:sz w:val="24"/>
          <w:szCs w:val="24"/>
          <w:lang w:eastAsia="el-GR"/>
          <w14:ligatures w14:val="none"/>
        </w:rPr>
        <w:t xml:space="preserve">ενώ </w:t>
      </w:r>
      <w:r w:rsidRPr="007744FC">
        <w:rPr>
          <w:rFonts w:ascii="Arial" w:eastAsia="Times New Roman" w:hAnsi="Arial" w:cs="Arial"/>
          <w:kern w:val="0"/>
          <w:sz w:val="24"/>
          <w:szCs w:val="24"/>
          <w:lang w:eastAsia="el-GR"/>
          <w14:ligatures w14:val="none"/>
        </w:rPr>
        <w:t>παραίτηση από υποβληθείσα υποψηφιότητα</w:t>
      </w:r>
      <w:r>
        <w:rPr>
          <w:rFonts w:ascii="Arial" w:eastAsia="Times New Roman" w:hAnsi="Arial" w:cs="Arial"/>
          <w:kern w:val="0"/>
          <w:sz w:val="24"/>
          <w:szCs w:val="24"/>
          <w:lang w:eastAsia="el-GR"/>
          <w14:ligatures w14:val="none"/>
        </w:rPr>
        <w:t xml:space="preserve"> υποβάλλεται, με τον ίδιο τρόπο, </w:t>
      </w:r>
      <w:r w:rsidRPr="00EC17DC">
        <w:rPr>
          <w:rFonts w:ascii="Arial" w:eastAsia="Times New Roman" w:hAnsi="Arial" w:cs="Arial"/>
          <w:b/>
          <w:kern w:val="0"/>
          <w:sz w:val="24"/>
          <w:szCs w:val="24"/>
          <w:lang w:eastAsia="el-GR"/>
          <w14:ligatures w14:val="none"/>
        </w:rPr>
        <w:t>μέχρι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την</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Πέμπτη</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30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Μαΐου</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ώρα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p>
    <w:p w14:paraId="373B0585" w14:textId="77777777" w:rsidR="00B93F9B" w:rsidRPr="00AD3F5D" w:rsidRDefault="00B93F9B" w:rsidP="00B93F9B">
      <w:pPr>
        <w:spacing w:after="0" w:line="360" w:lineRule="auto"/>
        <w:jc w:val="both"/>
        <w:rPr>
          <w:rFonts w:ascii="Arial" w:eastAsia="Times New Roman" w:hAnsi="Arial" w:cs="Arial"/>
          <w:bCs/>
          <w:kern w:val="0"/>
          <w:sz w:val="16"/>
          <w:szCs w:val="16"/>
          <w:lang w:eastAsia="el-GR"/>
          <w14:ligatures w14:val="none"/>
        </w:rPr>
      </w:pPr>
    </w:p>
    <w:p w14:paraId="6E4F8479" w14:textId="4D292889" w:rsidR="00B93F9B" w:rsidRPr="00A03606" w:rsidRDefault="00B93F9B" w:rsidP="00B93F9B">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w:t>
      </w:r>
      <w:r w:rsidR="00512741">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.Π. της Σχολής.</w:t>
      </w:r>
    </w:p>
    <w:p w14:paraId="6FAA3753" w14:textId="231F4955"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p>
    <w:p w14:paraId="70195253" w14:textId="77777777" w:rsidR="00521BB4" w:rsidRPr="00A03606" w:rsidRDefault="00521BB4" w:rsidP="00521BB4">
      <w:pPr>
        <w:spacing w:after="0" w:line="240" w:lineRule="auto"/>
        <w:jc w:val="both"/>
        <w:rPr>
          <w:rFonts w:ascii="Arial" w:eastAsia="Times New Roman" w:hAnsi="Arial" w:cs="Arial"/>
          <w:kern w:val="0"/>
          <w:sz w:val="24"/>
          <w:szCs w:val="24"/>
          <w:lang w:eastAsia="el-GR"/>
          <w14:ligatures w14:val="none"/>
        </w:rPr>
      </w:pPr>
    </w:p>
    <w:p w14:paraId="16783F01" w14:textId="77777777" w:rsidR="00521BB4" w:rsidRPr="00A03606" w:rsidRDefault="00521BB4" w:rsidP="00521BB4">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1E15BECA"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4345126A"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4BE04DD7"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77170911" w14:textId="05EC17C0" w:rsidR="00521BB4" w:rsidRPr="00A03606" w:rsidRDefault="00512741" w:rsidP="00521BB4">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Οικονομόπουλος</w:t>
      </w:r>
      <w:r w:rsidRPr="00512741">
        <w:rPr>
          <w:rFonts w:ascii="Arial" w:eastAsia="Times New Roman" w:hAnsi="Arial" w:cs="Arial"/>
          <w:bCs/>
          <w:kern w:val="0"/>
          <w:sz w:val="24"/>
          <w:szCs w:val="24"/>
          <w:lang w:eastAsia="el-GR"/>
          <w14:ligatures w14:val="none"/>
        </w:rPr>
        <w:t xml:space="preserve"> </w:t>
      </w:r>
      <w:r w:rsidR="00521BB4" w:rsidRPr="00A03606">
        <w:rPr>
          <w:rFonts w:ascii="Arial" w:eastAsia="Times New Roman" w:hAnsi="Arial" w:cs="Arial"/>
          <w:b/>
          <w:kern w:val="0"/>
          <w:sz w:val="24"/>
          <w:szCs w:val="24"/>
          <w:lang w:eastAsia="el-GR"/>
          <w14:ligatures w14:val="none"/>
        </w:rPr>
        <w:t>Ιωάννης</w:t>
      </w:r>
    </w:p>
    <w:p w14:paraId="49C3DAD2" w14:textId="77777777" w:rsidR="00521BB4" w:rsidRPr="00A03606" w:rsidRDefault="00521BB4" w:rsidP="00521BB4">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79AE77B0" w14:textId="77777777" w:rsidR="00521BB4" w:rsidRPr="00A03606" w:rsidRDefault="00521BB4" w:rsidP="00521BB4">
      <w:pPr>
        <w:spacing w:after="0" w:line="240" w:lineRule="auto"/>
        <w:rPr>
          <w:rFonts w:ascii="Arial" w:eastAsia="Times New Roman" w:hAnsi="Arial" w:cs="Arial"/>
          <w:kern w:val="0"/>
          <w:sz w:val="24"/>
          <w:szCs w:val="24"/>
          <w:lang w:eastAsia="el-GR"/>
          <w14:ligatures w14:val="none"/>
        </w:rPr>
      </w:pPr>
    </w:p>
    <w:p w14:paraId="35328D21" w14:textId="77777777" w:rsidR="00521BB4" w:rsidRPr="009E0D63" w:rsidRDefault="00521BB4" w:rsidP="00521BB4">
      <w:pPr>
        <w:spacing w:after="100" w:line="240" w:lineRule="auto"/>
        <w:rPr>
          <w:rFonts w:ascii="Arial" w:eastAsia="Times New Roman" w:hAnsi="Arial" w:cs="Arial"/>
          <w:bCs/>
          <w:i/>
          <w:iCs/>
          <w:kern w:val="0"/>
          <w:lang w:eastAsia="el-GR"/>
          <w14:ligatures w14:val="none"/>
        </w:rPr>
      </w:pPr>
      <w:r w:rsidRPr="009E0D63">
        <w:rPr>
          <w:rFonts w:ascii="Arial" w:eastAsia="Times New Roman" w:hAnsi="Arial" w:cs="Arial"/>
          <w:b/>
          <w:bCs/>
          <w:i/>
          <w:iCs/>
          <w:kern w:val="0"/>
          <w:u w:val="single"/>
          <w:lang w:eastAsia="el-GR"/>
          <w14:ligatures w14:val="none"/>
        </w:rPr>
        <w:t>ΚΟΙΝΟΠΟΙΗΣΗ:</w:t>
      </w:r>
    </w:p>
    <w:p w14:paraId="6F5CFDEE"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1.</w:t>
      </w:r>
      <w:r w:rsidRPr="009E0D63">
        <w:rPr>
          <w:rFonts w:ascii="Arial" w:eastAsia="Times New Roman" w:hAnsi="Arial" w:cs="Arial"/>
          <w:bCs/>
          <w:i/>
          <w:iCs/>
          <w:kern w:val="0"/>
          <w:lang w:eastAsia="el-GR"/>
          <w14:ligatures w14:val="none"/>
        </w:rPr>
        <w:t xml:space="preserve"> Πρύτανη </w:t>
      </w:r>
      <w:bookmarkStart w:id="4" w:name="_Hlk135994041"/>
      <w:r w:rsidRPr="009E0D63">
        <w:rPr>
          <w:rFonts w:ascii="Arial" w:eastAsia="Times New Roman" w:hAnsi="Arial" w:cs="Arial"/>
          <w:bCs/>
          <w:i/>
          <w:iCs/>
          <w:kern w:val="0"/>
          <w:lang w:eastAsia="el-GR"/>
          <w14:ligatures w14:val="none"/>
        </w:rPr>
        <w:t>Γ. Π. Α.</w:t>
      </w:r>
      <w:bookmarkEnd w:id="4"/>
    </w:p>
    <w:p w14:paraId="5D869695"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2.</w:t>
      </w:r>
      <w:r w:rsidRPr="009E0D63">
        <w:rPr>
          <w:rFonts w:ascii="Arial" w:eastAsia="Times New Roman" w:hAnsi="Arial" w:cs="Arial"/>
          <w:bCs/>
          <w:i/>
          <w:iCs/>
          <w:kern w:val="0"/>
          <w:lang w:eastAsia="el-GR"/>
          <w14:ligatures w14:val="none"/>
        </w:rPr>
        <w:t xml:space="preserve"> Αντιπρυτάνεις Γ. Π. Α.</w:t>
      </w:r>
    </w:p>
    <w:p w14:paraId="0F4BCD8A"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3.</w:t>
      </w:r>
      <w:r w:rsidRPr="009E0D63">
        <w:rPr>
          <w:rFonts w:ascii="Arial" w:eastAsia="Times New Roman" w:hAnsi="Arial" w:cs="Arial"/>
          <w:bCs/>
          <w:i/>
          <w:iCs/>
          <w:kern w:val="0"/>
          <w:lang w:eastAsia="el-GR"/>
          <w14:ligatures w14:val="none"/>
        </w:rPr>
        <w:t xml:space="preserve"> Διεύθυνση Διοικητικού Γ. Π. Α.</w:t>
      </w:r>
    </w:p>
    <w:p w14:paraId="6A18E0D3"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4.</w:t>
      </w:r>
      <w:r w:rsidRPr="009E0D63">
        <w:rPr>
          <w:rFonts w:ascii="Arial" w:eastAsia="Times New Roman" w:hAnsi="Arial" w:cs="Arial"/>
          <w:bCs/>
          <w:i/>
          <w:iCs/>
          <w:kern w:val="0"/>
          <w:lang w:eastAsia="el-GR"/>
          <w14:ligatures w14:val="none"/>
        </w:rPr>
        <w:t xml:space="preserve"> Τμήμα Δικτύων − Διαδικτύου Γ. Π. Α.</w:t>
      </w:r>
    </w:p>
    <w:p w14:paraId="5775F99C"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5.</w:t>
      </w:r>
      <w:r w:rsidRPr="009E0D63">
        <w:rPr>
          <w:rFonts w:ascii="Arial" w:eastAsia="Times New Roman" w:hAnsi="Arial" w:cs="Arial"/>
          <w:bCs/>
          <w:i/>
          <w:iCs/>
          <w:kern w:val="0"/>
          <w:lang w:eastAsia="el-GR"/>
          <w14:ligatures w14:val="none"/>
        </w:rPr>
        <w:t xml:space="preserve"> Σύλλογο Μελών Ε.Τ.Ε.Π. Γ. Π. Α.</w:t>
      </w:r>
    </w:p>
    <w:p w14:paraId="63F5B248" w14:textId="77777777" w:rsidR="00521BB4" w:rsidRDefault="00521BB4" w:rsidP="00521BB4">
      <w:pPr>
        <w:spacing w:after="0" w:line="240" w:lineRule="auto"/>
        <w:jc w:val="both"/>
        <w:rPr>
          <w:rFonts w:ascii="Arial" w:eastAsia="PMingLiU" w:hAnsi="Arial" w:cs="Arial"/>
          <w:kern w:val="0"/>
          <w:sz w:val="24"/>
          <w:szCs w:val="24"/>
          <w:lang w:eastAsia="el-GR"/>
          <w14:ligatures w14:val="none"/>
        </w:rPr>
      </w:pPr>
    </w:p>
    <w:p w14:paraId="63C5617A" w14:textId="77777777" w:rsidR="00521BB4" w:rsidRPr="00A03606" w:rsidRDefault="00521BB4" w:rsidP="00521BB4">
      <w:pPr>
        <w:spacing w:after="0" w:line="240" w:lineRule="auto"/>
        <w:jc w:val="both"/>
        <w:rPr>
          <w:rFonts w:ascii="Arial" w:eastAsia="PMingLiU" w:hAnsi="Arial" w:cs="Arial"/>
          <w:kern w:val="0"/>
          <w:sz w:val="24"/>
          <w:szCs w:val="24"/>
          <w:lang w:eastAsia="el-GR"/>
          <w14:ligatures w14:val="none"/>
        </w:rPr>
      </w:pPr>
    </w:p>
    <w:p w14:paraId="26395FB0" w14:textId="77777777" w:rsidR="00521BB4" w:rsidRPr="00AF259E" w:rsidRDefault="00521BB4" w:rsidP="00521BB4">
      <w:pPr>
        <w:spacing w:after="0" w:line="240" w:lineRule="auto"/>
        <w:jc w:val="both"/>
        <w:rPr>
          <w:rFonts w:ascii="Arial" w:eastAsia="PMingLiU" w:hAnsi="Arial" w:cs="Arial"/>
          <w:i/>
          <w:kern w:val="0"/>
          <w:lang w:eastAsia="el-GR"/>
          <w14:ligatures w14:val="none"/>
        </w:rPr>
      </w:pPr>
      <w:r w:rsidRPr="00AF259E">
        <w:rPr>
          <w:rFonts w:ascii="Arial" w:eastAsia="PMingLiU" w:hAnsi="Arial" w:cs="Arial"/>
          <w:i/>
          <w:kern w:val="0"/>
          <w:lang w:eastAsia="el-GR"/>
          <w14:ligatures w14:val="none"/>
        </w:rPr>
        <w:sym w:font="Symbol" w:char="002A"/>
      </w:r>
      <w:r w:rsidRPr="00AF259E">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021898AA" w14:textId="77777777" w:rsidR="00521BB4" w:rsidRPr="00A03606" w:rsidRDefault="00521BB4" w:rsidP="00521BB4">
      <w:pPr>
        <w:spacing w:after="0" w:line="240" w:lineRule="auto"/>
        <w:jc w:val="both"/>
        <w:rPr>
          <w:rFonts w:ascii="Arial" w:eastAsia="PMingLiU" w:hAnsi="Arial" w:cs="Arial"/>
          <w:iCs/>
          <w:kern w:val="0"/>
          <w:sz w:val="24"/>
          <w:szCs w:val="24"/>
          <w:lang w:eastAsia="el-GR"/>
          <w14:ligatures w14:val="none"/>
        </w:rPr>
      </w:pPr>
    </w:p>
    <w:sectPr w:rsidR="00521BB4" w:rsidRPr="00A03606" w:rsidSect="001A14D2">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ED"/>
    <w:rsid w:val="001A14D2"/>
    <w:rsid w:val="00512741"/>
    <w:rsid w:val="00521BB4"/>
    <w:rsid w:val="008136ED"/>
    <w:rsid w:val="00844611"/>
    <w:rsid w:val="008633E4"/>
    <w:rsid w:val="009A15FA"/>
    <w:rsid w:val="00A84F44"/>
    <w:rsid w:val="00B93F9B"/>
    <w:rsid w:val="00D45A73"/>
    <w:rsid w:val="00D62C3E"/>
    <w:rsid w:val="00EB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9C23"/>
  <w15:chartTrackingRefBased/>
  <w15:docId w15:val="{3586ABBE-A20E-48FD-A4EB-D6521101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BB4"/>
  </w:style>
  <w:style w:type="paragraph" w:styleId="1">
    <w:name w:val="heading 1"/>
    <w:basedOn w:val="a"/>
    <w:next w:val="a"/>
    <w:link w:val="1Char"/>
    <w:uiPriority w:val="9"/>
    <w:qFormat/>
    <w:rsid w:val="008136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136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136E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136E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136E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136E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136E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136E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136E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36E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136E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136E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136E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136E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136E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136E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136E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136ED"/>
    <w:rPr>
      <w:rFonts w:eastAsiaTheme="majorEastAsia" w:cstheme="majorBidi"/>
      <w:color w:val="272727" w:themeColor="text1" w:themeTint="D8"/>
    </w:rPr>
  </w:style>
  <w:style w:type="paragraph" w:styleId="a3">
    <w:name w:val="Title"/>
    <w:basedOn w:val="a"/>
    <w:next w:val="a"/>
    <w:link w:val="Char"/>
    <w:uiPriority w:val="10"/>
    <w:qFormat/>
    <w:rsid w:val="008136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136E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136E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136E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136ED"/>
    <w:pPr>
      <w:spacing w:before="160"/>
      <w:jc w:val="center"/>
    </w:pPr>
    <w:rPr>
      <w:i/>
      <w:iCs/>
      <w:color w:val="404040" w:themeColor="text1" w:themeTint="BF"/>
    </w:rPr>
  </w:style>
  <w:style w:type="character" w:customStyle="1" w:styleId="Char1">
    <w:name w:val="Απόσπασμα Char"/>
    <w:basedOn w:val="a0"/>
    <w:link w:val="a5"/>
    <w:uiPriority w:val="29"/>
    <w:rsid w:val="008136ED"/>
    <w:rPr>
      <w:i/>
      <w:iCs/>
      <w:color w:val="404040" w:themeColor="text1" w:themeTint="BF"/>
    </w:rPr>
  </w:style>
  <w:style w:type="paragraph" w:styleId="a6">
    <w:name w:val="List Paragraph"/>
    <w:basedOn w:val="a"/>
    <w:uiPriority w:val="34"/>
    <w:qFormat/>
    <w:rsid w:val="008136ED"/>
    <w:pPr>
      <w:ind w:left="720"/>
      <w:contextualSpacing/>
    </w:pPr>
  </w:style>
  <w:style w:type="character" w:styleId="a7">
    <w:name w:val="Intense Emphasis"/>
    <w:basedOn w:val="a0"/>
    <w:uiPriority w:val="21"/>
    <w:qFormat/>
    <w:rsid w:val="008136ED"/>
    <w:rPr>
      <w:i/>
      <w:iCs/>
      <w:color w:val="0F4761" w:themeColor="accent1" w:themeShade="BF"/>
    </w:rPr>
  </w:style>
  <w:style w:type="paragraph" w:styleId="a8">
    <w:name w:val="Intense Quote"/>
    <w:basedOn w:val="a"/>
    <w:next w:val="a"/>
    <w:link w:val="Char2"/>
    <w:uiPriority w:val="30"/>
    <w:qFormat/>
    <w:rsid w:val="008136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136ED"/>
    <w:rPr>
      <w:i/>
      <w:iCs/>
      <w:color w:val="0F4761" w:themeColor="accent1" w:themeShade="BF"/>
    </w:rPr>
  </w:style>
  <w:style w:type="character" w:styleId="a9">
    <w:name w:val="Intense Reference"/>
    <w:basedOn w:val="a0"/>
    <w:uiPriority w:val="32"/>
    <w:qFormat/>
    <w:rsid w:val="008136ED"/>
    <w:rPr>
      <w:b/>
      <w:bCs/>
      <w:smallCaps/>
      <w:color w:val="0F4761" w:themeColor="accent1" w:themeShade="BF"/>
      <w:spacing w:val="5"/>
    </w:rPr>
  </w:style>
  <w:style w:type="character" w:styleId="-">
    <w:name w:val="Hyperlink"/>
    <w:basedOn w:val="a0"/>
    <w:uiPriority w:val="99"/>
    <w:unhideWhenUsed/>
    <w:rsid w:val="00521BB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l@aua.gr" TargetMode="External"/><Relationship Id="rId5" Type="http://schemas.openxmlformats.org/officeDocument/2006/relationships/hyperlink" Target="mailto:kdel@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3192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9</cp:revision>
  <dcterms:created xsi:type="dcterms:W3CDTF">2024-04-15T05:31:00Z</dcterms:created>
  <dcterms:modified xsi:type="dcterms:W3CDTF">2024-04-19T11:50:00Z</dcterms:modified>
</cp:coreProperties>
</file>