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3" w:type="dxa"/>
        <w:tblInd w:w="93" w:type="dxa"/>
        <w:tblLook w:val="04A0"/>
      </w:tblPr>
      <w:tblGrid>
        <w:gridCol w:w="1883"/>
        <w:gridCol w:w="1818"/>
        <w:gridCol w:w="850"/>
        <w:gridCol w:w="4572"/>
        <w:gridCol w:w="2091"/>
        <w:gridCol w:w="3489"/>
      </w:tblGrid>
      <w:tr w:rsidR="00044FD0" w:rsidRPr="00285586" w:rsidTr="00044FD0">
        <w:trPr>
          <w:trHeight w:val="375"/>
        </w:trPr>
        <w:tc>
          <w:tcPr>
            <w:tcW w:w="147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FD0" w:rsidRPr="00285586" w:rsidRDefault="00044FD0" w:rsidP="0024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</w:pP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ΠΡΟΓΡΑΜΜΑ ΕΞΕΤΑΣΕΩΝ ΙΟΥΝΙΟΥ-ΙΟΥΛΙΟΥ ΑΚ. ΕΤΟΥΣ  201</w:t>
            </w:r>
            <w:r w:rsidR="00242042" w:rsidRPr="00D271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9</w:t>
            </w:r>
            <w:r w:rsidRPr="002855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 xml:space="preserve"> - </w:t>
            </w:r>
            <w:r w:rsidR="00245DB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l-GR"/>
              </w:rPr>
              <w:t>2020</w:t>
            </w:r>
          </w:p>
        </w:tc>
      </w:tr>
      <w:tr w:rsidR="00044FD0" w:rsidRPr="005722FA" w:rsidTr="005722FA">
        <w:trPr>
          <w:trHeight w:val="80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FD0" w:rsidRPr="005722FA" w:rsidRDefault="00044FD0" w:rsidP="008B0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FD0" w:rsidRPr="005722FA" w:rsidRDefault="00044FD0" w:rsidP="008B0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FD0" w:rsidRPr="005722FA" w:rsidRDefault="00044FD0" w:rsidP="008B0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FD0" w:rsidRPr="005722FA" w:rsidRDefault="00044FD0" w:rsidP="008B0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FD0" w:rsidRPr="005722FA" w:rsidRDefault="00044FD0" w:rsidP="008B0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FD0" w:rsidRPr="005722FA" w:rsidRDefault="00044FD0" w:rsidP="008B00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0"/>
                <w:lang w:eastAsia="el-GR"/>
              </w:rPr>
            </w:pPr>
          </w:p>
        </w:tc>
      </w:tr>
      <w:tr w:rsidR="00044FD0" w:rsidRPr="00285586" w:rsidTr="005722FA">
        <w:trPr>
          <w:trHeight w:val="399"/>
        </w:trPr>
        <w:tc>
          <w:tcPr>
            <w:tcW w:w="18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285586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 xml:space="preserve">ΗΜΕΡΟΜΗΝΙΑ </w:t>
            </w:r>
          </w:p>
        </w:tc>
        <w:tc>
          <w:tcPr>
            <w:tcW w:w="181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285586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285586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Κ. Μ.</w:t>
            </w:r>
          </w:p>
        </w:tc>
        <w:tc>
          <w:tcPr>
            <w:tcW w:w="4572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285586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ΜΑΘΗΜΑ</w:t>
            </w:r>
          </w:p>
        </w:tc>
        <w:tc>
          <w:tcPr>
            <w:tcW w:w="209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285586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ΕΞΑΜΗΝΟ</w:t>
            </w:r>
          </w:p>
        </w:tc>
        <w:tc>
          <w:tcPr>
            <w:tcW w:w="34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4FD0" w:rsidRPr="00285586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b/>
                <w:bCs/>
                <w:sz w:val="24"/>
                <w:szCs w:val="24"/>
                <w:lang w:eastAsia="el-GR"/>
              </w:rPr>
              <w:t>ΑΙΘΟΥΣΑ</w:t>
            </w:r>
          </w:p>
        </w:tc>
      </w:tr>
      <w:tr w:rsidR="00044FD0" w:rsidRPr="00285586" w:rsidTr="0097022B">
        <w:trPr>
          <w:trHeight w:val="401"/>
        </w:trPr>
        <w:tc>
          <w:tcPr>
            <w:tcW w:w="18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42" w:rsidRDefault="00242042" w:rsidP="0024204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044FD0" w:rsidRPr="00285586" w:rsidRDefault="00242042" w:rsidP="0024204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25</w:t>
            </w:r>
            <w:r w:rsidR="00044FD0"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/6/20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285586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285586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1C3B95" w:rsidRDefault="00044FD0" w:rsidP="008B00B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ΕΦΑΡΜΟΓΕΣ ΤΗΣ ΒΙΟΤΕΧΝΟΛΟΓΙΑΣ ΣΤΗ ΖΩΙΚΗ ΠΑΡΑΓΩΓΗ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D0" w:rsidRPr="001C3B95" w:rsidRDefault="00044FD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6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044FD0" w:rsidRPr="00242042" w:rsidRDefault="00242042" w:rsidP="008B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5722FA" w:rsidRPr="00285586" w:rsidTr="0097022B">
        <w:trPr>
          <w:trHeight w:val="687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Default="005722FA" w:rsidP="0024204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5722FA" w:rsidRDefault="005722FA" w:rsidP="0024204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26/6/2020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Pr="00285586" w:rsidRDefault="005722FA" w:rsidP="000B50F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Pr="00770EE0" w:rsidRDefault="005722FA" w:rsidP="000B50F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770EE0">
              <w:rPr>
                <w:rFonts w:ascii="Arial Greek" w:eastAsia="Times New Roman" w:hAnsi="Arial Greek" w:cs="Arial Greek"/>
                <w:lang w:eastAsia="el-GR"/>
              </w:rPr>
              <w:t>163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Pr="00770EE0" w:rsidRDefault="005722FA" w:rsidP="000B50F0">
            <w:pPr>
              <w:spacing w:after="0" w:line="240" w:lineRule="auto"/>
              <w:rPr>
                <w:rFonts w:ascii="Arial" w:eastAsia="Times New Roman" w:hAnsi="Arial" w:cs="Arial"/>
                <w:lang w:eastAsia="el-GR"/>
              </w:rPr>
            </w:pPr>
            <w:r w:rsidRPr="00770EE0">
              <w:rPr>
                <w:rFonts w:ascii="Arial" w:eastAsia="Times New Roman" w:hAnsi="Arial" w:cs="Arial"/>
                <w:lang w:eastAsia="el-GR"/>
              </w:rPr>
              <w:t>ΕΙΔΙΚΕΣ ΕΚΤΡΟΦΕΣ γουνοφόρα, σαλιγκάρια, ωδικά πτηνά, ελαφοειδή, ζώα εργαστηρίου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Pr="00285586" w:rsidRDefault="005722FA" w:rsidP="000B50F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22FA" w:rsidRPr="00285586" w:rsidRDefault="005722FA" w:rsidP="000B50F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5722FA" w:rsidRPr="00285586" w:rsidTr="00E36D9B">
        <w:trPr>
          <w:trHeight w:val="514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Default="005722FA" w:rsidP="0024204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5722FA" w:rsidRPr="00E406B9" w:rsidRDefault="005722FA" w:rsidP="0024204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30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/6/20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Pr="00285586" w:rsidRDefault="005722FA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Pr="00285586" w:rsidRDefault="005722FA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375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Pr="00285586" w:rsidRDefault="005722FA" w:rsidP="008B00B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ΜΕΘΟΔΟΙ ΓΕΝΕΤΙΚΗΣ ΒΕΛΤΙΩΣΗΣ ΖΩΩΝ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2FA" w:rsidRDefault="005722FA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5722FA" w:rsidRPr="00285586" w:rsidRDefault="005722FA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722FA" w:rsidRPr="00285586" w:rsidRDefault="005722FA" w:rsidP="002420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E36D9B">
        <w:trPr>
          <w:trHeight w:val="514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485ED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DF537F" w:rsidRPr="00285586" w:rsidRDefault="00DF537F" w:rsidP="00485ED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1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DF537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5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770EE0" w:rsidRDefault="00DF537F" w:rsidP="00485ED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>
              <w:rPr>
                <w:rFonts w:ascii="Arial Greek" w:eastAsia="Times New Roman" w:hAnsi="Arial Greek" w:cs="Arial Greek"/>
                <w:lang w:eastAsia="el-GR"/>
              </w:rPr>
              <w:t>162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770EE0" w:rsidRDefault="00DF537F" w:rsidP="00485EDC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ΖΩΩΝ ΣΥΝΤΡΟΦΙΑΣ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485EDC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485ED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E36D9B">
        <w:trPr>
          <w:trHeight w:val="523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24204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DF537F" w:rsidRPr="00285586" w:rsidRDefault="00DF537F" w:rsidP="00242042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ΠΑΡΑΓΩΓΙΚΩΝ ΙΔΙΟΤΗΤΩΝ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6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DF537F" w:rsidRPr="00285586" w:rsidRDefault="00DF537F" w:rsidP="00AA47BE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97022B">
        <w:trPr>
          <w:trHeight w:val="371"/>
        </w:trPr>
        <w:tc>
          <w:tcPr>
            <w:tcW w:w="18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F82DE3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97022B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ΦΥΣΙΟΛΟΓΙΑ 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ΑΝΑΠΤΥΞΗΣ ΖΩΩΝ</w:t>
            </w: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3489" w:type="dxa"/>
            <w:vMerge/>
            <w:tcBorders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DF537F" w:rsidRPr="00285586" w:rsidTr="00E36D9B">
        <w:trPr>
          <w:trHeight w:val="295"/>
        </w:trPr>
        <w:tc>
          <w:tcPr>
            <w:tcW w:w="18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9/7/2020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ΖΩΙΚΗ ΠΑΡΑΓΩΓΗ ΚΑΙ ΠΕΡΙΒΑΛΛΟΝ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290AC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290ACF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E36D9B">
        <w:trPr>
          <w:trHeight w:val="412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3675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97022B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ΖΩΙΚΗΣ ΠΑΡΑΓΩΓΗΣ</w:t>
            </w:r>
          </w:p>
        </w:tc>
        <w:tc>
          <w:tcPr>
            <w:tcW w:w="20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348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DF537F" w:rsidRPr="00285586" w:rsidTr="00E36D9B">
        <w:trPr>
          <w:trHeight w:val="405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ΕΙΣΑΓΩΓΗ ΣΤΗ ΖΩΟΤΕΧΝΙΑ</w:t>
            </w: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348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DF537F" w:rsidRPr="00285586" w:rsidTr="00E36D9B">
        <w:trPr>
          <w:trHeight w:val="425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ΔΕΥΤΕΡΑ</w:t>
            </w:r>
          </w:p>
          <w:p w:rsidR="00DF537F" w:rsidRPr="00285586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13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310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97022B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ΑΝΟΣΟΛΟΓΙΑ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4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&amp; 8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DF537F" w:rsidRPr="00285586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97022B">
        <w:trPr>
          <w:trHeight w:val="600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ΤΕΤΑΡΤΗ</w:t>
            </w:r>
          </w:p>
          <w:p w:rsidR="00DF537F" w:rsidRPr="00285586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15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2995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ΜΗΡΥΚΑΣΤΙΚΩΝ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 ΖΩΩΝ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DF537F" w:rsidRPr="00285586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97022B">
        <w:trPr>
          <w:trHeight w:val="600"/>
        </w:trPr>
        <w:tc>
          <w:tcPr>
            <w:tcW w:w="188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ΠΕΜΠΤΗ</w:t>
            </w:r>
          </w:p>
          <w:p w:rsidR="00DF537F" w:rsidRPr="005D4259" w:rsidRDefault="00DF537F" w:rsidP="0097022B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16/7/2020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AE5930" w:rsidRDefault="00AE593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08:00 -11:00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770EE0" w:rsidRDefault="00DF537F" w:rsidP="0003685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5D425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1440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770EE0" w:rsidRDefault="00DF537F" w:rsidP="00036851">
            <w:pPr>
              <w:spacing w:after="0" w:line="240" w:lineRule="auto"/>
              <w:rPr>
                <w:rFonts w:ascii="Arial Greek" w:eastAsia="Times New Roman" w:hAnsi="Arial Greek" w:cs="Arial Greek"/>
                <w:lang w:eastAsia="el-GR"/>
              </w:rPr>
            </w:pPr>
            <w:r w:rsidRPr="005D4259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ΠΑΡΑΓΩΓΙΚΑ ΣΥΣΤΗΜΑΤΑ (ΖΩΩΝ)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03685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036851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E36D9B">
        <w:trPr>
          <w:trHeight w:val="527"/>
        </w:trPr>
        <w:tc>
          <w:tcPr>
            <w:tcW w:w="18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245D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DF537F" w:rsidRPr="00285586" w:rsidRDefault="00DF537F" w:rsidP="00245D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7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/7/20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E36D9B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ΦΥΣΙΟΛΟΓΙΑ ΓΑ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ΛΑΚΤΟΠΑΡΑΓΩΓΗΣ και ΑΝΑΠΑΡΑΓΩΓΗΣ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6</w:t>
            </w:r>
            <w:r w:rsidRPr="001C3B95">
              <w:rPr>
                <w:rFonts w:ascii="Arial Greek" w:eastAsia="Times New Roman" w:hAnsi="Arial Greek" w:cs="Arial Greek"/>
                <w:sz w:val="24"/>
                <w:szCs w:val="24"/>
                <w:vertAlign w:val="superscript"/>
                <w:lang w:eastAsia="el-GR"/>
              </w:rPr>
              <w:t>ο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E36D9B">
        <w:trPr>
          <w:trHeight w:val="393"/>
        </w:trPr>
        <w:tc>
          <w:tcPr>
            <w:tcW w:w="1883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245D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ΤΡΙΤΗ</w:t>
            </w:r>
          </w:p>
          <w:p w:rsidR="00DF537F" w:rsidRPr="00285586" w:rsidRDefault="00DF537F" w:rsidP="00245D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</w:t>
            </w: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/7/20</w:t>
            </w: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AE5930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val="en-US" w:eastAsia="el-GR"/>
              </w:rPr>
              <w:t>0</w:t>
            </w:r>
            <w:r w:rsidR="00DF537F"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8:00 -11:00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33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245DB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ΕΚΤΡΟΦΗ ΜΟΝΟΓΑΣΤΡΙΚΩΝ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906443" w:rsidRDefault="00DF537F" w:rsidP="008B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l-GR"/>
              </w:rPr>
              <w:t>ο</w:t>
            </w:r>
          </w:p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E36D9B">
        <w:trPr>
          <w:trHeight w:val="259"/>
        </w:trPr>
        <w:tc>
          <w:tcPr>
            <w:tcW w:w="1883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ΑΡΧΕΣ ΓΕΝΕΤΙΚΗΣ ΒΕΛΤΙΩΣΗΣ ΖΩΩΝ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DF537F" w:rsidRPr="00285586" w:rsidTr="00E36D9B">
        <w:trPr>
          <w:trHeight w:val="249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14:00 -17:00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125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 xml:space="preserve">ΖΩΟΤΕΧΝΙΑ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</w:p>
        </w:tc>
      </w:tr>
      <w:tr w:rsidR="00DF537F" w:rsidRPr="00285586" w:rsidTr="007A2B2D">
        <w:trPr>
          <w:trHeight w:val="308"/>
        </w:trPr>
        <w:tc>
          <w:tcPr>
            <w:tcW w:w="1883" w:type="dxa"/>
            <w:vMerge w:val="restart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5722F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ΠΑΡΑΣΚΕΥΗ</w:t>
            </w:r>
          </w:p>
          <w:p w:rsidR="00DF537F" w:rsidRPr="00285586" w:rsidRDefault="00DF537F" w:rsidP="005722FA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24/7/2020</w:t>
            </w:r>
          </w:p>
        </w:tc>
        <w:tc>
          <w:tcPr>
            <w:tcW w:w="1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0B50F0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 w:rsidRPr="00285586"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11:00 -14:00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169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ΗΘΟΛΟΓΙΑ − ΕΥΖΩΙΑ ΖΩΩΝ</w:t>
            </w:r>
          </w:p>
        </w:tc>
        <w:tc>
          <w:tcPr>
            <w:tcW w:w="20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Επί πτυχίω</w:t>
            </w:r>
          </w:p>
        </w:tc>
        <w:tc>
          <w:tcPr>
            <w:tcW w:w="3489" w:type="dxa"/>
            <w:vMerge w:val="restart"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lang w:eastAsia="el-GR"/>
              </w:rPr>
            </w:pPr>
            <w:r w:rsidRPr="00242042">
              <w:rPr>
                <w:rFonts w:ascii="Arial" w:eastAsia="Times New Roman" w:hAnsi="Arial" w:cs="Arial"/>
                <w:b/>
                <w:sz w:val="28"/>
                <w:lang w:eastAsia="el-GR"/>
              </w:rPr>
              <w:t>ø</w:t>
            </w:r>
          </w:p>
        </w:tc>
      </w:tr>
      <w:tr w:rsidR="00DF537F" w:rsidRPr="00285586" w:rsidTr="00031D5E">
        <w:trPr>
          <w:trHeight w:val="307"/>
        </w:trPr>
        <w:tc>
          <w:tcPr>
            <w:tcW w:w="18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1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Pr="00285586" w:rsidRDefault="00DF537F" w:rsidP="008B00B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B86838">
            <w:pPr>
              <w:spacing w:after="0" w:line="240" w:lineRule="auto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  <w:r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  <w:t>ΗΘΟΛΟΓΙΑ</w:t>
            </w:r>
          </w:p>
        </w:tc>
        <w:tc>
          <w:tcPr>
            <w:tcW w:w="20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37F" w:rsidRDefault="00DF537F" w:rsidP="00B86838">
            <w:pPr>
              <w:spacing w:after="0" w:line="240" w:lineRule="auto"/>
              <w:jc w:val="center"/>
              <w:rPr>
                <w:rFonts w:ascii="Arial Greek" w:eastAsia="Times New Roman" w:hAnsi="Arial Greek" w:cs="Arial Greek"/>
                <w:sz w:val="24"/>
                <w:szCs w:val="24"/>
                <w:lang w:eastAsia="el-GR"/>
              </w:rPr>
            </w:pPr>
          </w:p>
        </w:tc>
        <w:tc>
          <w:tcPr>
            <w:tcW w:w="348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F537F" w:rsidRPr="00242042" w:rsidRDefault="00DF537F" w:rsidP="008B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eastAsia="el-GR"/>
              </w:rPr>
            </w:pPr>
          </w:p>
        </w:tc>
      </w:tr>
      <w:tr w:rsidR="00DF537F" w:rsidRPr="00285586" w:rsidTr="00044FD0">
        <w:trPr>
          <w:trHeight w:val="315"/>
        </w:trPr>
        <w:tc>
          <w:tcPr>
            <w:tcW w:w="14703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37F" w:rsidRPr="00285586" w:rsidRDefault="00DF537F" w:rsidP="00AA47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</w:pPr>
            <w:r w:rsidRPr="0028558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u w:val="single"/>
                <w:lang w:eastAsia="el-GR"/>
              </w:rPr>
              <w:t>Η  Θ Ε Ω Ρ Ι Α  Κ Α Ι  Τ Ο  Ε Ρ Γ Α Σ Τ Η Ρ Ι Ο  Θ Α  Δ Ι Ν Ο Ν Τ Α Ι  Μ Α Ζ Ι</w:t>
            </w:r>
            <w:r>
              <w:t xml:space="preserve">                        Εκ του Εργαστηρίου</w:t>
            </w:r>
          </w:p>
        </w:tc>
      </w:tr>
    </w:tbl>
    <w:p w:rsidR="00D271A0" w:rsidRDefault="00D271A0" w:rsidP="00AA47BE">
      <w:pPr>
        <w:jc w:val="right"/>
      </w:pPr>
    </w:p>
    <w:sectPr w:rsidR="00D271A0" w:rsidSect="00981200">
      <w:pgSz w:w="16838" w:h="11906" w:orient="landscape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2BED"/>
    <w:rsid w:val="00044FD0"/>
    <w:rsid w:val="001E4ABA"/>
    <w:rsid w:val="001F0877"/>
    <w:rsid w:val="00236EBE"/>
    <w:rsid w:val="00242042"/>
    <w:rsid w:val="00245DB8"/>
    <w:rsid w:val="00290ACF"/>
    <w:rsid w:val="00323A0D"/>
    <w:rsid w:val="003424DC"/>
    <w:rsid w:val="003831C0"/>
    <w:rsid w:val="00512BED"/>
    <w:rsid w:val="005314CD"/>
    <w:rsid w:val="005722FA"/>
    <w:rsid w:val="005C058B"/>
    <w:rsid w:val="005D4259"/>
    <w:rsid w:val="0074725F"/>
    <w:rsid w:val="007D161F"/>
    <w:rsid w:val="008B49B8"/>
    <w:rsid w:val="00906443"/>
    <w:rsid w:val="0097022B"/>
    <w:rsid w:val="00981200"/>
    <w:rsid w:val="00A4013B"/>
    <w:rsid w:val="00AA47BE"/>
    <w:rsid w:val="00AE5930"/>
    <w:rsid w:val="00AF4225"/>
    <w:rsid w:val="00C14DD4"/>
    <w:rsid w:val="00C47339"/>
    <w:rsid w:val="00CA4007"/>
    <w:rsid w:val="00D271A0"/>
    <w:rsid w:val="00DF537F"/>
    <w:rsid w:val="00DF5F40"/>
    <w:rsid w:val="00E339FA"/>
    <w:rsid w:val="00E36D9B"/>
    <w:rsid w:val="00F8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2D22-4CC3-411A-8677-3C6E09CD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KDELIMITROS</dc:creator>
  <cp:keywords/>
  <dc:description/>
  <cp:lastModifiedBy>KDELIMITROS</cp:lastModifiedBy>
  <cp:revision>19</cp:revision>
  <cp:lastPrinted>2020-06-09T07:57:00Z</cp:lastPrinted>
  <dcterms:created xsi:type="dcterms:W3CDTF">2020-06-09T07:56:00Z</dcterms:created>
  <dcterms:modified xsi:type="dcterms:W3CDTF">2020-06-18T07:29:00Z</dcterms:modified>
</cp:coreProperties>
</file>