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3C6F" w14:textId="77777777" w:rsidR="00A24394" w:rsidRPr="00ED0B3E" w:rsidRDefault="00A24394" w:rsidP="00A24394">
      <w:pPr>
        <w:spacing w:before="93" w:after="19"/>
        <w:ind w:left="232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1235" wp14:editId="589F5F48">
                <wp:simplePos x="0" y="0"/>
                <wp:positionH relativeFrom="page">
                  <wp:posOffset>1890395</wp:posOffset>
                </wp:positionH>
                <wp:positionV relativeFrom="paragraph">
                  <wp:posOffset>-957580</wp:posOffset>
                </wp:positionV>
                <wp:extent cx="3429000" cy="254000"/>
                <wp:effectExtent l="0" t="0" r="0" b="0"/>
                <wp:wrapNone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F8FF" w14:textId="5123DFEE" w:rsidR="00A24394" w:rsidRDefault="00A24394" w:rsidP="00A24394">
                            <w:pPr>
                              <w:spacing w:before="62" w:line="338" w:lineRule="exact"/>
                              <w:ind w:left="108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8123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48.85pt;margin-top:-75.4pt;width:27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" filled="f" stroked="f">
                <v:textbox inset="0,0,0,0">
                  <w:txbxContent>
                    <w:p w14:paraId="5DB1F8FF" w14:textId="5123DFEE" w:rsidR="00A24394" w:rsidRDefault="00A24394" w:rsidP="00A24394">
                      <w:pPr>
                        <w:spacing w:before="62" w:line="338" w:lineRule="exact"/>
                        <w:ind w:left="108"/>
                        <w:rPr>
                          <w:rFonts w:ascii="Arial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59"/>
      <w:bookmarkEnd w:id="0"/>
      <w:r w:rsidRPr="00ED0B3E">
        <w:rPr>
          <w:rFonts w:ascii="Arial" w:hAnsi="Arial"/>
          <w:b/>
          <w:sz w:val="24"/>
        </w:rPr>
        <w:t>ΠΑΡΑΡΤΗΜΑ ΙV – «Υπόδειγμα Οικονομικής Προσφοράς»</w:t>
      </w:r>
    </w:p>
    <w:p w14:paraId="5D2A2FF6" w14:textId="77777777" w:rsidR="00A24394" w:rsidRPr="00ED0B3E" w:rsidRDefault="00A24394" w:rsidP="00A24394">
      <w:pPr>
        <w:pStyle w:val="a3"/>
        <w:spacing w:line="28" w:lineRule="exact"/>
        <w:ind w:left="2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1739CD" wp14:editId="171155DA">
                <wp:extent cx="6158230" cy="18415"/>
                <wp:effectExtent l="0" t="0" r="0" b="2540"/>
                <wp:docPr id="4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2B8B3" id="Group 75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CtltFfWwIAACsFAAAOAAAAAAAAAAAAAAAAAC4CAABkcnMvZTJvRG9jLnhtbFBL&#10;AQItABQABgAIAAAAIQCWagGb2wAAAAMBAAAPAAAAAAAAAAAAAAAAALUEAABkcnMvZG93bnJldi54&#10;bWxQSwUGAAAAAAQABADzAAAAvQUAAAAA&#10;">
                <v:rect id="Rectangle 76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7lxgAAANs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+FhDP9f0g/Qsz8AAAD//wMAUEsBAi0AFAAGAAgAAAAhANvh9svuAAAAhQEAABMAAAAAAAAA&#10;AAAAAAAAAAAAAFtDb250ZW50X1R5cGVzXS54bWxQSwECLQAUAAYACAAAACEAWvQsW78AAAAVAQAA&#10;CwAAAAAAAAAAAAAAAAAfAQAAX3JlbHMvLnJlbHNQSwECLQAUAAYACAAAACEAf1Se5cYAAADbAAAA&#10;DwAAAAAAAAAAAAAAAAAHAgAAZHJzL2Rvd25yZXYueG1sUEsFBgAAAAADAAMAtwAAAPoCAAAAAA==&#10;" fillcolor="navy" stroked="f"/>
                <w10:anchorlock/>
              </v:group>
            </w:pict>
          </mc:Fallback>
        </mc:AlternateContent>
      </w:r>
    </w:p>
    <w:p w14:paraId="367ECEB4" w14:textId="77777777" w:rsidR="00A24394" w:rsidRPr="00ED0B3E" w:rsidRDefault="00A24394" w:rsidP="00A24394">
      <w:pPr>
        <w:pStyle w:val="a3"/>
        <w:spacing w:before="3"/>
        <w:rPr>
          <w:rFonts w:ascii="Arial"/>
          <w:b/>
          <w:sz w:val="28"/>
        </w:rPr>
      </w:pPr>
    </w:p>
    <w:p w14:paraId="39CC9D2B" w14:textId="77777777" w:rsidR="00A24394" w:rsidRPr="00ED0B3E" w:rsidRDefault="00A24394" w:rsidP="00A24394">
      <w:pPr>
        <w:spacing w:before="56"/>
        <w:ind w:left="54" w:right="55"/>
        <w:jc w:val="center"/>
        <w:rPr>
          <w:b/>
        </w:rPr>
      </w:pPr>
      <w:r w:rsidRPr="00ED0B3E">
        <w:rPr>
          <w:b/>
        </w:rPr>
        <w:t>ΥΠΟΔΕΙΓΜΑ ΟΙΚΟΝΟΜΙΚΗΣ ΠΡΟΣΦΟΡΑΣ</w:t>
      </w:r>
    </w:p>
    <w:p w14:paraId="79B642EC" w14:textId="77777777" w:rsidR="00A24394" w:rsidRPr="00ED0B3E" w:rsidRDefault="00A24394" w:rsidP="00A24394">
      <w:pPr>
        <w:pStyle w:val="a3"/>
        <w:spacing w:before="1"/>
        <w:rPr>
          <w:b/>
        </w:rPr>
      </w:pPr>
    </w:p>
    <w:p w14:paraId="603262CD" w14:textId="77777777" w:rsidR="00A24394" w:rsidRPr="00ED0B3E" w:rsidRDefault="00A24394" w:rsidP="00A24394">
      <w:pPr>
        <w:pStyle w:val="a3"/>
        <w:ind w:left="232"/>
      </w:pPr>
      <w:r w:rsidRPr="00ED0B3E">
        <w:t>Προς:</w:t>
      </w:r>
    </w:p>
    <w:p w14:paraId="0805311C" w14:textId="77777777" w:rsidR="00A24394" w:rsidRPr="00ED0B3E" w:rsidRDefault="00A24394" w:rsidP="00A24394">
      <w:pPr>
        <w:pStyle w:val="a3"/>
        <w:ind w:left="232" w:right="6772"/>
      </w:pPr>
      <w:r w:rsidRPr="00ED0B3E">
        <w:t>Γεωπονικό Πανεπιστήμιο Αθηνών, Δ/</w:t>
      </w:r>
      <w:proofErr w:type="spellStart"/>
      <w:r w:rsidRPr="00ED0B3E">
        <w:t>νση</w:t>
      </w:r>
      <w:proofErr w:type="spellEnd"/>
      <w:r w:rsidRPr="00ED0B3E">
        <w:t xml:space="preserve"> Τεχνικής Υπηρεσίας</w:t>
      </w:r>
    </w:p>
    <w:p w14:paraId="4A39C275" w14:textId="77777777" w:rsidR="00A24394" w:rsidRPr="00ED0B3E" w:rsidRDefault="00A24394" w:rsidP="00A24394">
      <w:pPr>
        <w:pStyle w:val="a3"/>
        <w:spacing w:before="1"/>
        <w:ind w:left="232"/>
      </w:pPr>
      <w:r w:rsidRPr="00ED0B3E">
        <w:t>Ιερά Οδός 75,</w:t>
      </w:r>
    </w:p>
    <w:p w14:paraId="24E5E0B1" w14:textId="77777777" w:rsidR="00A24394" w:rsidRPr="00ED0B3E" w:rsidRDefault="00A24394" w:rsidP="00A24394">
      <w:pPr>
        <w:pStyle w:val="a3"/>
        <w:ind w:left="232"/>
      </w:pPr>
      <w:r w:rsidRPr="00ED0B3E">
        <w:t>Αθήνα 11855</w:t>
      </w:r>
    </w:p>
    <w:p w14:paraId="21E9A624" w14:textId="77777777" w:rsidR="00A24394" w:rsidRPr="00ED0B3E" w:rsidRDefault="00A24394" w:rsidP="00A24394">
      <w:pPr>
        <w:pStyle w:val="a3"/>
      </w:pPr>
    </w:p>
    <w:p w14:paraId="1B9783A1" w14:textId="77777777" w:rsidR="00A24394" w:rsidRPr="00ED0B3E" w:rsidRDefault="00A24394" w:rsidP="00A24394">
      <w:pPr>
        <w:pStyle w:val="a3"/>
        <w:spacing w:before="8"/>
        <w:rPr>
          <w:sz w:val="31"/>
        </w:rPr>
      </w:pPr>
    </w:p>
    <w:p w14:paraId="1EA17515" w14:textId="77777777" w:rsidR="00A24394" w:rsidRPr="00ED0B3E" w:rsidRDefault="00A24394" w:rsidP="00A24394">
      <w:pPr>
        <w:pStyle w:val="41"/>
        <w:ind w:left="54" w:right="53"/>
        <w:jc w:val="center"/>
      </w:pPr>
      <w:r w:rsidRPr="00ED0B3E">
        <w:t>ΟΙΚΟΝΟΜΙΚΗ ΠΡΟΣΦΟΡΑ</w:t>
      </w:r>
    </w:p>
    <w:p w14:paraId="331565F2" w14:textId="77777777" w:rsidR="00A24394" w:rsidRPr="00ED0B3E" w:rsidRDefault="00A24394" w:rsidP="00A24394">
      <w:pPr>
        <w:pStyle w:val="a3"/>
        <w:spacing w:before="11"/>
        <w:rPr>
          <w:b/>
        </w:rPr>
      </w:pPr>
      <w:r w:rsidRPr="00ED0B3E">
        <w:rPr>
          <w:b/>
        </w:rPr>
        <w:t>ΤΜΗΜΑ 1  ΑΘΗΝΑ</w:t>
      </w:r>
    </w:p>
    <w:p w14:paraId="56F4BB0C" w14:textId="77777777" w:rsidR="00A24394" w:rsidRPr="00ED0B3E" w:rsidRDefault="00A24394" w:rsidP="00A24394">
      <w:pPr>
        <w:pStyle w:val="a3"/>
        <w:spacing w:before="11"/>
        <w:rPr>
          <w:b/>
          <w:sz w:val="31"/>
        </w:rPr>
      </w:pPr>
    </w:p>
    <w:p w14:paraId="05B895CD" w14:textId="77777777" w:rsidR="00A24394" w:rsidRPr="00ED0B3E" w:rsidRDefault="00A24394" w:rsidP="00A24394">
      <w:pPr>
        <w:pStyle w:val="a3"/>
        <w:spacing w:before="1"/>
        <w:ind w:left="232"/>
        <w:jc w:val="both"/>
      </w:pPr>
      <w:r w:rsidRPr="00ED0B3E">
        <w:t>του/της (Φυσικό/ Νομικό Πρόσωπο) νομίμως εκπροσωπούμενο από τον/τους υπογράφοντες</w:t>
      </w:r>
    </w:p>
    <w:p w14:paraId="1557962B" w14:textId="77777777" w:rsidR="00A24394" w:rsidRPr="00ED0B3E" w:rsidRDefault="00A24394" w:rsidP="00A24394">
      <w:pPr>
        <w:pStyle w:val="a3"/>
        <w:ind w:left="232" w:right="228"/>
        <w:jc w:val="both"/>
      </w:pPr>
      <w:r w:rsidRPr="00ED0B3E">
        <w:t xml:space="preserve">……………………………………….., για τον συνοπτικό διαγωνισμό «Έλεγχος και ρύθμιση του δικτύου Φ.Α. πίεσης 1 </w:t>
      </w:r>
      <w:proofErr w:type="spellStart"/>
      <w:r w:rsidRPr="00ED0B3E">
        <w:t>bar</w:t>
      </w:r>
      <w:proofErr w:type="spellEnd"/>
      <w:r w:rsidRPr="00ED0B3E">
        <w:t xml:space="preserve"> και όλων των λεβητοστασίων Φ.Α. καθώς και συντήρηση όλων των καυστήρων στο Γ.Π.Α.»», σύμφωνα με την </w:t>
      </w:r>
      <w:proofErr w:type="spellStart"/>
      <w:r w:rsidRPr="00ED0B3E">
        <w:t>υπ</w:t>
      </w:r>
      <w:proofErr w:type="spellEnd"/>
      <w:r w:rsidRPr="00ED0B3E">
        <w:t xml:space="preserve">΄ </w:t>
      </w:r>
      <w:proofErr w:type="spellStart"/>
      <w:r w:rsidRPr="00ED0B3E">
        <w:t>αριθμ</w:t>
      </w:r>
      <w:proofErr w:type="spellEnd"/>
      <w:r w:rsidRPr="00ED0B3E">
        <w:t>. 532/09.06.2020</w:t>
      </w:r>
      <w:r w:rsidRPr="00ED0B3E">
        <w:rPr>
          <w:spacing w:val="-4"/>
        </w:rPr>
        <w:t xml:space="preserve"> </w:t>
      </w:r>
      <w:r w:rsidRPr="00ED0B3E">
        <w:t>διακήρυξη</w:t>
      </w:r>
    </w:p>
    <w:p w14:paraId="5C28A80A" w14:textId="77777777" w:rsidR="00A24394" w:rsidRPr="00ED0B3E" w:rsidRDefault="00A24394" w:rsidP="00A24394">
      <w:pPr>
        <w:pStyle w:val="a3"/>
        <w:spacing w:before="11"/>
        <w:rPr>
          <w:sz w:val="31"/>
        </w:rPr>
      </w:pPr>
    </w:p>
    <w:p w14:paraId="1EC37F39" w14:textId="77777777" w:rsidR="00A24394" w:rsidRPr="00ED0B3E" w:rsidRDefault="00A24394" w:rsidP="00A24394">
      <w:pPr>
        <w:ind w:left="54" w:right="58"/>
        <w:jc w:val="center"/>
        <w:rPr>
          <w:b/>
          <w:i/>
          <w:sz w:val="24"/>
        </w:rPr>
      </w:pPr>
      <w:r w:rsidRPr="00ED0B3E">
        <w:rPr>
          <w:b/>
          <w:i/>
          <w:sz w:val="24"/>
        </w:rPr>
        <w:t>ΟΙΚΟΝΟΜΙΚΗ ΠΡΟΣΦΟΡΑ ΓΙΑ ΤΟ ΣΥΝΟΛΟ ΤΟΥ ΑΙΤΟΥΜΕΝΟΥ ΕΡΓΟΥ:</w:t>
      </w:r>
    </w:p>
    <w:p w14:paraId="4CF45D49" w14:textId="77777777" w:rsidR="00A24394" w:rsidRPr="00ED0B3E" w:rsidRDefault="00A24394" w:rsidP="00A24394">
      <w:pPr>
        <w:spacing w:before="147" w:line="360" w:lineRule="auto"/>
        <w:ind w:left="456" w:right="457"/>
        <w:jc w:val="center"/>
        <w:rPr>
          <w:rFonts w:ascii="Verdana" w:hAnsi="Verdana"/>
          <w:b/>
          <w:i/>
          <w:sz w:val="20"/>
        </w:rPr>
      </w:pPr>
      <w:r w:rsidRPr="00ED0B3E">
        <w:rPr>
          <w:b/>
        </w:rPr>
        <w:t xml:space="preserve">«Έλεγχος και ρύθμιση του δικτύου Φ.Α. πίεσης 1 </w:t>
      </w:r>
      <w:proofErr w:type="spellStart"/>
      <w:r w:rsidRPr="00ED0B3E">
        <w:rPr>
          <w:b/>
        </w:rPr>
        <w:t>bar</w:t>
      </w:r>
      <w:proofErr w:type="spellEnd"/>
      <w:r w:rsidRPr="00ED0B3E">
        <w:rPr>
          <w:b/>
        </w:rPr>
        <w:t xml:space="preserve"> όλων των λεβητοστασίων Φ.Α. και συντήρηση/επισκευή λεβήτων/καυστήρων όλων των λεβητοστασίων του  Γ.Π.Α. και των εγκαταστάσεων στο Καρπενήσι»       </w:t>
      </w:r>
    </w:p>
    <w:p w14:paraId="55ABA078" w14:textId="77777777" w:rsidR="00A24394" w:rsidRPr="00ED0B3E" w:rsidRDefault="00A24394" w:rsidP="00A24394">
      <w:pPr>
        <w:pStyle w:val="a3"/>
        <w:rPr>
          <w:rFonts w:ascii="Verdana"/>
          <w:b/>
          <w:i/>
          <w:sz w:val="20"/>
        </w:rPr>
      </w:pPr>
    </w:p>
    <w:p w14:paraId="34380B76" w14:textId="77777777" w:rsidR="00A24394" w:rsidRPr="00ED0B3E" w:rsidRDefault="00A24394" w:rsidP="00A24394">
      <w:pPr>
        <w:pStyle w:val="a3"/>
        <w:spacing w:before="9" w:after="1"/>
        <w:rPr>
          <w:rFonts w:ascii="Verdana"/>
          <w:b/>
          <w:i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3233"/>
        <w:gridCol w:w="3250"/>
      </w:tblGrid>
      <w:tr w:rsidR="00A24394" w:rsidRPr="00ED0B3E" w14:paraId="2FDAADCE" w14:textId="77777777" w:rsidTr="00207E56">
        <w:trPr>
          <w:trHeight w:val="1118"/>
        </w:trPr>
        <w:tc>
          <w:tcPr>
            <w:tcW w:w="3373" w:type="dxa"/>
          </w:tcPr>
          <w:p w14:paraId="651C8EF9" w14:textId="77777777" w:rsidR="00A24394" w:rsidRPr="00ED0B3E" w:rsidRDefault="00A24394" w:rsidP="00207E56">
            <w:pPr>
              <w:pStyle w:val="TableParagraph"/>
              <w:ind w:left="1190" w:right="413" w:hanging="749"/>
              <w:rPr>
                <w:b/>
                <w:i/>
                <w:sz w:val="24"/>
              </w:rPr>
            </w:pPr>
            <w:r w:rsidRPr="00ED0B3E">
              <w:rPr>
                <w:b/>
                <w:i/>
                <w:sz w:val="24"/>
              </w:rPr>
              <w:t>ΣΥΝΟΛΙΚΗ ΚΑΘΑΡΗ ΑΞΙΑ ΕΡΓΑΣΙΩΝ</w:t>
            </w:r>
          </w:p>
        </w:tc>
        <w:tc>
          <w:tcPr>
            <w:tcW w:w="3233" w:type="dxa"/>
          </w:tcPr>
          <w:p w14:paraId="13A5CFE2" w14:textId="77777777" w:rsidR="00A24394" w:rsidRPr="00ED0B3E" w:rsidRDefault="00A24394" w:rsidP="00207E56">
            <w:pPr>
              <w:pStyle w:val="TableParagraph"/>
              <w:spacing w:line="293" w:lineRule="exact"/>
              <w:ind w:left="1256" w:right="1244"/>
              <w:jc w:val="center"/>
              <w:rPr>
                <w:b/>
                <w:i/>
                <w:sz w:val="24"/>
              </w:rPr>
            </w:pPr>
            <w:r w:rsidRPr="00ED0B3E">
              <w:rPr>
                <w:b/>
                <w:i/>
                <w:sz w:val="24"/>
              </w:rPr>
              <w:t>Φ.Π.Α.</w:t>
            </w:r>
          </w:p>
        </w:tc>
        <w:tc>
          <w:tcPr>
            <w:tcW w:w="3250" w:type="dxa"/>
          </w:tcPr>
          <w:p w14:paraId="5B24DA61" w14:textId="77777777" w:rsidR="00A24394" w:rsidRPr="00A24394" w:rsidRDefault="00A24394" w:rsidP="00207E56">
            <w:pPr>
              <w:pStyle w:val="TableParagraph"/>
              <w:spacing w:line="293" w:lineRule="exact"/>
              <w:ind w:left="441"/>
              <w:rPr>
                <w:b/>
                <w:i/>
                <w:sz w:val="24"/>
                <w:lang w:val="el-GR"/>
              </w:rPr>
            </w:pPr>
            <w:r w:rsidRPr="00A24394">
              <w:rPr>
                <w:b/>
                <w:i/>
                <w:sz w:val="24"/>
                <w:lang w:val="el-GR"/>
              </w:rPr>
              <w:t>ΤΕΛΙΚΗ ΑΞΙΑ ΜΕ Φ.Π.Α.</w:t>
            </w:r>
          </w:p>
        </w:tc>
      </w:tr>
      <w:tr w:rsidR="00A24394" w:rsidRPr="00ED0B3E" w14:paraId="3B9B8FAA" w14:textId="77777777" w:rsidTr="00207E56">
        <w:trPr>
          <w:trHeight w:val="1149"/>
        </w:trPr>
        <w:tc>
          <w:tcPr>
            <w:tcW w:w="3373" w:type="dxa"/>
          </w:tcPr>
          <w:p w14:paraId="734A8742" w14:textId="77777777" w:rsidR="00A24394" w:rsidRPr="00A24394" w:rsidRDefault="00A24394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3233" w:type="dxa"/>
          </w:tcPr>
          <w:p w14:paraId="0D33DD80" w14:textId="77777777" w:rsidR="00A24394" w:rsidRPr="00A24394" w:rsidRDefault="00A24394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3250" w:type="dxa"/>
          </w:tcPr>
          <w:p w14:paraId="19C527FB" w14:textId="77777777" w:rsidR="00A24394" w:rsidRPr="00A24394" w:rsidRDefault="00A24394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p w14:paraId="59E35189" w14:textId="77777777" w:rsidR="00A24394" w:rsidRPr="00ED0B3E" w:rsidRDefault="00A24394" w:rsidP="00A24394">
      <w:pPr>
        <w:pStyle w:val="a3"/>
        <w:rPr>
          <w:rFonts w:ascii="Verdana"/>
          <w:b/>
          <w:i/>
          <w:sz w:val="20"/>
        </w:rPr>
      </w:pPr>
    </w:p>
    <w:p w14:paraId="00BBDA60" w14:textId="77777777" w:rsidR="00A24394" w:rsidRPr="00ED0B3E" w:rsidRDefault="00A24394" w:rsidP="00A24394">
      <w:pPr>
        <w:pStyle w:val="a3"/>
        <w:rPr>
          <w:rFonts w:ascii="Verdana"/>
          <w:b/>
          <w:i/>
          <w:sz w:val="20"/>
        </w:rPr>
      </w:pPr>
    </w:p>
    <w:p w14:paraId="716ABCC0" w14:textId="77777777" w:rsidR="00A24394" w:rsidRPr="00ED0B3E" w:rsidRDefault="00A24394" w:rsidP="00A24394">
      <w:pPr>
        <w:pStyle w:val="a3"/>
        <w:spacing w:before="3"/>
        <w:rPr>
          <w:rFonts w:ascii="Verdana"/>
          <w:b/>
          <w:i/>
          <w:sz w:val="17"/>
        </w:rPr>
      </w:pPr>
    </w:p>
    <w:p w14:paraId="26D80897" w14:textId="77777777" w:rsidR="00A24394" w:rsidRPr="00ED0B3E" w:rsidRDefault="00A24394" w:rsidP="00A24394">
      <w:pPr>
        <w:pStyle w:val="31"/>
        <w:spacing w:before="52"/>
      </w:pPr>
      <w:r w:rsidRPr="00ED0B3E">
        <w:t>Σφραγίδα και υπογραφή του συμμετέχοντα στο Διαγωνισμό</w:t>
      </w:r>
    </w:p>
    <w:p w14:paraId="48CE3FA1" w14:textId="77777777" w:rsidR="00A24394" w:rsidRPr="00ED0B3E" w:rsidRDefault="00A24394" w:rsidP="00A24394">
      <w:pPr>
        <w:pStyle w:val="a3"/>
        <w:rPr>
          <w:b/>
          <w:i/>
          <w:sz w:val="24"/>
        </w:rPr>
      </w:pPr>
    </w:p>
    <w:p w14:paraId="2B6BD4DD" w14:textId="77777777" w:rsidR="00A24394" w:rsidRPr="00ED0B3E" w:rsidRDefault="00A24394" w:rsidP="00A24394">
      <w:pPr>
        <w:pStyle w:val="a3"/>
        <w:rPr>
          <w:b/>
          <w:i/>
          <w:sz w:val="24"/>
        </w:rPr>
      </w:pPr>
    </w:p>
    <w:p w14:paraId="62D1DFCD" w14:textId="77777777" w:rsidR="00A24394" w:rsidRPr="00ED0B3E" w:rsidRDefault="00A24394" w:rsidP="00A24394">
      <w:pPr>
        <w:pStyle w:val="a3"/>
        <w:spacing w:before="191"/>
        <w:ind w:left="232"/>
      </w:pPr>
      <w:r w:rsidRPr="00ED0B3E">
        <w:t>Η Προσφορά έχει ισχύ έως …/…/….</w:t>
      </w:r>
    </w:p>
    <w:p w14:paraId="28839A2F" w14:textId="77777777" w:rsidR="00A24394" w:rsidRPr="00ED0B3E" w:rsidRDefault="00A24394" w:rsidP="00A24394">
      <w:pPr>
        <w:pStyle w:val="a3"/>
        <w:spacing w:before="191"/>
        <w:ind w:left="232"/>
      </w:pPr>
    </w:p>
    <w:p w14:paraId="5BBEC754" w14:textId="1539454A" w:rsidR="00A24394" w:rsidRPr="00ED0B3E" w:rsidRDefault="00A24394" w:rsidP="00A24394"/>
    <w:p w14:paraId="40F1BB94" w14:textId="77777777" w:rsidR="00A24394" w:rsidRPr="00ED0B3E" w:rsidRDefault="00A24394" w:rsidP="00A24394">
      <w:pPr>
        <w:spacing w:before="56"/>
        <w:ind w:left="54" w:right="55"/>
        <w:jc w:val="center"/>
        <w:rPr>
          <w:b/>
        </w:rPr>
      </w:pPr>
      <w:r w:rsidRPr="00ED0B3E">
        <w:rPr>
          <w:b/>
        </w:rPr>
        <w:t>ΥΠΟΔΕΙΓΜΑ ΟΙΚΟΝΟΜΙΚΗΣ ΠΡΟΣΦΟΡΑΣ</w:t>
      </w:r>
    </w:p>
    <w:p w14:paraId="14B60358" w14:textId="77777777" w:rsidR="00A24394" w:rsidRPr="00ED0B3E" w:rsidRDefault="00A24394" w:rsidP="00A24394">
      <w:pPr>
        <w:pStyle w:val="a3"/>
        <w:spacing w:before="1"/>
        <w:rPr>
          <w:b/>
        </w:rPr>
      </w:pPr>
    </w:p>
    <w:p w14:paraId="25AB13FF" w14:textId="77777777" w:rsidR="00A24394" w:rsidRPr="00ED0B3E" w:rsidRDefault="00A24394" w:rsidP="00A24394">
      <w:pPr>
        <w:pStyle w:val="a3"/>
        <w:ind w:left="232"/>
      </w:pPr>
      <w:r w:rsidRPr="00ED0B3E">
        <w:t>Προς:</w:t>
      </w:r>
    </w:p>
    <w:p w14:paraId="2F2AECFD" w14:textId="77777777" w:rsidR="00A24394" w:rsidRPr="00ED0B3E" w:rsidRDefault="00A24394" w:rsidP="00A24394">
      <w:pPr>
        <w:pStyle w:val="a3"/>
        <w:ind w:left="232" w:right="6772"/>
      </w:pPr>
      <w:r w:rsidRPr="00ED0B3E">
        <w:t>Γεωπονικό Πανεπιστήμιο Αθηνών, Δ/</w:t>
      </w:r>
      <w:proofErr w:type="spellStart"/>
      <w:r w:rsidRPr="00ED0B3E">
        <w:t>νση</w:t>
      </w:r>
      <w:proofErr w:type="spellEnd"/>
      <w:r w:rsidRPr="00ED0B3E">
        <w:t xml:space="preserve"> Τεχνικής Υπηρεσίας</w:t>
      </w:r>
    </w:p>
    <w:p w14:paraId="1CD2671A" w14:textId="77777777" w:rsidR="00A24394" w:rsidRPr="00ED0B3E" w:rsidRDefault="00A24394" w:rsidP="00A24394">
      <w:pPr>
        <w:pStyle w:val="a3"/>
        <w:spacing w:before="1"/>
        <w:ind w:left="232"/>
      </w:pPr>
      <w:r w:rsidRPr="00ED0B3E">
        <w:t>Ιερά Οδός 75,</w:t>
      </w:r>
    </w:p>
    <w:p w14:paraId="4ECA04F8" w14:textId="77777777" w:rsidR="00A24394" w:rsidRPr="00ED0B3E" w:rsidRDefault="00A24394" w:rsidP="00A24394">
      <w:pPr>
        <w:pStyle w:val="a3"/>
        <w:ind w:left="232"/>
      </w:pPr>
      <w:r w:rsidRPr="00ED0B3E">
        <w:t>Αθήνα 11855</w:t>
      </w:r>
    </w:p>
    <w:p w14:paraId="372D8499" w14:textId="77777777" w:rsidR="00A24394" w:rsidRPr="00ED0B3E" w:rsidRDefault="00A24394" w:rsidP="00A24394">
      <w:pPr>
        <w:pStyle w:val="a3"/>
      </w:pPr>
    </w:p>
    <w:p w14:paraId="6844A7A3" w14:textId="77777777" w:rsidR="00A24394" w:rsidRPr="00ED0B3E" w:rsidRDefault="00A24394" w:rsidP="00A24394">
      <w:pPr>
        <w:pStyle w:val="a3"/>
        <w:spacing w:before="8"/>
        <w:rPr>
          <w:sz w:val="31"/>
        </w:rPr>
      </w:pPr>
    </w:p>
    <w:p w14:paraId="2CE0120D" w14:textId="77777777" w:rsidR="00A24394" w:rsidRPr="00ED0B3E" w:rsidRDefault="00A24394" w:rsidP="00A24394">
      <w:pPr>
        <w:pStyle w:val="41"/>
        <w:ind w:left="54" w:right="53"/>
        <w:jc w:val="center"/>
      </w:pPr>
      <w:r w:rsidRPr="00ED0B3E">
        <w:t>ΟΙΚΟΝΟΜΙΚΗ ΠΡΟΣΦΟΡΑ</w:t>
      </w:r>
    </w:p>
    <w:p w14:paraId="2B213D8A" w14:textId="77777777" w:rsidR="00A24394" w:rsidRPr="00ED0B3E" w:rsidRDefault="00A24394" w:rsidP="00A24394">
      <w:pPr>
        <w:pStyle w:val="a3"/>
        <w:spacing w:before="191"/>
        <w:ind w:left="232"/>
      </w:pPr>
    </w:p>
    <w:p w14:paraId="35428F2E" w14:textId="77777777" w:rsidR="00A24394" w:rsidRPr="00ED0B3E" w:rsidRDefault="00A24394" w:rsidP="00A24394">
      <w:pPr>
        <w:pStyle w:val="a3"/>
        <w:spacing w:before="11"/>
        <w:rPr>
          <w:b/>
        </w:rPr>
      </w:pPr>
      <w:r w:rsidRPr="00ED0B3E">
        <w:rPr>
          <w:b/>
        </w:rPr>
        <w:t>ΤΜΗΜΑ 2  ΚΑΡΠΕΝΗΣΙ</w:t>
      </w:r>
    </w:p>
    <w:p w14:paraId="557BAC74" w14:textId="77777777" w:rsidR="00A24394" w:rsidRPr="00ED0B3E" w:rsidRDefault="00A24394" w:rsidP="00A24394">
      <w:pPr>
        <w:pStyle w:val="a3"/>
        <w:spacing w:before="11"/>
        <w:rPr>
          <w:b/>
          <w:sz w:val="31"/>
        </w:rPr>
      </w:pPr>
    </w:p>
    <w:p w14:paraId="0493C8B1" w14:textId="77777777" w:rsidR="00A24394" w:rsidRPr="00ED0B3E" w:rsidRDefault="00A24394" w:rsidP="00A24394">
      <w:pPr>
        <w:pStyle w:val="a3"/>
        <w:spacing w:before="1"/>
        <w:ind w:left="232"/>
        <w:jc w:val="both"/>
      </w:pPr>
      <w:r w:rsidRPr="00ED0B3E">
        <w:t>του/της (Φυσικό/ Νομικό Πρόσωπο) νομίμως εκπροσωπούμενο από τον/τους υπογράφοντες</w:t>
      </w:r>
    </w:p>
    <w:p w14:paraId="3486ED04" w14:textId="77777777" w:rsidR="00A24394" w:rsidRPr="00ED0B3E" w:rsidRDefault="00A24394" w:rsidP="00A24394">
      <w:pPr>
        <w:pStyle w:val="a3"/>
        <w:ind w:left="232" w:right="228"/>
        <w:jc w:val="both"/>
      </w:pPr>
      <w:r w:rsidRPr="00ED0B3E">
        <w:t xml:space="preserve">……………………………………….., για τον συνοπτικό διαγωνισμό «Έλεγχος και ρύθμιση του δικτύου Φ.Α. πίεσης 1 </w:t>
      </w:r>
      <w:proofErr w:type="spellStart"/>
      <w:r w:rsidRPr="00ED0B3E">
        <w:t>bar</w:t>
      </w:r>
      <w:proofErr w:type="spellEnd"/>
      <w:r w:rsidRPr="00ED0B3E">
        <w:t xml:space="preserve"> και όλων των λεβητοστασίων Φ.Α. καθώς και συντήρηση όλων των καυστήρων στο Γ.Π.Α.»», σύμφωνα με την </w:t>
      </w:r>
      <w:proofErr w:type="spellStart"/>
      <w:r w:rsidRPr="00ED0B3E">
        <w:t>υπ</w:t>
      </w:r>
      <w:proofErr w:type="spellEnd"/>
      <w:r w:rsidRPr="00ED0B3E">
        <w:t xml:space="preserve">΄ </w:t>
      </w:r>
      <w:proofErr w:type="spellStart"/>
      <w:r w:rsidRPr="00ED0B3E">
        <w:t>αριθμ</w:t>
      </w:r>
      <w:proofErr w:type="spellEnd"/>
      <w:r w:rsidRPr="00ED0B3E">
        <w:t>. 532/09.06.2020</w:t>
      </w:r>
      <w:r w:rsidRPr="00ED0B3E">
        <w:rPr>
          <w:spacing w:val="-4"/>
        </w:rPr>
        <w:t xml:space="preserve"> </w:t>
      </w:r>
      <w:r w:rsidRPr="00ED0B3E">
        <w:t>διακήρυξη</w:t>
      </w:r>
    </w:p>
    <w:p w14:paraId="373F8D91" w14:textId="77777777" w:rsidR="00A24394" w:rsidRPr="00ED0B3E" w:rsidRDefault="00A24394" w:rsidP="00A24394">
      <w:pPr>
        <w:pStyle w:val="a3"/>
        <w:spacing w:before="11"/>
        <w:rPr>
          <w:sz w:val="31"/>
        </w:rPr>
      </w:pPr>
    </w:p>
    <w:p w14:paraId="1C26C8B9" w14:textId="77777777" w:rsidR="00A24394" w:rsidRPr="00ED0B3E" w:rsidRDefault="00A24394" w:rsidP="00A24394">
      <w:pPr>
        <w:ind w:left="54" w:right="58"/>
        <w:jc w:val="center"/>
        <w:rPr>
          <w:b/>
          <w:i/>
          <w:sz w:val="24"/>
        </w:rPr>
      </w:pPr>
      <w:r w:rsidRPr="00ED0B3E">
        <w:rPr>
          <w:b/>
          <w:i/>
          <w:sz w:val="24"/>
        </w:rPr>
        <w:t>ΟΙΚΟΝΟΜΙΚΗ ΠΡΟΣΦΟΡΑ ΓΙΑ ΤΟ ΣΥΝΟΛΟ ΤΟΥ ΑΙΤΟΥΜΕΝΟΥ ΕΡΓΟΥ:</w:t>
      </w:r>
    </w:p>
    <w:p w14:paraId="16EF1AE8" w14:textId="77777777" w:rsidR="00A24394" w:rsidRPr="00ED0B3E" w:rsidRDefault="00A24394" w:rsidP="00A24394">
      <w:pPr>
        <w:spacing w:before="147" w:line="360" w:lineRule="auto"/>
        <w:ind w:left="456" w:right="457"/>
        <w:jc w:val="center"/>
        <w:rPr>
          <w:rFonts w:ascii="Verdana" w:hAnsi="Verdana"/>
          <w:b/>
          <w:i/>
          <w:sz w:val="20"/>
        </w:rPr>
      </w:pPr>
      <w:r w:rsidRPr="00ED0B3E">
        <w:rPr>
          <w:b/>
        </w:rPr>
        <w:t xml:space="preserve">«Έλεγχος και ρύθμιση του δικτύου Φ.Α. πίεσης 1 </w:t>
      </w:r>
      <w:proofErr w:type="spellStart"/>
      <w:r w:rsidRPr="00ED0B3E">
        <w:rPr>
          <w:b/>
        </w:rPr>
        <w:t>bar</w:t>
      </w:r>
      <w:proofErr w:type="spellEnd"/>
      <w:r w:rsidRPr="00ED0B3E">
        <w:rPr>
          <w:b/>
        </w:rPr>
        <w:t xml:space="preserve"> όλων των λεβητοστασίων Φ.Α. και συντήρηση/επισκευή λεβήτων/καυστήρων όλων των λεβητοστασίων του  Γ.Π.Α. και των εγκαταστάσεων στο Καρπενήσι»       </w:t>
      </w:r>
    </w:p>
    <w:p w14:paraId="6DE7E482" w14:textId="77777777" w:rsidR="00A24394" w:rsidRPr="00ED0B3E" w:rsidRDefault="00A24394" w:rsidP="00A24394">
      <w:pPr>
        <w:pStyle w:val="a3"/>
        <w:rPr>
          <w:rFonts w:ascii="Verdana"/>
          <w:b/>
          <w:i/>
          <w:sz w:val="20"/>
        </w:rPr>
      </w:pPr>
    </w:p>
    <w:p w14:paraId="74365233" w14:textId="77777777" w:rsidR="00A24394" w:rsidRPr="00ED0B3E" w:rsidRDefault="00A24394" w:rsidP="00A24394">
      <w:pPr>
        <w:pStyle w:val="a3"/>
        <w:spacing w:before="9" w:after="1"/>
        <w:rPr>
          <w:rFonts w:ascii="Verdana"/>
          <w:b/>
          <w:i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3233"/>
        <w:gridCol w:w="3250"/>
      </w:tblGrid>
      <w:tr w:rsidR="00A24394" w:rsidRPr="00ED0B3E" w14:paraId="32E5F40C" w14:textId="77777777" w:rsidTr="00207E56">
        <w:trPr>
          <w:trHeight w:val="1118"/>
        </w:trPr>
        <w:tc>
          <w:tcPr>
            <w:tcW w:w="3373" w:type="dxa"/>
          </w:tcPr>
          <w:p w14:paraId="62FC5BD9" w14:textId="77777777" w:rsidR="00A24394" w:rsidRPr="00ED0B3E" w:rsidRDefault="00A24394" w:rsidP="00207E56">
            <w:pPr>
              <w:pStyle w:val="TableParagraph"/>
              <w:ind w:left="1190" w:right="413" w:hanging="749"/>
              <w:rPr>
                <w:b/>
                <w:i/>
                <w:sz w:val="24"/>
              </w:rPr>
            </w:pPr>
            <w:r w:rsidRPr="00ED0B3E">
              <w:rPr>
                <w:b/>
                <w:i/>
                <w:sz w:val="24"/>
              </w:rPr>
              <w:t>ΣΥΝΟΛΙΚΗ ΚΑΘΑΡΗ ΑΞΙΑ ΕΡΓΑΣΙΩΝ</w:t>
            </w:r>
          </w:p>
        </w:tc>
        <w:tc>
          <w:tcPr>
            <w:tcW w:w="3233" w:type="dxa"/>
          </w:tcPr>
          <w:p w14:paraId="065C6E46" w14:textId="77777777" w:rsidR="00A24394" w:rsidRPr="00ED0B3E" w:rsidRDefault="00A24394" w:rsidP="00207E56">
            <w:pPr>
              <w:pStyle w:val="TableParagraph"/>
              <w:spacing w:line="293" w:lineRule="exact"/>
              <w:ind w:left="1256" w:right="1244"/>
              <w:jc w:val="center"/>
              <w:rPr>
                <w:b/>
                <w:i/>
                <w:sz w:val="24"/>
              </w:rPr>
            </w:pPr>
            <w:r w:rsidRPr="00ED0B3E">
              <w:rPr>
                <w:b/>
                <w:i/>
                <w:sz w:val="24"/>
              </w:rPr>
              <w:t>Φ.Π.Α.</w:t>
            </w:r>
          </w:p>
        </w:tc>
        <w:tc>
          <w:tcPr>
            <w:tcW w:w="3250" w:type="dxa"/>
          </w:tcPr>
          <w:p w14:paraId="22FF3020" w14:textId="77777777" w:rsidR="00A24394" w:rsidRPr="00A24394" w:rsidRDefault="00A24394" w:rsidP="00207E56">
            <w:pPr>
              <w:pStyle w:val="TableParagraph"/>
              <w:spacing w:line="293" w:lineRule="exact"/>
              <w:ind w:left="441"/>
              <w:rPr>
                <w:b/>
                <w:i/>
                <w:sz w:val="24"/>
                <w:lang w:val="el-GR"/>
              </w:rPr>
            </w:pPr>
            <w:r w:rsidRPr="00A24394">
              <w:rPr>
                <w:b/>
                <w:i/>
                <w:sz w:val="24"/>
                <w:lang w:val="el-GR"/>
              </w:rPr>
              <w:t>ΤΕΛΙΚΗ ΑΞΙΑ ΜΕ Φ.Π.Α.</w:t>
            </w:r>
          </w:p>
        </w:tc>
      </w:tr>
      <w:tr w:rsidR="00A24394" w:rsidRPr="00ED0B3E" w14:paraId="46F77F47" w14:textId="77777777" w:rsidTr="00207E56">
        <w:trPr>
          <w:trHeight w:val="1149"/>
        </w:trPr>
        <w:tc>
          <w:tcPr>
            <w:tcW w:w="3373" w:type="dxa"/>
          </w:tcPr>
          <w:p w14:paraId="3AD04195" w14:textId="77777777" w:rsidR="00A24394" w:rsidRPr="00A24394" w:rsidRDefault="00A24394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3233" w:type="dxa"/>
          </w:tcPr>
          <w:p w14:paraId="6270C712" w14:textId="77777777" w:rsidR="00A24394" w:rsidRPr="00A24394" w:rsidRDefault="00A24394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3250" w:type="dxa"/>
          </w:tcPr>
          <w:p w14:paraId="1B91E47E" w14:textId="77777777" w:rsidR="00A24394" w:rsidRPr="00A24394" w:rsidRDefault="00A24394" w:rsidP="00207E56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p w14:paraId="1FDAA7E7" w14:textId="77777777" w:rsidR="00A24394" w:rsidRPr="00ED0B3E" w:rsidRDefault="00A24394" w:rsidP="00A24394">
      <w:pPr>
        <w:pStyle w:val="a3"/>
        <w:rPr>
          <w:rFonts w:ascii="Verdana"/>
          <w:b/>
          <w:i/>
          <w:sz w:val="20"/>
        </w:rPr>
      </w:pPr>
    </w:p>
    <w:p w14:paraId="22680BFB" w14:textId="77777777" w:rsidR="00A24394" w:rsidRPr="00ED0B3E" w:rsidRDefault="00A24394" w:rsidP="00A24394">
      <w:pPr>
        <w:pStyle w:val="a3"/>
        <w:rPr>
          <w:rFonts w:ascii="Verdana"/>
          <w:b/>
          <w:i/>
          <w:sz w:val="20"/>
        </w:rPr>
      </w:pPr>
    </w:p>
    <w:p w14:paraId="19B73570" w14:textId="77777777" w:rsidR="00A24394" w:rsidRPr="00ED0B3E" w:rsidRDefault="00A24394" w:rsidP="00A24394">
      <w:pPr>
        <w:pStyle w:val="a3"/>
        <w:rPr>
          <w:rFonts w:ascii="Verdana"/>
          <w:b/>
          <w:i/>
          <w:sz w:val="20"/>
        </w:rPr>
      </w:pPr>
    </w:p>
    <w:p w14:paraId="2489C568" w14:textId="77777777" w:rsidR="00A24394" w:rsidRPr="00ED0B3E" w:rsidRDefault="00A24394" w:rsidP="00A24394">
      <w:pPr>
        <w:pStyle w:val="a3"/>
        <w:spacing w:before="3"/>
        <w:rPr>
          <w:rFonts w:ascii="Verdana"/>
          <w:b/>
          <w:i/>
          <w:sz w:val="17"/>
        </w:rPr>
      </w:pPr>
    </w:p>
    <w:p w14:paraId="5466F7B4" w14:textId="77777777" w:rsidR="00A24394" w:rsidRPr="00ED0B3E" w:rsidRDefault="00A24394" w:rsidP="00A24394">
      <w:pPr>
        <w:pStyle w:val="31"/>
        <w:spacing w:before="52"/>
      </w:pPr>
      <w:r w:rsidRPr="00ED0B3E">
        <w:t>Σφραγίδα και υπογραφή του συμμετέχοντα στο Διαγωνισμό</w:t>
      </w:r>
    </w:p>
    <w:p w14:paraId="0D3994D4" w14:textId="77777777" w:rsidR="00A24394" w:rsidRPr="00ED0B3E" w:rsidRDefault="00A24394" w:rsidP="00A24394">
      <w:pPr>
        <w:pStyle w:val="a3"/>
        <w:rPr>
          <w:b/>
          <w:i/>
          <w:sz w:val="24"/>
        </w:rPr>
      </w:pPr>
    </w:p>
    <w:p w14:paraId="750F33B9" w14:textId="77777777" w:rsidR="00A24394" w:rsidRPr="00ED0B3E" w:rsidRDefault="00A24394" w:rsidP="00A24394">
      <w:pPr>
        <w:pStyle w:val="a3"/>
        <w:rPr>
          <w:b/>
          <w:i/>
          <w:sz w:val="24"/>
        </w:rPr>
      </w:pPr>
    </w:p>
    <w:p w14:paraId="301AF1F5" w14:textId="04503CCD" w:rsidR="000A04F8" w:rsidRDefault="00A24394" w:rsidP="00A24394">
      <w:pPr>
        <w:pStyle w:val="a3"/>
        <w:spacing w:before="191"/>
        <w:ind w:left="232"/>
      </w:pPr>
      <w:r w:rsidRPr="00ED0B3E">
        <w:lastRenderedPageBreak/>
        <w:t>Η Προσφορά έχει ισχύ έως …/…/….</w:t>
      </w:r>
    </w:p>
    <w:sectPr w:rsidR="000A0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94"/>
    <w:rsid w:val="000A04F8"/>
    <w:rsid w:val="00A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EB3"/>
  <w15:chartTrackingRefBased/>
  <w15:docId w15:val="{3BDA3A4A-F6FA-4B3D-97F9-AB4875A7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43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24394"/>
  </w:style>
  <w:style w:type="character" w:customStyle="1" w:styleId="Char">
    <w:name w:val="Σώμα κειμένου Char"/>
    <w:basedOn w:val="a0"/>
    <w:link w:val="a3"/>
    <w:uiPriority w:val="1"/>
    <w:rsid w:val="00A24394"/>
    <w:rPr>
      <w:rFonts w:ascii="Calibri" w:eastAsia="Calibri" w:hAnsi="Calibri" w:cs="Calibri"/>
    </w:rPr>
  </w:style>
  <w:style w:type="paragraph" w:customStyle="1" w:styleId="31">
    <w:name w:val="Επικεφαλίδα 31"/>
    <w:basedOn w:val="a"/>
    <w:uiPriority w:val="1"/>
    <w:qFormat/>
    <w:rsid w:val="00A24394"/>
    <w:pPr>
      <w:ind w:left="54" w:right="57"/>
      <w:jc w:val="center"/>
      <w:outlineLvl w:val="3"/>
    </w:pPr>
    <w:rPr>
      <w:b/>
      <w:bCs/>
      <w:i/>
      <w:sz w:val="24"/>
      <w:szCs w:val="24"/>
    </w:rPr>
  </w:style>
  <w:style w:type="paragraph" w:customStyle="1" w:styleId="41">
    <w:name w:val="Επικεφαλίδα 41"/>
    <w:basedOn w:val="a"/>
    <w:uiPriority w:val="1"/>
    <w:qFormat/>
    <w:rsid w:val="00A24394"/>
    <w:pPr>
      <w:ind w:left="232"/>
      <w:outlineLvl w:val="4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A2439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2020-06-11T13:52:00Z</dcterms:created>
  <dcterms:modified xsi:type="dcterms:W3CDTF">2020-06-11T13:53:00Z</dcterms:modified>
</cp:coreProperties>
</file>