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8503BF" w:rsidRDefault="008503BF"/>
    <w:p w:rsidR="008503BF" w:rsidRPr="000C4284" w:rsidRDefault="008503BF" w:rsidP="008503B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202084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8503BF" w:rsidRDefault="008503BF" w:rsidP="008503BF">
      <w:pPr>
        <w:pStyle w:val="normalwithoutspacing"/>
        <w:spacing w:before="57" w:after="57"/>
      </w:pPr>
    </w:p>
    <w:p w:rsidR="008503BF" w:rsidRPr="00100CCA" w:rsidRDefault="008503BF" w:rsidP="008503BF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8503BF" w:rsidRDefault="008503BF" w:rsidP="008503BF">
      <w:pPr>
        <w:pStyle w:val="normalwithoutspacing"/>
        <w:spacing w:after="0"/>
        <w:rPr>
          <w:szCs w:val="22"/>
        </w:rPr>
      </w:pPr>
    </w:p>
    <w:p w:rsidR="008503BF" w:rsidRPr="004329CB" w:rsidRDefault="008503BF" w:rsidP="008503B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8503BF" w:rsidRPr="004329CB" w:rsidRDefault="008503BF" w:rsidP="008503B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8503BF" w:rsidRPr="004329CB" w:rsidRDefault="008503BF" w:rsidP="008503B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8503BF" w:rsidRPr="004329CB" w:rsidRDefault="008503BF" w:rsidP="008503B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8503BF" w:rsidRPr="004329CB" w:rsidRDefault="008503BF" w:rsidP="008503B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8503BF" w:rsidRPr="004329CB" w:rsidRDefault="008503BF" w:rsidP="008503BF">
      <w:pPr>
        <w:pStyle w:val="normalwithoutspacing"/>
        <w:rPr>
          <w:szCs w:val="22"/>
        </w:rPr>
      </w:pPr>
    </w:p>
    <w:p w:rsidR="008503BF" w:rsidRPr="004329CB" w:rsidRDefault="008503BF" w:rsidP="008503BF">
      <w:pPr>
        <w:pStyle w:val="normalwithoutspacing"/>
        <w:jc w:val="center"/>
        <w:rPr>
          <w:b/>
          <w:szCs w:val="22"/>
        </w:rPr>
      </w:pPr>
    </w:p>
    <w:p w:rsidR="008503BF" w:rsidRPr="004329CB" w:rsidRDefault="008503BF" w:rsidP="008503B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8503BF" w:rsidRPr="004329CB" w:rsidRDefault="008503BF" w:rsidP="008503BF">
      <w:pPr>
        <w:pStyle w:val="normalwithoutspacing"/>
        <w:rPr>
          <w:szCs w:val="22"/>
        </w:rPr>
      </w:pPr>
    </w:p>
    <w:p w:rsidR="008503BF" w:rsidRPr="004329CB" w:rsidRDefault="008503BF" w:rsidP="008503BF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D96C6B">
        <w:rPr>
          <w:szCs w:val="22"/>
        </w:rPr>
        <w:t>«</w:t>
      </w:r>
      <w:r w:rsidRPr="00DF32A1">
        <w:rPr>
          <w:szCs w:val="22"/>
        </w:rPr>
        <w:t>ΕΡΓΑΣΙΕΣ ΑΝΑΚΑΙΝΗΣΗΣ ΧΩΡΩΝ ΓΡΑΦΕΙΩΝ ΤΟΥ ΓΕΩΠΟΝΙΚΟΥ ΠΑΝΕΠΙΣΤΗΜΙΟΥ ΑΘΗΝΩΝ</w:t>
      </w:r>
      <w:r w:rsidRPr="00D96C6B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301DF0">
        <w:rPr>
          <w:szCs w:val="22"/>
        </w:rPr>
        <w:t>483/31.05.2019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8503BF" w:rsidRDefault="008503BF" w:rsidP="008503BF">
      <w:pPr>
        <w:pStyle w:val="normalwithoutspacing"/>
        <w:rPr>
          <w:color w:val="5B9BD5"/>
          <w:szCs w:val="22"/>
        </w:rPr>
      </w:pPr>
    </w:p>
    <w:p w:rsidR="008503BF" w:rsidRPr="00345486" w:rsidRDefault="008503BF" w:rsidP="008503BF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8503BF" w:rsidRPr="00C807ED" w:rsidRDefault="008503BF" w:rsidP="008503BF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8503BF" w:rsidRPr="00C807ED" w:rsidTr="006D58C9">
        <w:tc>
          <w:tcPr>
            <w:tcW w:w="4724" w:type="dxa"/>
            <w:shd w:val="clear" w:color="auto" w:fill="auto"/>
          </w:tcPr>
          <w:p w:rsidR="008503BF" w:rsidRPr="001E40FC" w:rsidRDefault="008503BF" w:rsidP="006D5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8503BF" w:rsidRPr="001E40FC" w:rsidRDefault="008503BF" w:rsidP="006D5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8503BF" w:rsidRPr="001E40FC" w:rsidRDefault="008503BF" w:rsidP="006D5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8503BF" w:rsidRPr="00C807ED" w:rsidRDefault="008503BF" w:rsidP="006D5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8503BF" w:rsidRPr="00C807ED" w:rsidTr="006D58C9">
        <w:trPr>
          <w:trHeight w:val="1147"/>
        </w:trPr>
        <w:tc>
          <w:tcPr>
            <w:tcW w:w="4724" w:type="dxa"/>
            <w:shd w:val="clear" w:color="auto" w:fill="auto"/>
          </w:tcPr>
          <w:p w:rsidR="008503BF" w:rsidRPr="00C807ED" w:rsidRDefault="008503BF" w:rsidP="006D58C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503BF" w:rsidRPr="00C807ED" w:rsidRDefault="008503BF" w:rsidP="006D58C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503BF" w:rsidRPr="00C807ED" w:rsidRDefault="008503BF" w:rsidP="006D58C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8503BF" w:rsidRPr="00C807ED" w:rsidRDefault="008503BF" w:rsidP="008503BF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8503BF" w:rsidRPr="00EC3EC4" w:rsidRDefault="008503BF" w:rsidP="008503BF">
      <w:pPr>
        <w:jc w:val="center"/>
        <w:rPr>
          <w:b/>
          <w:i/>
          <w:color w:val="000000"/>
          <w:sz w:val="24"/>
          <w:lang w:val="el-GR"/>
        </w:rPr>
      </w:pPr>
    </w:p>
    <w:p w:rsidR="008503BF" w:rsidRPr="00EC3EC4" w:rsidRDefault="008503BF" w:rsidP="008503BF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8503BF" w:rsidRPr="00EC3EC4" w:rsidRDefault="008503BF" w:rsidP="008503BF">
      <w:pPr>
        <w:jc w:val="center"/>
        <w:rPr>
          <w:b/>
          <w:i/>
          <w:color w:val="000000"/>
          <w:sz w:val="24"/>
          <w:lang w:val="el-GR"/>
        </w:rPr>
      </w:pPr>
    </w:p>
    <w:p w:rsidR="008503BF" w:rsidRPr="004329CB" w:rsidRDefault="008503BF" w:rsidP="008503BF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8503BF" w:rsidRPr="00EC3EC4" w:rsidRDefault="008503BF" w:rsidP="008503BF">
      <w:pPr>
        <w:jc w:val="left"/>
        <w:rPr>
          <w:b/>
          <w:i/>
          <w:color w:val="000000"/>
          <w:sz w:val="24"/>
          <w:lang w:val="el-GR"/>
        </w:rPr>
      </w:pPr>
    </w:p>
    <w:p w:rsidR="008503BF" w:rsidRPr="00EC3EC4" w:rsidRDefault="008503BF" w:rsidP="008503BF">
      <w:pPr>
        <w:jc w:val="center"/>
        <w:rPr>
          <w:b/>
          <w:i/>
          <w:color w:val="000000"/>
          <w:sz w:val="24"/>
          <w:lang w:val="el-GR"/>
        </w:rPr>
      </w:pPr>
    </w:p>
    <w:p w:rsidR="008503BF" w:rsidRPr="008503BF" w:rsidRDefault="008503BF">
      <w:pPr>
        <w:rPr>
          <w:lang w:val="el-GR"/>
        </w:rPr>
      </w:pPr>
    </w:p>
    <w:sectPr w:rsidR="008503BF" w:rsidRPr="008503B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8503BF"/>
    <w:rsid w:val="00180A62"/>
    <w:rsid w:val="00565424"/>
    <w:rsid w:val="006F2BF3"/>
    <w:rsid w:val="00790D6E"/>
    <w:rsid w:val="0085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B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5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8503BF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03B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8503B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8503B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5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2019-06-03T08:42:00Z</dcterms:created>
  <dcterms:modified xsi:type="dcterms:W3CDTF">2019-06-03T08:42:00Z</dcterms:modified>
</cp:coreProperties>
</file>