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44" w:rsidRDefault="00846C44" w:rsidP="00846C44">
      <w:pPr>
        <w:pStyle w:val="normalwithoutspacing"/>
        <w:spacing w:before="57" w:after="57"/>
      </w:pPr>
    </w:p>
    <w:p w:rsidR="00846C44" w:rsidRDefault="00846C44" w:rsidP="00846C44">
      <w:pPr>
        <w:pStyle w:val="normalwithoutspacing"/>
        <w:spacing w:before="57" w:after="57"/>
        <w:rPr>
          <w:i/>
          <w:color w:val="5B9BD5"/>
          <w:szCs w:val="22"/>
        </w:rPr>
      </w:pPr>
    </w:p>
    <w:p w:rsidR="00846C44" w:rsidRPr="00DC2E1E" w:rsidRDefault="00846C44" w:rsidP="00846C44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6533280"/>
      <w:r>
        <w:rPr>
          <w:lang w:val="el-GR"/>
        </w:rPr>
        <w:t>ΠΑΡΑΡΤΗΜΑ ΙV – Υπόδειγμα Οικονομικής Προσφοράς</w:t>
      </w:r>
      <w:bookmarkEnd w:id="0"/>
    </w:p>
    <w:p w:rsidR="00846C44" w:rsidRPr="001A04F4" w:rsidRDefault="00846C44" w:rsidP="00846C44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Προς: </w:t>
      </w:r>
    </w:p>
    <w:p w:rsidR="00846C44" w:rsidRPr="001A04F4" w:rsidRDefault="00846C44" w:rsidP="00846C44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Γεωπονικό Πανεπιστήμιο Αθηνών, </w:t>
      </w:r>
    </w:p>
    <w:p w:rsidR="00846C44" w:rsidRPr="001A04F4" w:rsidRDefault="00846C44" w:rsidP="00846C44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>Δ/</w:t>
      </w:r>
      <w:proofErr w:type="spellStart"/>
      <w:r w:rsidRPr="001A04F4">
        <w:rPr>
          <w:szCs w:val="22"/>
          <w:lang w:val="el-GR"/>
        </w:rPr>
        <w:t>νση</w:t>
      </w:r>
      <w:proofErr w:type="spellEnd"/>
      <w:r w:rsidRPr="001A04F4">
        <w:rPr>
          <w:szCs w:val="22"/>
          <w:lang w:val="el-GR"/>
        </w:rPr>
        <w:t xml:space="preserve"> Τεχνικής Υπηρεσίας</w:t>
      </w:r>
    </w:p>
    <w:p w:rsidR="00846C44" w:rsidRPr="001A04F4" w:rsidRDefault="00846C44" w:rsidP="00846C44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Ιερά Οδός 75, </w:t>
      </w:r>
    </w:p>
    <w:p w:rsidR="00846C44" w:rsidRPr="001A04F4" w:rsidRDefault="00846C44" w:rsidP="00846C44">
      <w:pPr>
        <w:spacing w:after="0"/>
        <w:rPr>
          <w:szCs w:val="22"/>
          <w:lang w:val="el-GR"/>
        </w:rPr>
      </w:pPr>
      <w:r w:rsidRPr="001A04F4">
        <w:rPr>
          <w:szCs w:val="22"/>
          <w:lang w:val="el-GR"/>
        </w:rPr>
        <w:t xml:space="preserve">Αθήνα 11855 </w:t>
      </w:r>
    </w:p>
    <w:p w:rsidR="00846C44" w:rsidRPr="001A04F4" w:rsidRDefault="00846C44" w:rsidP="00846C44">
      <w:pPr>
        <w:spacing w:after="60"/>
        <w:rPr>
          <w:szCs w:val="22"/>
          <w:lang w:val="el-GR"/>
        </w:rPr>
      </w:pPr>
    </w:p>
    <w:p w:rsidR="00846C44" w:rsidRPr="001A04F4" w:rsidRDefault="00846C44" w:rsidP="00846C44">
      <w:pPr>
        <w:spacing w:after="60"/>
        <w:jc w:val="center"/>
        <w:rPr>
          <w:b/>
          <w:szCs w:val="22"/>
          <w:lang w:val="el-GR"/>
        </w:rPr>
      </w:pPr>
    </w:p>
    <w:p w:rsidR="00846C44" w:rsidRPr="001A04F4" w:rsidRDefault="00846C44" w:rsidP="00846C44">
      <w:pPr>
        <w:spacing w:after="60"/>
        <w:jc w:val="center"/>
        <w:rPr>
          <w:b/>
          <w:szCs w:val="22"/>
          <w:lang w:val="el-GR"/>
        </w:rPr>
      </w:pPr>
      <w:r w:rsidRPr="001A04F4">
        <w:rPr>
          <w:b/>
          <w:szCs w:val="22"/>
          <w:lang w:val="el-GR"/>
        </w:rPr>
        <w:t>ΟΙΚΟΝΟΜΙΚΗ ΠΡΟΣΦΟΡΑ</w:t>
      </w:r>
    </w:p>
    <w:p w:rsidR="00846C44" w:rsidRPr="001A04F4" w:rsidRDefault="00846C44" w:rsidP="00846C44">
      <w:pPr>
        <w:spacing w:after="60"/>
        <w:rPr>
          <w:szCs w:val="22"/>
          <w:lang w:val="el-GR"/>
        </w:rPr>
      </w:pPr>
    </w:p>
    <w:p w:rsidR="00846C44" w:rsidRPr="001A04F4" w:rsidRDefault="00846C44" w:rsidP="00846C44">
      <w:pPr>
        <w:spacing w:after="60"/>
        <w:rPr>
          <w:szCs w:val="22"/>
          <w:lang w:val="el-GR"/>
        </w:rPr>
      </w:pPr>
      <w:r w:rsidRPr="0034196B">
        <w:rPr>
          <w:szCs w:val="22"/>
          <w:lang w:val="el-GR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βέλτιστης σχέσης ποιότητας - τιμής για «ΠΡΟΜΗΘΕΙΑ ΠΑΡΑΣΚΕΥΑΣΤΗΡΙΟΥ ΖΩΟΤΡΟΦΩΝ ΓΙΑ ΤΙΣ ΑΝΑΓΚΕΣ ΤΟΥ ΓΕΩΠΟΝΙΚΟΥ ΠΑΝΕΠΙΣΤΗΜΙΟΥ ΑΘΗΝΩΝ» σύμφωνα με την </w:t>
      </w:r>
      <w:proofErr w:type="spellStart"/>
      <w:r w:rsidRPr="0034196B">
        <w:rPr>
          <w:szCs w:val="22"/>
          <w:lang w:val="el-GR"/>
        </w:rPr>
        <w:t>υπ΄αριθμ</w:t>
      </w:r>
      <w:proofErr w:type="spellEnd"/>
      <w:r w:rsidRPr="0034196B">
        <w:rPr>
          <w:szCs w:val="22"/>
          <w:lang w:val="el-GR"/>
        </w:rPr>
        <w:t xml:space="preserve">. </w:t>
      </w:r>
      <w:r w:rsidRPr="00F003A5">
        <w:rPr>
          <w:szCs w:val="22"/>
          <w:lang w:val="el-GR"/>
        </w:rPr>
        <w:t>1053(ΔΤΥ)/29.11.2019</w:t>
      </w:r>
      <w:r>
        <w:rPr>
          <w:szCs w:val="22"/>
          <w:lang w:val="el-GR"/>
        </w:rPr>
        <w:t xml:space="preserve"> </w:t>
      </w:r>
      <w:r w:rsidRPr="0034196B">
        <w:rPr>
          <w:szCs w:val="22"/>
          <w:lang w:val="el-GR"/>
        </w:rPr>
        <w:t>διακήρυξη</w:t>
      </w:r>
      <w:r w:rsidRPr="001A04F4">
        <w:rPr>
          <w:szCs w:val="22"/>
          <w:lang w:val="el-GR"/>
        </w:rPr>
        <w:t xml:space="preserve"> </w:t>
      </w:r>
    </w:p>
    <w:p w:rsidR="00846C44" w:rsidRPr="009B437F" w:rsidRDefault="00846C44" w:rsidP="00846C44">
      <w:pPr>
        <w:spacing w:after="0"/>
        <w:rPr>
          <w:szCs w:val="22"/>
          <w:lang w:val="el-GR"/>
        </w:rPr>
      </w:pPr>
    </w:p>
    <w:tbl>
      <w:tblPr>
        <w:tblW w:w="9892" w:type="dxa"/>
        <w:tblInd w:w="93" w:type="dxa"/>
        <w:tblLook w:val="04A0" w:firstRow="1" w:lastRow="0" w:firstColumn="1" w:lastColumn="0" w:noHBand="0" w:noVBand="1"/>
      </w:tblPr>
      <w:tblGrid>
        <w:gridCol w:w="571"/>
        <w:gridCol w:w="932"/>
        <w:gridCol w:w="3048"/>
        <w:gridCol w:w="1099"/>
        <w:gridCol w:w="1051"/>
        <w:gridCol w:w="1253"/>
        <w:gridCol w:w="1938"/>
      </w:tblGrid>
      <w:tr w:rsidR="00846C44" w:rsidRPr="009B437F" w:rsidTr="001D0C41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B437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Κωδικός Άρθρου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Είδος εργασίας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B437F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Τιμή μονάδας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lef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Δαπάνη</w:t>
            </w:r>
          </w:p>
        </w:tc>
      </w:tr>
      <w:tr w:rsidR="00846C44" w:rsidRPr="009B437F" w:rsidTr="001D0C41">
        <w:trPr>
          <w:trHeight w:val="12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Α.Τ. 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color w:val="000000"/>
                <w:sz w:val="20"/>
                <w:szCs w:val="20"/>
                <w:lang w:val="el-GR" w:eastAsia="el-GR"/>
              </w:rPr>
              <w:t>Προμήθεια και εγκατάσταση παρασκευαστηρίου ζωοτροφών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9B437F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44" w:rsidRPr="009B437F" w:rsidRDefault="00846C44" w:rsidP="001D0C4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C44" w:rsidRPr="009B437F" w:rsidRDefault="00846C44" w:rsidP="001D0C4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highlight w:val="yellow"/>
                <w:lang w:val="el-GR" w:eastAsia="el-GR"/>
              </w:rPr>
            </w:pPr>
          </w:p>
        </w:tc>
      </w:tr>
      <w:tr w:rsidR="00846C44" w:rsidRPr="009B437F" w:rsidTr="001D0C41">
        <w:trPr>
          <w:trHeight w:val="300"/>
        </w:trPr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9B437F">
              <w:rPr>
                <w:color w:val="000000"/>
                <w:szCs w:val="22"/>
                <w:lang w:val="el-GR" w:eastAsia="el-GR"/>
              </w:rPr>
              <w:t>ΜΕΡΙΚΟ ΣΥΝΟΛΟ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44" w:rsidRPr="009B437F" w:rsidRDefault="00846C44" w:rsidP="001D0C41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846C44" w:rsidRPr="009B437F" w:rsidTr="001D0C41">
        <w:trPr>
          <w:trHeight w:val="300"/>
        </w:trPr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  <w:r w:rsidRPr="009B437F">
              <w:rPr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44" w:rsidRPr="009B437F" w:rsidRDefault="00846C44" w:rsidP="001D0C41">
            <w:pPr>
              <w:suppressAutoHyphens w:val="0"/>
              <w:spacing w:after="0"/>
              <w:jc w:val="right"/>
              <w:rPr>
                <w:color w:val="000000"/>
                <w:lang w:val="el-GR" w:eastAsia="el-GR"/>
              </w:rPr>
            </w:pPr>
          </w:p>
        </w:tc>
      </w:tr>
      <w:tr w:rsidR="00846C44" w:rsidRPr="009B437F" w:rsidTr="001D0C41">
        <w:trPr>
          <w:trHeight w:val="300"/>
        </w:trPr>
        <w:tc>
          <w:tcPr>
            <w:tcW w:w="7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C44" w:rsidRPr="009B437F" w:rsidRDefault="00846C44" w:rsidP="001D0C41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  <w:r w:rsidRPr="009B437F">
              <w:rPr>
                <w:b/>
                <w:bCs/>
                <w:color w:val="000000"/>
                <w:szCs w:val="22"/>
                <w:lang w:val="el-GR" w:eastAsia="el-GR"/>
              </w:rPr>
              <w:t>ΤΕΛΙΚΟ ΣΥΝΟΛΟ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C44" w:rsidRPr="009B437F" w:rsidRDefault="00846C44" w:rsidP="001D0C41">
            <w:pPr>
              <w:suppressAutoHyphens w:val="0"/>
              <w:spacing w:after="0"/>
              <w:jc w:val="right"/>
              <w:rPr>
                <w:b/>
                <w:bCs/>
                <w:color w:val="000000"/>
                <w:lang w:val="el-GR" w:eastAsia="el-GR"/>
              </w:rPr>
            </w:pPr>
          </w:p>
        </w:tc>
      </w:tr>
    </w:tbl>
    <w:p w:rsidR="00846C44" w:rsidRPr="009B437F" w:rsidRDefault="00846C44" w:rsidP="00846C44">
      <w:pPr>
        <w:spacing w:after="0"/>
        <w:rPr>
          <w:szCs w:val="22"/>
          <w:lang w:val="el-GR"/>
        </w:rPr>
      </w:pPr>
    </w:p>
    <w:p w:rsidR="00846C44" w:rsidRDefault="00846C44" w:rsidP="00846C44">
      <w:pPr>
        <w:spacing w:after="60"/>
        <w:rPr>
          <w:color w:val="5B9BD5"/>
          <w:szCs w:val="22"/>
          <w:lang w:val="el-GR"/>
        </w:rPr>
      </w:pPr>
    </w:p>
    <w:p w:rsidR="00846C44" w:rsidRDefault="00846C44" w:rsidP="00846C44">
      <w:pPr>
        <w:spacing w:after="60"/>
        <w:rPr>
          <w:color w:val="5B9BD5"/>
          <w:szCs w:val="22"/>
          <w:lang w:val="el-GR"/>
        </w:rPr>
      </w:pPr>
    </w:p>
    <w:p w:rsidR="00846C44" w:rsidRPr="001A04F4" w:rsidRDefault="00846C44" w:rsidP="00846C44">
      <w:pPr>
        <w:spacing w:after="60"/>
        <w:rPr>
          <w:color w:val="5B9BD5"/>
          <w:szCs w:val="22"/>
          <w:lang w:val="el-GR"/>
        </w:rPr>
      </w:pPr>
    </w:p>
    <w:p w:rsidR="00846C44" w:rsidRDefault="00846C44" w:rsidP="00846C44">
      <w:pPr>
        <w:pStyle w:val="normalwithoutspacing"/>
        <w:spacing w:before="57" w:after="57"/>
      </w:pPr>
    </w:p>
    <w:p w:rsidR="00846C44" w:rsidRPr="001A04F4" w:rsidRDefault="00846C44" w:rsidP="00846C44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Η Προσφορά υποβάλλεται για το σύνολο του διαγωνισμού και ισχύει έως …/…/….</w:t>
      </w:r>
    </w:p>
    <w:p w:rsidR="00846C44" w:rsidRPr="001A04F4" w:rsidRDefault="00846C44" w:rsidP="00846C44">
      <w:pPr>
        <w:spacing w:after="60"/>
        <w:rPr>
          <w:szCs w:val="22"/>
          <w:lang w:val="el-GR"/>
        </w:rPr>
      </w:pPr>
    </w:p>
    <w:p w:rsidR="00846C44" w:rsidRPr="001A04F4" w:rsidRDefault="00846C44" w:rsidP="00846C44">
      <w:pPr>
        <w:spacing w:after="60"/>
        <w:rPr>
          <w:szCs w:val="22"/>
          <w:lang w:val="el-GR"/>
        </w:rPr>
      </w:pPr>
      <w:r w:rsidRPr="001A04F4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:rsidR="00846C44" w:rsidRDefault="00846C44" w:rsidP="00846C44">
      <w:pPr>
        <w:pStyle w:val="normalwithoutspacing"/>
        <w:spacing w:before="57" w:after="57"/>
      </w:pPr>
    </w:p>
    <w:p w:rsidR="00846C44" w:rsidRDefault="00846C44" w:rsidP="00846C44">
      <w:pPr>
        <w:pStyle w:val="normalwithoutspacing"/>
        <w:spacing w:before="57" w:after="57"/>
      </w:pPr>
    </w:p>
    <w:p w:rsidR="00846C44" w:rsidRDefault="00846C44" w:rsidP="00846C44">
      <w:pPr>
        <w:pStyle w:val="normalwithoutspacing"/>
        <w:spacing w:before="57" w:after="57"/>
      </w:pPr>
    </w:p>
    <w:p w:rsidR="00846C44" w:rsidRDefault="00846C44" w:rsidP="00846C44">
      <w:pPr>
        <w:pStyle w:val="normalwithoutspacing"/>
        <w:spacing w:before="57" w:after="57"/>
      </w:pPr>
    </w:p>
    <w:p w:rsidR="009C2981" w:rsidRPr="00846C44" w:rsidRDefault="009C2981">
      <w:pPr>
        <w:rPr>
          <w:lang w:val="el-GR"/>
        </w:rPr>
      </w:pPr>
      <w:bookmarkStart w:id="1" w:name="_GoBack"/>
      <w:bookmarkEnd w:id="1"/>
    </w:p>
    <w:sectPr w:rsidR="009C2981" w:rsidRPr="00846C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4"/>
    <w:rsid w:val="00846C44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09A2E-BB94-4A6F-8F38-27499B6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C44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846C4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C44"/>
    <w:rPr>
      <w:rFonts w:eastAsia="Times New Roman" w:cs="Arial"/>
      <w:b/>
      <w:color w:val="002060"/>
      <w:sz w:val="24"/>
      <w:szCs w:val="22"/>
      <w:lang w:val="en-GB" w:eastAsia="zh-CN"/>
    </w:rPr>
  </w:style>
  <w:style w:type="paragraph" w:customStyle="1" w:styleId="normalwithoutspacing">
    <w:name w:val="normal_without_spacing"/>
    <w:basedOn w:val="Normal"/>
    <w:rsid w:val="00846C44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46C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2019-12-07T06:40:00Z</dcterms:created>
  <dcterms:modified xsi:type="dcterms:W3CDTF">2019-12-07T06:41:00Z</dcterms:modified>
</cp:coreProperties>
</file>