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6A" w:rsidRPr="00FA131F" w:rsidRDefault="00CB3E6A" w:rsidP="00CB3E6A">
      <w:pPr>
        <w:pStyle w:val="Heading2"/>
        <w:tabs>
          <w:tab w:val="clear" w:pos="567"/>
          <w:tab w:val="left" w:pos="0"/>
        </w:tabs>
        <w:spacing w:before="57" w:after="57"/>
        <w:ind w:left="0" w:firstLine="0"/>
        <w:rPr>
          <w:lang w:val="el-GR"/>
        </w:rPr>
      </w:pPr>
      <w:bookmarkStart w:id="0" w:name="_Toc27811939"/>
      <w:r>
        <w:rPr>
          <w:lang w:val="el-GR"/>
        </w:rPr>
        <w:t xml:space="preserve">ΠΑΡΑΡΤΗΜΑ ΙΙI – </w:t>
      </w:r>
      <w:r w:rsidRPr="00990510">
        <w:rPr>
          <w:lang w:val="el-GR"/>
        </w:rPr>
        <w:t>Φύλλο Συμμόρφωσης</w:t>
      </w:r>
      <w:bookmarkEnd w:id="0"/>
      <w:r w:rsidRPr="00FA131F">
        <w:rPr>
          <w:i/>
          <w:color w:val="5B9BD5"/>
          <w:lang w:val="el-GR"/>
        </w:rPr>
        <w:t xml:space="preserve"> </w:t>
      </w:r>
    </w:p>
    <w:p w:rsidR="00CB3E6A" w:rsidRPr="004B656A" w:rsidRDefault="00CB3E6A" w:rsidP="00CB3E6A">
      <w:pPr>
        <w:jc w:val="center"/>
        <w:rPr>
          <w:b/>
          <w:sz w:val="28"/>
          <w:szCs w:val="28"/>
          <w:lang w:val="el-GR"/>
        </w:rPr>
      </w:pPr>
      <w:r w:rsidRPr="004B656A">
        <w:rPr>
          <w:b/>
          <w:sz w:val="28"/>
          <w:szCs w:val="28"/>
          <w:lang w:val="el-GR"/>
        </w:rPr>
        <w:t xml:space="preserve">ΦΥΛΛΟ ΣΥΜΜΟΡΦΩΣΗΣ </w:t>
      </w:r>
    </w:p>
    <w:p w:rsidR="00CB3E6A" w:rsidRPr="004B656A" w:rsidRDefault="00CB3E6A" w:rsidP="00CB3E6A">
      <w:pPr>
        <w:jc w:val="center"/>
        <w:rPr>
          <w:b/>
          <w:sz w:val="28"/>
          <w:szCs w:val="28"/>
          <w:lang w:val="el-GR"/>
        </w:rPr>
      </w:pPr>
      <w:r w:rsidRPr="004B656A">
        <w:rPr>
          <w:b/>
          <w:sz w:val="28"/>
          <w:szCs w:val="28"/>
          <w:lang w:val="el-GR"/>
        </w:rPr>
        <w:t>(Τεχνικής περιγραφής - Τεχνικών προδιαγραφών)</w:t>
      </w:r>
    </w:p>
    <w:p w:rsidR="00CB3E6A" w:rsidRDefault="00CB3E6A" w:rsidP="00CB3E6A">
      <w:pPr>
        <w:pStyle w:val="normalwithoutspacing"/>
        <w:spacing w:before="57" w:after="57"/>
        <w:rPr>
          <w:color w:val="5B9BD5"/>
          <w:szCs w:val="22"/>
        </w:rPr>
      </w:pPr>
    </w:p>
    <w:p w:rsidR="00CB3E6A" w:rsidRDefault="00CB3E6A" w:rsidP="00CB3E6A">
      <w:pPr>
        <w:pStyle w:val="normalwithoutspacing"/>
        <w:spacing w:before="57" w:after="57"/>
        <w:rPr>
          <w:color w:val="5B9BD5"/>
          <w:szCs w:val="22"/>
        </w:rPr>
      </w:pPr>
      <w:r>
        <w:rPr>
          <w:szCs w:val="22"/>
        </w:rPr>
        <w:t xml:space="preserve">Του ανοικτού </w:t>
      </w:r>
      <w:r w:rsidRPr="00201DB1">
        <w:rPr>
          <w:szCs w:val="22"/>
        </w:rPr>
        <w:t xml:space="preserve">ηλεκτρονικού διαγωνισμού με ανοικτές διαδικασίες και κριτήριο αξιολόγησης την πλέον συμφέρουσα από οικονομική άποψη προσφορά βάσει τιμής για την </w:t>
      </w:r>
      <w:r w:rsidRPr="00CE621C">
        <w:rPr>
          <w:b/>
          <w:szCs w:val="22"/>
        </w:rPr>
        <w:t xml:space="preserve">ΠΡΟΜΗΘΕΙΑ ΕΠΙΠΛΩΝ, ΓΡΑΦΕΙΟΥ ΚΑΙ ΛΟΙΠΟΥ ΕΞΟΠΛΙΣΜΟΥ ΓΙΑ ΤΙΣ ΑΝΑΓΚΕΣ ΤΟΥ ΓΕΩΠΟΝΙΚΟΥ ΠΑΝΕΠΙΣΤΗΜΙΟΥ ΑΘΗΝΩΝ </w:t>
      </w:r>
      <w:r w:rsidRPr="00201DB1">
        <w:rPr>
          <w:szCs w:val="22"/>
        </w:rPr>
        <w:t xml:space="preserve"> σύμφωνα με την </w:t>
      </w:r>
      <w:proofErr w:type="spellStart"/>
      <w:r w:rsidRPr="00201DB1">
        <w:rPr>
          <w:szCs w:val="22"/>
        </w:rPr>
        <w:t>υπ΄αριθμ</w:t>
      </w:r>
      <w:proofErr w:type="spellEnd"/>
      <w:r w:rsidRPr="00201DB1">
        <w:rPr>
          <w:szCs w:val="22"/>
        </w:rPr>
        <w:t xml:space="preserve">. </w:t>
      </w:r>
      <w:r w:rsidRPr="00CE621C">
        <w:rPr>
          <w:szCs w:val="22"/>
        </w:rPr>
        <w:t>1179(ΔΤΥ)/20.12.2019</w:t>
      </w:r>
      <w:r>
        <w:rPr>
          <w:szCs w:val="22"/>
        </w:rPr>
        <w:t xml:space="preserve"> </w:t>
      </w:r>
      <w:r w:rsidRPr="00201DB1">
        <w:rPr>
          <w:szCs w:val="22"/>
        </w:rPr>
        <w:t>διακήρυξη</w:t>
      </w:r>
    </w:p>
    <w:p w:rsidR="00CB3E6A" w:rsidRDefault="00CB3E6A" w:rsidP="00CB3E6A">
      <w:pPr>
        <w:pStyle w:val="normalwithoutspacing"/>
        <w:spacing w:before="57" w:after="57"/>
        <w:rPr>
          <w:color w:val="5B9BD5"/>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CB3E6A" w:rsidRPr="00CE621C" w:rsidTr="000D4DA3">
        <w:tc>
          <w:tcPr>
            <w:tcW w:w="675" w:type="dxa"/>
            <w:vAlign w:val="center"/>
          </w:tcPr>
          <w:p w:rsidR="00CB3E6A" w:rsidRPr="00610C1C" w:rsidRDefault="00CB3E6A" w:rsidP="000D4DA3">
            <w:pPr>
              <w:pStyle w:val="Default"/>
              <w:spacing w:before="120" w:after="120"/>
              <w:jc w:val="both"/>
              <w:rPr>
                <w:rFonts w:ascii="Calibri" w:hAnsi="Calibri" w:cs="Calibri"/>
                <w:b/>
                <w:color w:val="auto"/>
                <w:sz w:val="18"/>
                <w:szCs w:val="18"/>
              </w:rPr>
            </w:pPr>
            <w:r w:rsidRPr="00610C1C">
              <w:rPr>
                <w:rFonts w:ascii="Calibri" w:hAnsi="Calibri" w:cs="Calibri"/>
                <w:b/>
                <w:color w:val="auto"/>
                <w:sz w:val="18"/>
                <w:szCs w:val="18"/>
              </w:rPr>
              <w:t>Α/Α</w:t>
            </w:r>
          </w:p>
        </w:tc>
        <w:tc>
          <w:tcPr>
            <w:tcW w:w="5245" w:type="dxa"/>
          </w:tcPr>
          <w:p w:rsidR="00CB3E6A" w:rsidRPr="00D2472D" w:rsidRDefault="00CB3E6A" w:rsidP="000D4DA3">
            <w:pPr>
              <w:pStyle w:val="Default"/>
              <w:spacing w:before="120" w:after="120"/>
              <w:jc w:val="both"/>
              <w:rPr>
                <w:rFonts w:ascii="Calibri" w:hAnsi="Calibri" w:cs="Calibri"/>
                <w:b/>
                <w:color w:val="auto"/>
                <w:sz w:val="20"/>
                <w:szCs w:val="20"/>
              </w:rPr>
            </w:pPr>
            <w:r w:rsidRPr="00D2472D">
              <w:rPr>
                <w:rFonts w:ascii="Calibri" w:hAnsi="Calibri" w:cs="Calibri"/>
                <w:b/>
                <w:color w:val="auto"/>
                <w:sz w:val="20"/>
                <w:szCs w:val="20"/>
              </w:rPr>
              <w:t>ΠΡΟΔΙΑΓΡΑΦΗ</w:t>
            </w:r>
          </w:p>
        </w:tc>
        <w:tc>
          <w:tcPr>
            <w:tcW w:w="851" w:type="dxa"/>
            <w:vAlign w:val="center"/>
          </w:tcPr>
          <w:p w:rsidR="00CB3E6A" w:rsidRPr="00D2472D" w:rsidRDefault="00CB3E6A" w:rsidP="000D4DA3">
            <w:pPr>
              <w:pStyle w:val="Default"/>
              <w:spacing w:before="120" w:after="120"/>
              <w:jc w:val="center"/>
              <w:rPr>
                <w:rFonts w:ascii="Calibri" w:hAnsi="Calibri" w:cs="Calibri"/>
                <w:b/>
                <w:color w:val="auto"/>
                <w:sz w:val="20"/>
                <w:szCs w:val="20"/>
              </w:rPr>
            </w:pPr>
            <w:r w:rsidRPr="00D2472D">
              <w:rPr>
                <w:rFonts w:ascii="Calibri" w:hAnsi="Calibri" w:cs="Calibri"/>
                <w:b/>
                <w:color w:val="auto"/>
                <w:sz w:val="20"/>
                <w:szCs w:val="20"/>
              </w:rPr>
              <w:t>ΑΠΑΙ-ΤΗΣΗ</w:t>
            </w:r>
          </w:p>
        </w:tc>
        <w:tc>
          <w:tcPr>
            <w:tcW w:w="987" w:type="dxa"/>
          </w:tcPr>
          <w:p w:rsidR="00CB3E6A" w:rsidRPr="00D2472D" w:rsidRDefault="00CB3E6A" w:rsidP="000D4DA3">
            <w:pPr>
              <w:pStyle w:val="Default"/>
              <w:spacing w:before="120" w:after="120"/>
              <w:rPr>
                <w:rFonts w:ascii="Calibri" w:hAnsi="Calibri" w:cs="Calibri"/>
                <w:b/>
                <w:sz w:val="20"/>
                <w:szCs w:val="20"/>
              </w:rPr>
            </w:pPr>
            <w:r w:rsidRPr="00D2472D">
              <w:rPr>
                <w:rFonts w:ascii="Calibri" w:hAnsi="Calibri" w:cs="Calibri"/>
                <w:b/>
                <w:sz w:val="20"/>
                <w:szCs w:val="20"/>
              </w:rPr>
              <w:t>ΑΠΑΝ-ΤΗΣΗ</w:t>
            </w:r>
          </w:p>
        </w:tc>
        <w:tc>
          <w:tcPr>
            <w:tcW w:w="1818" w:type="dxa"/>
          </w:tcPr>
          <w:p w:rsidR="00CB3E6A" w:rsidRPr="00D2472D" w:rsidRDefault="00CB3E6A" w:rsidP="000D4DA3">
            <w:pPr>
              <w:pStyle w:val="Default"/>
              <w:spacing w:before="120" w:after="120"/>
              <w:rPr>
                <w:rFonts w:ascii="Calibri" w:hAnsi="Calibri" w:cs="Calibri"/>
                <w:b/>
                <w:sz w:val="20"/>
                <w:szCs w:val="20"/>
              </w:rPr>
            </w:pPr>
            <w:r w:rsidRPr="00D2472D">
              <w:rPr>
                <w:rFonts w:ascii="Calibri" w:hAnsi="Calibri" w:cs="Calibri"/>
                <w:b/>
                <w:sz w:val="20"/>
                <w:szCs w:val="20"/>
              </w:rPr>
              <w:t>ΠΑΡΑΠΟΜΠΗ ΤΕΚΜΗΡΙΩΣΗΣ</w:t>
            </w:r>
          </w:p>
        </w:tc>
      </w:tr>
      <w:tr w:rsidR="00CB3E6A" w:rsidRPr="00D2472D"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8"/>
                <w:szCs w:val="18"/>
              </w:rPr>
            </w:pPr>
            <w:r w:rsidRPr="00610C1C">
              <w:rPr>
                <w:rFonts w:ascii="Calibri" w:hAnsi="Calibri" w:cs="Calibri"/>
                <w:color w:val="auto"/>
                <w:sz w:val="18"/>
                <w:szCs w:val="18"/>
              </w:rPr>
              <w:t>1</w:t>
            </w:r>
          </w:p>
        </w:tc>
        <w:tc>
          <w:tcPr>
            <w:tcW w:w="5245" w:type="dxa"/>
          </w:tcPr>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Κάθισμα εργασίας (διευθυντικό)</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Τροχήλατο κάθισμα εργασίας περιστρεφόμενο σε άξονα με χυτή βάση αλουμινίου πέντε ακτινών, γυαλισμένη ή βαμμένη με ηλεκτροστατική βαφή που φέρει δίδυμους τροχούς υψηλής αντοχής με μεταλλικούς πείρους υποδοχής. </w:t>
            </w:r>
            <w:proofErr w:type="spellStart"/>
            <w:r w:rsidRPr="003F0F1A">
              <w:rPr>
                <w:rFonts w:eastAsia="Calibri" w:cs="Times New Roman"/>
                <w:sz w:val="20"/>
                <w:szCs w:val="20"/>
                <w:lang w:val="el-GR" w:eastAsia="en-US"/>
              </w:rPr>
              <w:t>Τo</w:t>
            </w:r>
            <w:proofErr w:type="spellEnd"/>
            <w:r w:rsidRPr="003F0F1A">
              <w:rPr>
                <w:rFonts w:eastAsia="Calibri" w:cs="Times New Roman"/>
                <w:sz w:val="20"/>
                <w:szCs w:val="20"/>
                <w:lang w:val="el-GR" w:eastAsia="en-US"/>
              </w:rPr>
              <w:t xml:space="preserve"> κάθισμα εργασίας θα έχει αντοχή για να φέρει βάρος 120,00kg τουλάχιστον.</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Ο σκελετός έδρα – πλάτη είναι ενιαίος ή μη ενιαίος και επικαλύπτεται από αφρώδη </w:t>
            </w:r>
            <w:proofErr w:type="spellStart"/>
            <w:r w:rsidRPr="003F0F1A">
              <w:rPr>
                <w:rFonts w:eastAsia="Calibri" w:cs="Times New Roman"/>
                <w:sz w:val="20"/>
                <w:szCs w:val="20"/>
                <w:lang w:val="el-GR" w:eastAsia="en-US"/>
              </w:rPr>
              <w:t>πολυουρεθάνη</w:t>
            </w:r>
            <w:proofErr w:type="spellEnd"/>
            <w:r w:rsidRPr="003F0F1A">
              <w:rPr>
                <w:rFonts w:eastAsia="Calibri" w:cs="Times New Roman"/>
                <w:sz w:val="20"/>
                <w:szCs w:val="20"/>
                <w:lang w:val="el-GR" w:eastAsia="en-US"/>
              </w:rPr>
              <w:t xml:space="preserve"> αυξημένης αντοχής με πυκνότητα 40kg/m3 πάχους 5εκ για την έδρα και 30kg/m3 πάχους 4 εκ για την πλάτη μεταβλητής πυκνότητας, </w:t>
            </w:r>
            <w:proofErr w:type="spellStart"/>
            <w:r w:rsidRPr="003F0F1A">
              <w:rPr>
                <w:rFonts w:eastAsia="Calibri" w:cs="Times New Roman"/>
                <w:sz w:val="20"/>
                <w:szCs w:val="20"/>
                <w:lang w:val="el-GR" w:eastAsia="en-US"/>
              </w:rPr>
              <w:t>επενδεδυμένη</w:t>
            </w:r>
            <w:proofErr w:type="spellEnd"/>
            <w:r w:rsidRPr="003F0F1A">
              <w:rPr>
                <w:rFonts w:eastAsia="Calibri" w:cs="Times New Roman"/>
                <w:sz w:val="20"/>
                <w:szCs w:val="20"/>
                <w:lang w:val="el-GR" w:eastAsia="en-US"/>
              </w:rPr>
              <w:t xml:space="preserve"> εξωτερικά με δερματίνη ή ύφασμα εξαιρετικής αντοχής, αλέκιαστο ή άκαυστο σε χρώμα της επιλογής της Υπηρεσίας. Ύψος πλάτης περίπου έως το κεφάλι του εργαζόμενου.</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Ρύθμιση ύψους του καθίσματος με έμβολο πιστοποιημένο κατά UNI9084 .</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Το κάθισμα θα φέρει μηχανισμό </w:t>
            </w:r>
            <w:proofErr w:type="spellStart"/>
            <w:r w:rsidRPr="003F0F1A">
              <w:rPr>
                <w:rFonts w:eastAsia="Calibri" w:cs="Times New Roman"/>
                <w:sz w:val="20"/>
                <w:szCs w:val="20"/>
                <w:lang w:val="el-GR" w:eastAsia="en-US"/>
              </w:rPr>
              <w:t>synchron</w:t>
            </w:r>
            <w:proofErr w:type="spellEnd"/>
            <w:r w:rsidRPr="003F0F1A">
              <w:rPr>
                <w:rFonts w:eastAsia="Calibri" w:cs="Times New Roman"/>
                <w:sz w:val="20"/>
                <w:szCs w:val="20"/>
                <w:lang w:val="el-GR" w:eastAsia="en-US"/>
              </w:rPr>
              <w:t xml:space="preserve"> </w:t>
            </w:r>
            <w:proofErr w:type="spellStart"/>
            <w:r w:rsidRPr="003F0F1A">
              <w:rPr>
                <w:rFonts w:eastAsia="Calibri" w:cs="Times New Roman"/>
                <w:sz w:val="20"/>
                <w:szCs w:val="20"/>
                <w:lang w:val="el-GR" w:eastAsia="en-US"/>
              </w:rPr>
              <w:t>βαρέως</w:t>
            </w:r>
            <w:proofErr w:type="spellEnd"/>
            <w:r w:rsidRPr="003F0F1A">
              <w:rPr>
                <w:rFonts w:eastAsia="Calibri" w:cs="Times New Roman"/>
                <w:sz w:val="20"/>
                <w:szCs w:val="20"/>
                <w:lang w:val="el-GR" w:eastAsia="en-US"/>
              </w:rPr>
              <w:t xml:space="preserve"> τύπου που θα επιτρέπει  τη συγχρονισμένη ανάκληση  της έδρας  κατά 11ο  και της πλάτης  κατά 18ο  με δυνατότητα σταθεροποίησης  σε 5 θέσεις. Ο μηχανισμός  να έχει ασφάλεια  επαναφοράς και ρύθμιση σκληρότητας .</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Σε κάθε περίπτωση θα υπάρχει  δυνατότητα ρύθμισης και σταθεροποίησης της κλίσης της πλάτης του χρήστη κυρίως στο ύψος των οσφυϊκών σπονδύλων για την καλύτερη στήριξη της σπονδυλικής στήλης σε οποιαδήποτε επιθυμητή θέση. Ο μηχανισμός </w:t>
            </w:r>
            <w:proofErr w:type="spellStart"/>
            <w:r w:rsidRPr="003F0F1A">
              <w:rPr>
                <w:rFonts w:eastAsia="Calibri" w:cs="Times New Roman"/>
                <w:sz w:val="20"/>
                <w:szCs w:val="20"/>
                <w:lang w:val="el-GR" w:eastAsia="en-US"/>
              </w:rPr>
              <w:t>ανάκλισης</w:t>
            </w:r>
            <w:proofErr w:type="spellEnd"/>
            <w:r w:rsidRPr="003F0F1A">
              <w:rPr>
                <w:rFonts w:eastAsia="Calibri" w:cs="Times New Roman"/>
                <w:sz w:val="20"/>
                <w:szCs w:val="20"/>
                <w:lang w:val="el-GR" w:eastAsia="en-US"/>
              </w:rPr>
              <w:t xml:space="preserve"> ή άλλος θα είναι κατασκευασμένος από χυτό αλουμίνιο και χάλυβα.</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Τα μπράτσα είναι διατομής της αρεσκείας της Υπηρεσίας και θα είναι βαμμένα με ηλεκτροστατική βαφή ή επινικελωμένα. Είναι δυνατό να φέρουν κελύφη από θερμοπλαστικό υλικό, </w:t>
            </w:r>
            <w:proofErr w:type="spellStart"/>
            <w:r w:rsidRPr="003F0F1A">
              <w:rPr>
                <w:rFonts w:eastAsia="Calibri" w:cs="Times New Roman"/>
                <w:sz w:val="20"/>
                <w:szCs w:val="20"/>
                <w:lang w:val="el-GR" w:eastAsia="en-US"/>
              </w:rPr>
              <w:t>επενδεδυμένα</w:t>
            </w:r>
            <w:proofErr w:type="spellEnd"/>
            <w:r w:rsidRPr="003F0F1A">
              <w:rPr>
                <w:rFonts w:eastAsia="Calibri" w:cs="Times New Roman"/>
                <w:sz w:val="20"/>
                <w:szCs w:val="20"/>
                <w:lang w:val="el-GR" w:eastAsia="en-US"/>
              </w:rPr>
              <w:t xml:space="preserve"> με λεπτό αφρώδες υλικό και ύφασμα ή δερματίνη.</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Πιστοποιητικό μηχανικών αντοχών καθίσματος  σύμφωνο με τα πρότυπα: EN 1335-1.2.3 &amp; EN 1728.</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Πιστοποιητικό </w:t>
            </w:r>
            <w:proofErr w:type="spellStart"/>
            <w:r w:rsidRPr="003F0F1A">
              <w:rPr>
                <w:rFonts w:eastAsia="Calibri" w:cs="Times New Roman"/>
                <w:sz w:val="20"/>
                <w:szCs w:val="20"/>
                <w:lang w:val="el-GR" w:eastAsia="en-US"/>
              </w:rPr>
              <w:t>βραδυκαυστότητας</w:t>
            </w:r>
            <w:proofErr w:type="spellEnd"/>
            <w:r w:rsidRPr="003F0F1A">
              <w:rPr>
                <w:rFonts w:eastAsia="Calibri" w:cs="Times New Roman"/>
                <w:sz w:val="20"/>
                <w:szCs w:val="20"/>
                <w:lang w:val="el-GR" w:eastAsia="en-US"/>
              </w:rPr>
              <w:t xml:space="preserve"> υφάσματος σύμφωνο με τα πρότυπα: EN 1021-1.2 &amp; BS   5852.</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Πιστοποιητικό </w:t>
            </w:r>
            <w:proofErr w:type="spellStart"/>
            <w:r w:rsidRPr="003F0F1A">
              <w:rPr>
                <w:rFonts w:eastAsia="Calibri" w:cs="Times New Roman"/>
                <w:sz w:val="20"/>
                <w:szCs w:val="20"/>
                <w:lang w:val="el-GR" w:eastAsia="en-US"/>
              </w:rPr>
              <w:t>βραδυκαυστότητας</w:t>
            </w:r>
            <w:proofErr w:type="spellEnd"/>
            <w:r w:rsidRPr="003F0F1A">
              <w:rPr>
                <w:rFonts w:eastAsia="Calibri" w:cs="Times New Roman"/>
                <w:sz w:val="20"/>
                <w:szCs w:val="20"/>
                <w:lang w:val="el-GR" w:eastAsia="en-US"/>
              </w:rPr>
              <w:t xml:space="preserve"> </w:t>
            </w:r>
            <w:proofErr w:type="spellStart"/>
            <w:r w:rsidRPr="003F0F1A">
              <w:rPr>
                <w:rFonts w:eastAsia="Calibri" w:cs="Times New Roman"/>
                <w:sz w:val="20"/>
                <w:szCs w:val="20"/>
                <w:lang w:val="el-GR" w:eastAsia="en-US"/>
              </w:rPr>
              <w:t>πολυουρεθάνης</w:t>
            </w:r>
            <w:proofErr w:type="spellEnd"/>
            <w:r w:rsidRPr="003F0F1A">
              <w:rPr>
                <w:rFonts w:eastAsia="Calibri" w:cs="Times New Roman"/>
                <w:sz w:val="20"/>
                <w:szCs w:val="20"/>
                <w:lang w:val="el-GR" w:eastAsia="en-US"/>
              </w:rPr>
              <w:t xml:space="preserve"> σύμφωνο με το πρότυπο: EN ISO 1021-1.2.</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Πιστοποιητικό αντοχής στην τριβή του υφάσματος σύμφωνο με το πρότυπο: EN ISO 12947.</w:t>
            </w:r>
          </w:p>
          <w:p w:rsidR="00CB3E6A" w:rsidRPr="00D2472D" w:rsidRDefault="00CB3E6A" w:rsidP="000D4DA3">
            <w:pPr>
              <w:tabs>
                <w:tab w:val="left" w:pos="1134"/>
                <w:tab w:val="left" w:pos="2268"/>
                <w:tab w:val="right" w:pos="3969"/>
                <w:tab w:val="left" w:pos="9052"/>
                <w:tab w:val="left" w:pos="10360"/>
              </w:tabs>
              <w:suppressAutoHyphens w:val="0"/>
              <w:spacing w:after="0"/>
              <w:rPr>
                <w:sz w:val="20"/>
                <w:szCs w:val="20"/>
                <w:lang w:val="el-GR"/>
              </w:rPr>
            </w:pPr>
          </w:p>
        </w:tc>
        <w:tc>
          <w:tcPr>
            <w:tcW w:w="851" w:type="dxa"/>
            <w:vAlign w:val="center"/>
          </w:tcPr>
          <w:p w:rsidR="00CB3E6A" w:rsidRPr="00D2472D" w:rsidRDefault="00CB3E6A"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lastRenderedPageBreak/>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rPr>
            </w:pPr>
          </w:p>
        </w:tc>
      </w:tr>
      <w:tr w:rsidR="00CB3E6A" w:rsidRPr="00D2472D"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8"/>
                <w:szCs w:val="18"/>
                <w:lang w:val="en-US"/>
              </w:rPr>
            </w:pPr>
            <w:r w:rsidRPr="00610C1C">
              <w:rPr>
                <w:rFonts w:ascii="Calibri" w:hAnsi="Calibri" w:cs="Calibri"/>
                <w:color w:val="auto"/>
                <w:sz w:val="18"/>
                <w:szCs w:val="18"/>
                <w:lang w:val="en-US"/>
              </w:rPr>
              <w:t>2</w:t>
            </w:r>
          </w:p>
        </w:tc>
        <w:tc>
          <w:tcPr>
            <w:tcW w:w="5245" w:type="dxa"/>
          </w:tcPr>
          <w:p w:rsidR="00CB3E6A" w:rsidRDefault="00CB3E6A" w:rsidP="000D4DA3">
            <w:pPr>
              <w:suppressAutoHyphens w:val="0"/>
              <w:spacing w:after="160"/>
              <w:jc w:val="left"/>
              <w:rPr>
                <w:rFonts w:eastAsia="Calibri" w:cs="Times New Roman"/>
                <w:sz w:val="20"/>
                <w:szCs w:val="20"/>
                <w:lang w:val="el-GR" w:eastAsia="en-US"/>
              </w:rPr>
            </w:pPr>
            <w:r>
              <w:rPr>
                <w:rFonts w:eastAsia="Calibri" w:cs="Times New Roman"/>
                <w:sz w:val="20"/>
                <w:szCs w:val="20"/>
                <w:lang w:val="el-GR" w:eastAsia="en-US"/>
              </w:rPr>
              <w:t>Κάθισμα συνεργασίας</w:t>
            </w:r>
          </w:p>
          <w:p w:rsidR="00CB3E6A" w:rsidRPr="003F0F1A" w:rsidRDefault="00CB3E6A" w:rsidP="000D4DA3">
            <w:pPr>
              <w:suppressAutoHyphens w:val="0"/>
              <w:spacing w:after="160"/>
              <w:jc w:val="left"/>
              <w:rPr>
                <w:rFonts w:eastAsia="Calibri" w:cs="Times New Roman"/>
                <w:sz w:val="20"/>
                <w:szCs w:val="20"/>
                <w:lang w:val="el-GR" w:eastAsia="en-US"/>
              </w:rPr>
            </w:pPr>
            <w:r w:rsidRPr="003F0F1A">
              <w:rPr>
                <w:rFonts w:eastAsia="Calibri" w:cs="Times New Roman"/>
                <w:sz w:val="20"/>
                <w:szCs w:val="20"/>
                <w:lang w:val="el-GR" w:eastAsia="en-US"/>
              </w:rPr>
              <w:t>Τροχήλατο κάθισμα εργασίας περιστρεφόμενο σε άξονα με χυτή βάση αλουμινίου πέντε ακτινών, γυαλισμένη ή βαμμένη με ηλεκτροστατική βαφή που φέρει δίδυμους τροχούς υψηλής αντοχής με μεταλλικούς πείρους υποδοχής.</w:t>
            </w:r>
          </w:p>
          <w:p w:rsidR="00CB3E6A" w:rsidRPr="003F0F1A" w:rsidRDefault="00CB3E6A" w:rsidP="000D4DA3">
            <w:pPr>
              <w:suppressAutoHyphens w:val="0"/>
              <w:spacing w:after="160"/>
              <w:jc w:val="left"/>
              <w:rPr>
                <w:rFonts w:eastAsia="Calibri" w:cs="Times New Roman"/>
                <w:sz w:val="20"/>
                <w:szCs w:val="20"/>
                <w:lang w:val="el-GR" w:eastAsia="en-US"/>
              </w:rPr>
            </w:pPr>
            <w:r w:rsidRPr="003F0F1A">
              <w:rPr>
                <w:rFonts w:eastAsia="Calibri" w:cs="Times New Roman"/>
                <w:sz w:val="20"/>
                <w:szCs w:val="20"/>
                <w:lang w:val="el-GR" w:eastAsia="en-US"/>
              </w:rPr>
              <w:t xml:space="preserve">Ο σκελετός έδρα – μεσαία πλάτη είναι ενιαίος ή όχι και επικαλύπτεται από αφρώδη </w:t>
            </w:r>
            <w:proofErr w:type="spellStart"/>
            <w:r w:rsidRPr="003F0F1A">
              <w:rPr>
                <w:rFonts w:eastAsia="Calibri" w:cs="Times New Roman"/>
                <w:sz w:val="20"/>
                <w:szCs w:val="20"/>
                <w:lang w:val="el-GR" w:eastAsia="en-US"/>
              </w:rPr>
              <w:t>πολυουρεθάνη</w:t>
            </w:r>
            <w:proofErr w:type="spellEnd"/>
            <w:r w:rsidRPr="003F0F1A">
              <w:rPr>
                <w:rFonts w:eastAsia="Calibri" w:cs="Times New Roman"/>
                <w:sz w:val="20"/>
                <w:szCs w:val="20"/>
                <w:lang w:val="el-GR" w:eastAsia="en-US"/>
              </w:rPr>
              <w:t xml:space="preserve"> αυξημένης αντοχής, </w:t>
            </w:r>
            <w:proofErr w:type="spellStart"/>
            <w:r w:rsidRPr="003F0F1A">
              <w:rPr>
                <w:rFonts w:eastAsia="Calibri" w:cs="Times New Roman"/>
                <w:sz w:val="20"/>
                <w:szCs w:val="20"/>
                <w:lang w:val="el-GR" w:eastAsia="en-US"/>
              </w:rPr>
              <w:t>επενδεδυμένη</w:t>
            </w:r>
            <w:proofErr w:type="spellEnd"/>
            <w:r w:rsidRPr="003F0F1A">
              <w:rPr>
                <w:rFonts w:eastAsia="Calibri" w:cs="Times New Roman"/>
                <w:sz w:val="20"/>
                <w:szCs w:val="20"/>
                <w:lang w:val="el-GR" w:eastAsia="en-US"/>
              </w:rPr>
              <w:t xml:space="preserve"> εξωτερικά με δερματίνη ή ύφασμα εξαιρετικής αντοχής, αλέκιαστο ή άκαυστο σε χρώμα της επιλογής της Υπηρεσίας.</w:t>
            </w:r>
          </w:p>
          <w:p w:rsidR="00CB3E6A" w:rsidRPr="003F0F1A" w:rsidRDefault="00CB3E6A" w:rsidP="000D4DA3">
            <w:pPr>
              <w:suppressAutoHyphens w:val="0"/>
              <w:spacing w:after="160"/>
              <w:jc w:val="left"/>
              <w:rPr>
                <w:rFonts w:eastAsia="Calibri" w:cs="Times New Roman"/>
                <w:sz w:val="20"/>
                <w:szCs w:val="20"/>
                <w:lang w:val="el-GR" w:eastAsia="en-US"/>
              </w:rPr>
            </w:pPr>
            <w:r w:rsidRPr="003F0F1A">
              <w:rPr>
                <w:rFonts w:eastAsia="Calibri" w:cs="Times New Roman"/>
                <w:sz w:val="20"/>
                <w:szCs w:val="20"/>
                <w:lang w:val="el-GR" w:eastAsia="en-US"/>
              </w:rPr>
              <w:t>Ρύθμιση ύψους του καθίσματος με έμβολο.</w:t>
            </w:r>
          </w:p>
          <w:p w:rsidR="00CB3E6A" w:rsidRPr="003F0F1A" w:rsidRDefault="00CB3E6A" w:rsidP="000D4DA3">
            <w:pPr>
              <w:suppressAutoHyphens w:val="0"/>
              <w:spacing w:after="160"/>
              <w:jc w:val="left"/>
              <w:rPr>
                <w:rFonts w:eastAsia="Calibri" w:cs="Times New Roman"/>
                <w:sz w:val="20"/>
                <w:szCs w:val="20"/>
                <w:lang w:val="el-GR" w:eastAsia="en-US"/>
              </w:rPr>
            </w:pPr>
            <w:r w:rsidRPr="003F0F1A">
              <w:rPr>
                <w:rFonts w:eastAsia="Calibri" w:cs="Times New Roman"/>
                <w:sz w:val="20"/>
                <w:szCs w:val="20"/>
                <w:lang w:val="el-GR" w:eastAsia="en-US"/>
              </w:rPr>
              <w:t>Τα μπράτσα είναι διατομής της αρεσκείας της Υπηρεσίας και η πλάτη είναι μεσαίου ύψους.</w:t>
            </w:r>
          </w:p>
          <w:p w:rsidR="00CB3E6A" w:rsidRPr="003F0F1A" w:rsidRDefault="00CB3E6A" w:rsidP="000D4DA3">
            <w:pPr>
              <w:suppressAutoHyphens w:val="0"/>
              <w:spacing w:after="160"/>
              <w:jc w:val="left"/>
              <w:rPr>
                <w:rFonts w:eastAsia="Calibri" w:cs="Times New Roman"/>
                <w:sz w:val="20"/>
                <w:szCs w:val="20"/>
                <w:lang w:val="el-GR" w:eastAsia="en-US"/>
              </w:rPr>
            </w:pPr>
            <w:r w:rsidRPr="003F0F1A">
              <w:rPr>
                <w:rFonts w:eastAsia="Calibri" w:cs="Times New Roman"/>
                <w:sz w:val="20"/>
                <w:szCs w:val="20"/>
                <w:lang w:val="el-GR" w:eastAsia="en-US"/>
              </w:rPr>
              <w:t xml:space="preserve">Το κάθισμα κατασκευάζεται με μηχανισμό </w:t>
            </w:r>
            <w:proofErr w:type="spellStart"/>
            <w:r w:rsidRPr="003F0F1A">
              <w:rPr>
                <w:rFonts w:eastAsia="Calibri" w:cs="Times New Roman"/>
                <w:sz w:val="20"/>
                <w:szCs w:val="20"/>
                <w:lang w:val="el-GR" w:eastAsia="en-US"/>
              </w:rPr>
              <w:t>ανάκλισης</w:t>
            </w:r>
            <w:proofErr w:type="spellEnd"/>
            <w:r w:rsidRPr="003F0F1A">
              <w:rPr>
                <w:rFonts w:eastAsia="Calibri" w:cs="Times New Roman"/>
                <w:sz w:val="20"/>
                <w:szCs w:val="20"/>
                <w:lang w:val="el-GR" w:eastAsia="en-US"/>
              </w:rPr>
              <w:t xml:space="preserve"> ή άλλο με δυνατότητα ρύθμισης και σταθεροποίησης της κλίσης της πλάτης σε οποιαδήποτε επιθυμητή θέση.</w:t>
            </w:r>
          </w:p>
          <w:p w:rsidR="00CB3E6A" w:rsidRPr="003F0F1A" w:rsidRDefault="00CB3E6A" w:rsidP="000D4DA3">
            <w:pPr>
              <w:suppressAutoHyphens w:val="0"/>
              <w:spacing w:after="160"/>
              <w:jc w:val="left"/>
              <w:rPr>
                <w:rFonts w:eastAsia="Calibri" w:cs="Times New Roman"/>
                <w:sz w:val="20"/>
                <w:szCs w:val="20"/>
                <w:lang w:val="el-GR" w:eastAsia="en-US"/>
              </w:rPr>
            </w:pPr>
            <w:r w:rsidRPr="003F0F1A">
              <w:rPr>
                <w:rFonts w:eastAsia="Calibri" w:cs="Times New Roman"/>
                <w:sz w:val="20"/>
                <w:szCs w:val="20"/>
                <w:lang w:val="el-GR" w:eastAsia="en-US"/>
              </w:rPr>
              <w:t xml:space="preserve">Σε κάθε περίπτωση θα υπάρχει  δυνατότητα ρύθμισης και σταθεροποίησης της κλίσης της πλάτης του χρήστη κυρίως στο ύψος των οσφυϊκών σπονδύλων για την καλύτερη στήριξη της σπονδυλικής στήλης σε οποιαδήποτε επιθυμητή θέση. Ο μηχανισμός </w:t>
            </w:r>
            <w:proofErr w:type="spellStart"/>
            <w:r w:rsidRPr="003F0F1A">
              <w:rPr>
                <w:rFonts w:eastAsia="Calibri" w:cs="Times New Roman"/>
                <w:sz w:val="20"/>
                <w:szCs w:val="20"/>
                <w:lang w:val="el-GR" w:eastAsia="en-US"/>
              </w:rPr>
              <w:t>ανάκλισης</w:t>
            </w:r>
            <w:proofErr w:type="spellEnd"/>
            <w:r w:rsidRPr="003F0F1A">
              <w:rPr>
                <w:rFonts w:eastAsia="Calibri" w:cs="Times New Roman"/>
                <w:sz w:val="20"/>
                <w:szCs w:val="20"/>
                <w:lang w:val="el-GR" w:eastAsia="en-US"/>
              </w:rPr>
              <w:t xml:space="preserve"> ή άλλος θα είναι κατασκευασμένος από χυτό αλουμίνιο και χάλυβα.</w:t>
            </w:r>
          </w:p>
          <w:p w:rsidR="00CB3E6A" w:rsidRPr="003F0F1A" w:rsidRDefault="00CB3E6A" w:rsidP="000D4DA3">
            <w:pPr>
              <w:suppressAutoHyphens w:val="0"/>
              <w:spacing w:after="160"/>
              <w:jc w:val="left"/>
              <w:rPr>
                <w:rFonts w:eastAsia="Calibri" w:cs="Times New Roman"/>
                <w:sz w:val="20"/>
                <w:szCs w:val="20"/>
                <w:lang w:val="el-GR" w:eastAsia="en-US"/>
              </w:rPr>
            </w:pPr>
            <w:r w:rsidRPr="003F0F1A">
              <w:rPr>
                <w:rFonts w:eastAsia="Calibri" w:cs="Times New Roman"/>
                <w:sz w:val="20"/>
                <w:szCs w:val="20"/>
                <w:lang w:val="el-GR" w:eastAsia="en-US"/>
              </w:rPr>
              <w:t>Πιστοποιητικό μηχανικών αντοχών καθίσματος  σύμφωνο με τα πρότυπα: EN 1335-1.2.3 &amp; EN 1728.</w:t>
            </w:r>
          </w:p>
          <w:p w:rsidR="00CB3E6A" w:rsidRPr="003F0F1A" w:rsidRDefault="00CB3E6A" w:rsidP="000D4DA3">
            <w:pPr>
              <w:suppressAutoHyphens w:val="0"/>
              <w:spacing w:after="160"/>
              <w:jc w:val="left"/>
              <w:rPr>
                <w:rFonts w:eastAsia="Calibri" w:cs="Times New Roman"/>
                <w:sz w:val="20"/>
                <w:szCs w:val="20"/>
                <w:lang w:val="el-GR" w:eastAsia="en-US"/>
              </w:rPr>
            </w:pPr>
            <w:r w:rsidRPr="003F0F1A">
              <w:rPr>
                <w:rFonts w:eastAsia="Calibri" w:cs="Times New Roman"/>
                <w:sz w:val="20"/>
                <w:szCs w:val="20"/>
                <w:lang w:val="el-GR" w:eastAsia="en-US"/>
              </w:rPr>
              <w:t xml:space="preserve">Πιστοποιητικό </w:t>
            </w:r>
            <w:proofErr w:type="spellStart"/>
            <w:r w:rsidRPr="003F0F1A">
              <w:rPr>
                <w:rFonts w:eastAsia="Calibri" w:cs="Times New Roman"/>
                <w:sz w:val="20"/>
                <w:szCs w:val="20"/>
                <w:lang w:val="el-GR" w:eastAsia="en-US"/>
              </w:rPr>
              <w:t>βραδυκαυστότητας</w:t>
            </w:r>
            <w:proofErr w:type="spellEnd"/>
            <w:r w:rsidRPr="003F0F1A">
              <w:rPr>
                <w:rFonts w:eastAsia="Calibri" w:cs="Times New Roman"/>
                <w:sz w:val="20"/>
                <w:szCs w:val="20"/>
                <w:lang w:val="el-GR" w:eastAsia="en-US"/>
              </w:rPr>
              <w:t xml:space="preserve"> υφάσματος σύμφωνο με τα πρότυπα: EN 1021-1.2 &amp; BS   5852.</w:t>
            </w:r>
          </w:p>
          <w:p w:rsidR="00CB3E6A" w:rsidRPr="003F0F1A" w:rsidRDefault="00CB3E6A" w:rsidP="000D4DA3">
            <w:pPr>
              <w:suppressAutoHyphens w:val="0"/>
              <w:spacing w:after="160"/>
              <w:jc w:val="left"/>
              <w:rPr>
                <w:rFonts w:eastAsia="Calibri" w:cs="Times New Roman"/>
                <w:sz w:val="20"/>
                <w:szCs w:val="20"/>
                <w:lang w:val="el-GR" w:eastAsia="en-US"/>
              </w:rPr>
            </w:pPr>
            <w:r w:rsidRPr="003F0F1A">
              <w:rPr>
                <w:rFonts w:eastAsia="Calibri" w:cs="Times New Roman"/>
                <w:sz w:val="20"/>
                <w:szCs w:val="20"/>
                <w:lang w:val="el-GR" w:eastAsia="en-US"/>
              </w:rPr>
              <w:t xml:space="preserve">Πιστοποιητικό </w:t>
            </w:r>
            <w:proofErr w:type="spellStart"/>
            <w:r w:rsidRPr="003F0F1A">
              <w:rPr>
                <w:rFonts w:eastAsia="Calibri" w:cs="Times New Roman"/>
                <w:sz w:val="20"/>
                <w:szCs w:val="20"/>
                <w:lang w:val="el-GR" w:eastAsia="en-US"/>
              </w:rPr>
              <w:t>βραδυκαυστότητας</w:t>
            </w:r>
            <w:proofErr w:type="spellEnd"/>
            <w:r w:rsidRPr="003F0F1A">
              <w:rPr>
                <w:rFonts w:eastAsia="Calibri" w:cs="Times New Roman"/>
                <w:sz w:val="20"/>
                <w:szCs w:val="20"/>
                <w:lang w:val="el-GR" w:eastAsia="en-US"/>
              </w:rPr>
              <w:t xml:space="preserve"> </w:t>
            </w:r>
            <w:proofErr w:type="spellStart"/>
            <w:r w:rsidRPr="003F0F1A">
              <w:rPr>
                <w:rFonts w:eastAsia="Calibri" w:cs="Times New Roman"/>
                <w:sz w:val="20"/>
                <w:szCs w:val="20"/>
                <w:lang w:val="el-GR" w:eastAsia="en-US"/>
              </w:rPr>
              <w:t>πολυουρεθάνης</w:t>
            </w:r>
            <w:proofErr w:type="spellEnd"/>
            <w:r w:rsidRPr="003F0F1A">
              <w:rPr>
                <w:rFonts w:eastAsia="Calibri" w:cs="Times New Roman"/>
                <w:sz w:val="20"/>
                <w:szCs w:val="20"/>
                <w:lang w:val="el-GR" w:eastAsia="en-US"/>
              </w:rPr>
              <w:t xml:space="preserve"> σύμφωνο με το πρότυπο: EN ISO 1021-1.2.</w:t>
            </w:r>
          </w:p>
          <w:p w:rsidR="00CB3E6A" w:rsidRPr="003F0F1A" w:rsidRDefault="00CB3E6A" w:rsidP="000D4DA3">
            <w:pPr>
              <w:suppressAutoHyphens w:val="0"/>
              <w:spacing w:after="160"/>
              <w:jc w:val="left"/>
              <w:rPr>
                <w:rFonts w:eastAsia="Calibri" w:cs="Times New Roman"/>
                <w:sz w:val="20"/>
                <w:szCs w:val="20"/>
                <w:lang w:val="el-GR" w:eastAsia="en-US"/>
              </w:rPr>
            </w:pPr>
            <w:r w:rsidRPr="003F0F1A">
              <w:rPr>
                <w:rFonts w:eastAsia="Calibri" w:cs="Times New Roman"/>
                <w:sz w:val="20"/>
                <w:szCs w:val="20"/>
                <w:lang w:val="el-GR" w:eastAsia="en-US"/>
              </w:rPr>
              <w:t>Πιστοποιητικό αντοχής στην τριβή του υφάσματος σύμφωνο με το πρότυπο: EN ISO 12947.</w:t>
            </w:r>
          </w:p>
          <w:p w:rsidR="00CB3E6A" w:rsidRPr="00175162" w:rsidRDefault="00CB3E6A" w:rsidP="000D4DA3">
            <w:pPr>
              <w:suppressAutoHyphens w:val="0"/>
              <w:spacing w:after="160"/>
              <w:jc w:val="left"/>
              <w:rPr>
                <w:bCs/>
                <w:sz w:val="20"/>
                <w:szCs w:val="20"/>
                <w:lang w:val="el-GR"/>
              </w:rPr>
            </w:pPr>
          </w:p>
        </w:tc>
        <w:tc>
          <w:tcPr>
            <w:tcW w:w="851" w:type="dxa"/>
            <w:vAlign w:val="center"/>
          </w:tcPr>
          <w:p w:rsidR="00CB3E6A" w:rsidRPr="00D2472D" w:rsidRDefault="00CB3E6A" w:rsidP="000D4DA3">
            <w:pPr>
              <w:pStyle w:val="Default"/>
              <w:spacing w:before="120" w:after="120" w:line="360" w:lineRule="auto"/>
              <w:ind w:firstLine="284"/>
              <w:jc w:val="center"/>
              <w:rPr>
                <w:rFonts w:ascii="Calibri" w:hAnsi="Calibri" w:cs="Calibri"/>
                <w:color w:val="auto"/>
                <w:sz w:val="18"/>
                <w:szCs w:val="20"/>
              </w:rPr>
            </w:pPr>
            <w:r w:rsidRPr="00D2472D">
              <w:rPr>
                <w:rFonts w:ascii="Calibri" w:hAnsi="Calibri" w:cs="Calibri"/>
                <w:color w:val="auto"/>
                <w:sz w:val="18"/>
                <w:szCs w:val="20"/>
              </w:rPr>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rPr>
            </w:pPr>
          </w:p>
        </w:tc>
      </w:tr>
      <w:tr w:rsidR="00CB3E6A" w:rsidRPr="00D2472D"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8"/>
                <w:szCs w:val="18"/>
                <w:lang w:val="en-US"/>
              </w:rPr>
            </w:pPr>
            <w:r w:rsidRPr="00610C1C">
              <w:rPr>
                <w:rFonts w:ascii="Calibri" w:hAnsi="Calibri" w:cs="Calibri"/>
                <w:color w:val="auto"/>
                <w:sz w:val="18"/>
                <w:szCs w:val="18"/>
                <w:lang w:val="en-US"/>
              </w:rPr>
              <w:t>3</w:t>
            </w:r>
          </w:p>
        </w:tc>
        <w:tc>
          <w:tcPr>
            <w:tcW w:w="5245" w:type="dxa"/>
          </w:tcPr>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Κάθισμα επισκέπτη</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Κάθισμα γραφείου επισκέπτη απλού σχεδίου, σταθερό σε βάση τεσσάρων ποδιών. Ο σκελετός έδρας - μεσαίου ύψους πλάτης δεν είναι ενιαίος.</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Μπράτσα και βάση είναι από υψηλής αντοχής υλικό στρογγυλής, οβάλ, ή άλλης διατομής, χρώματος της επιλογής της Υπηρεσίας .</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Η βάση και η πλάτη είναι επικαλυμμένα με αφρώδη </w:t>
            </w:r>
            <w:proofErr w:type="spellStart"/>
            <w:r w:rsidRPr="003F0F1A">
              <w:rPr>
                <w:rFonts w:eastAsia="Calibri" w:cs="Times New Roman"/>
                <w:sz w:val="20"/>
                <w:szCs w:val="20"/>
                <w:lang w:val="el-GR" w:eastAsia="en-US"/>
              </w:rPr>
              <w:t>πολυουρεθάνη</w:t>
            </w:r>
            <w:proofErr w:type="spellEnd"/>
            <w:r w:rsidRPr="003F0F1A">
              <w:rPr>
                <w:rFonts w:eastAsia="Calibri" w:cs="Times New Roman"/>
                <w:sz w:val="20"/>
                <w:szCs w:val="20"/>
                <w:lang w:val="el-GR" w:eastAsia="en-US"/>
              </w:rPr>
              <w:t xml:space="preserve">, </w:t>
            </w:r>
            <w:proofErr w:type="spellStart"/>
            <w:r w:rsidRPr="003F0F1A">
              <w:rPr>
                <w:rFonts w:eastAsia="Calibri" w:cs="Times New Roman"/>
                <w:sz w:val="20"/>
                <w:szCs w:val="20"/>
                <w:lang w:val="el-GR" w:eastAsia="en-US"/>
              </w:rPr>
              <w:t>επενδεδυμένη</w:t>
            </w:r>
            <w:proofErr w:type="spellEnd"/>
            <w:r w:rsidRPr="003F0F1A">
              <w:rPr>
                <w:rFonts w:eastAsia="Calibri" w:cs="Times New Roman"/>
                <w:sz w:val="20"/>
                <w:szCs w:val="20"/>
                <w:lang w:val="el-GR" w:eastAsia="en-US"/>
              </w:rPr>
              <w:t xml:space="preserve"> εξωτερικά με δερματίνη ή ύφασμα εξαιρετικής αντοχής, αλέκιαστο ή άκαυστο σε χρώμα της επιλογής της Υπηρεσίας.</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Πιστοποιητικό μηχανικών αντοχών καθίσματος  σύμφωνο με τα πρότυπα: EN 1335-1.2.3 &amp; EN 1728.</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Πιστοποιητικό </w:t>
            </w:r>
            <w:proofErr w:type="spellStart"/>
            <w:r w:rsidRPr="003F0F1A">
              <w:rPr>
                <w:rFonts w:eastAsia="Calibri" w:cs="Times New Roman"/>
                <w:sz w:val="20"/>
                <w:szCs w:val="20"/>
                <w:lang w:val="el-GR" w:eastAsia="en-US"/>
              </w:rPr>
              <w:t>βραδυκαυστότητας</w:t>
            </w:r>
            <w:proofErr w:type="spellEnd"/>
            <w:r w:rsidRPr="003F0F1A">
              <w:rPr>
                <w:rFonts w:eastAsia="Calibri" w:cs="Times New Roman"/>
                <w:sz w:val="20"/>
                <w:szCs w:val="20"/>
                <w:lang w:val="el-GR" w:eastAsia="en-US"/>
              </w:rPr>
              <w:t xml:space="preserve"> υφάσματος σύμφωνο με τα πρότυπα: EN 1021-1.2 &amp; BS   5852.</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Πιστοποιητικό </w:t>
            </w:r>
            <w:proofErr w:type="spellStart"/>
            <w:r w:rsidRPr="003F0F1A">
              <w:rPr>
                <w:rFonts w:eastAsia="Calibri" w:cs="Times New Roman"/>
                <w:sz w:val="20"/>
                <w:szCs w:val="20"/>
                <w:lang w:val="el-GR" w:eastAsia="en-US"/>
              </w:rPr>
              <w:t>βραδυκαυστότητας</w:t>
            </w:r>
            <w:proofErr w:type="spellEnd"/>
            <w:r w:rsidRPr="003F0F1A">
              <w:rPr>
                <w:rFonts w:eastAsia="Calibri" w:cs="Times New Roman"/>
                <w:sz w:val="20"/>
                <w:szCs w:val="20"/>
                <w:lang w:val="el-GR" w:eastAsia="en-US"/>
              </w:rPr>
              <w:t xml:space="preserve"> </w:t>
            </w:r>
            <w:proofErr w:type="spellStart"/>
            <w:r w:rsidRPr="003F0F1A">
              <w:rPr>
                <w:rFonts w:eastAsia="Calibri" w:cs="Times New Roman"/>
                <w:sz w:val="20"/>
                <w:szCs w:val="20"/>
                <w:lang w:val="el-GR" w:eastAsia="en-US"/>
              </w:rPr>
              <w:t>πολυουρεθάνης</w:t>
            </w:r>
            <w:proofErr w:type="spellEnd"/>
            <w:r w:rsidRPr="003F0F1A">
              <w:rPr>
                <w:rFonts w:eastAsia="Calibri" w:cs="Times New Roman"/>
                <w:sz w:val="20"/>
                <w:szCs w:val="20"/>
                <w:lang w:val="el-GR" w:eastAsia="en-US"/>
              </w:rPr>
              <w:t xml:space="preserve"> σύμφωνο με το πρότυπο: EN ISO 1021-1.2.</w:t>
            </w:r>
          </w:p>
          <w:p w:rsidR="00CB3E6A" w:rsidRPr="00175162" w:rsidRDefault="00CB3E6A" w:rsidP="000D4DA3">
            <w:pPr>
              <w:tabs>
                <w:tab w:val="left" w:pos="1134"/>
                <w:tab w:val="left" w:pos="2268"/>
                <w:tab w:val="right" w:pos="3969"/>
                <w:tab w:val="left" w:pos="9052"/>
                <w:tab w:val="left" w:pos="10360"/>
              </w:tabs>
              <w:suppressAutoHyphens w:val="0"/>
              <w:spacing w:after="0"/>
              <w:rPr>
                <w:b/>
                <w:bCs/>
                <w:sz w:val="20"/>
                <w:szCs w:val="20"/>
                <w:lang w:val="el-GR"/>
              </w:rPr>
            </w:pPr>
            <w:r w:rsidRPr="003F0F1A">
              <w:rPr>
                <w:rFonts w:eastAsia="Calibri" w:cs="Times New Roman"/>
                <w:sz w:val="20"/>
                <w:szCs w:val="20"/>
                <w:lang w:val="el-GR" w:eastAsia="en-US"/>
              </w:rPr>
              <w:lastRenderedPageBreak/>
              <w:t>Πιστοποιητικό αντοχής στην τριβή του υφάσματος σύμφωνο με το πρότυπο: EN ISO 12947.</w:t>
            </w:r>
          </w:p>
        </w:tc>
        <w:tc>
          <w:tcPr>
            <w:tcW w:w="851" w:type="dxa"/>
            <w:vAlign w:val="center"/>
          </w:tcPr>
          <w:p w:rsidR="00CB3E6A" w:rsidRPr="00D2472D" w:rsidRDefault="00CB3E6A" w:rsidP="000D4DA3">
            <w:pPr>
              <w:widowControl w:val="0"/>
              <w:spacing w:line="360" w:lineRule="auto"/>
              <w:ind w:firstLine="284"/>
              <w:jc w:val="center"/>
              <w:rPr>
                <w:szCs w:val="20"/>
              </w:rPr>
            </w:pPr>
            <w:r w:rsidRPr="00BB3D13">
              <w:rPr>
                <w:sz w:val="18"/>
                <w:szCs w:val="20"/>
              </w:rPr>
              <w:lastRenderedPageBreak/>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D2472D"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8"/>
                <w:szCs w:val="18"/>
                <w:lang w:val="en-US"/>
              </w:rPr>
            </w:pPr>
            <w:r w:rsidRPr="00610C1C">
              <w:rPr>
                <w:rFonts w:ascii="Calibri" w:hAnsi="Calibri" w:cs="Calibri"/>
                <w:color w:val="auto"/>
                <w:sz w:val="18"/>
                <w:szCs w:val="18"/>
                <w:lang w:val="en-US"/>
              </w:rPr>
              <w:t>4</w:t>
            </w:r>
          </w:p>
        </w:tc>
        <w:tc>
          <w:tcPr>
            <w:tcW w:w="5245" w:type="dxa"/>
          </w:tcPr>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Κάθισμα με </w:t>
            </w:r>
            <w:proofErr w:type="spellStart"/>
            <w:r w:rsidRPr="003F0F1A">
              <w:rPr>
                <w:rFonts w:eastAsia="Calibri" w:cs="Times New Roman"/>
                <w:sz w:val="20"/>
                <w:szCs w:val="20"/>
                <w:lang w:val="el-GR" w:eastAsia="en-US"/>
              </w:rPr>
              <w:t>εσωματωμένο</w:t>
            </w:r>
            <w:proofErr w:type="spellEnd"/>
            <w:r w:rsidRPr="003F0F1A">
              <w:rPr>
                <w:rFonts w:eastAsia="Calibri" w:cs="Times New Roman"/>
                <w:sz w:val="20"/>
                <w:szCs w:val="20"/>
                <w:lang w:val="el-GR" w:eastAsia="en-US"/>
              </w:rPr>
              <w:t xml:space="preserve"> αναλόγιο</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Κάθισμα με ενσωματωμένο αναλόγιο απλού σχεδίου, σταθερό σε βάση τεσσάρων ποδιών σε μεταλλικό σκελετό.</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 Ο σκελετός έδρας - μεσαίου ύψους πλάτης δεν είναι ενιαίος.</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Μπράτσα και βάση είναι από υψηλής αντοχής υλικό στρογγυλής, οβάλ, ή άλλης διατομής, χρώματος της επιλογής της Υπηρεσίας .</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Η βάση και η πλάτη είναι επικαλυμμένα με αφρώδη </w:t>
            </w:r>
            <w:proofErr w:type="spellStart"/>
            <w:r w:rsidRPr="003F0F1A">
              <w:rPr>
                <w:rFonts w:eastAsia="Calibri" w:cs="Times New Roman"/>
                <w:sz w:val="20"/>
                <w:szCs w:val="20"/>
                <w:lang w:val="el-GR" w:eastAsia="en-US"/>
              </w:rPr>
              <w:t>πολυουρεθάνη</w:t>
            </w:r>
            <w:proofErr w:type="spellEnd"/>
            <w:r w:rsidRPr="003F0F1A">
              <w:rPr>
                <w:rFonts w:eastAsia="Calibri" w:cs="Times New Roman"/>
                <w:sz w:val="20"/>
                <w:szCs w:val="20"/>
                <w:lang w:val="el-GR" w:eastAsia="en-US"/>
              </w:rPr>
              <w:t xml:space="preserve">, </w:t>
            </w:r>
            <w:proofErr w:type="spellStart"/>
            <w:r w:rsidRPr="003F0F1A">
              <w:rPr>
                <w:rFonts w:eastAsia="Calibri" w:cs="Times New Roman"/>
                <w:sz w:val="20"/>
                <w:szCs w:val="20"/>
                <w:lang w:val="el-GR" w:eastAsia="en-US"/>
              </w:rPr>
              <w:t>επενδεδυμένη</w:t>
            </w:r>
            <w:proofErr w:type="spellEnd"/>
            <w:r w:rsidRPr="003F0F1A">
              <w:rPr>
                <w:rFonts w:eastAsia="Calibri" w:cs="Times New Roman"/>
                <w:sz w:val="20"/>
                <w:szCs w:val="20"/>
                <w:lang w:val="el-GR" w:eastAsia="en-US"/>
              </w:rPr>
              <w:t xml:space="preserve"> εξωτερικά με δερματίνη ή ύφασμα εξαιρετικής αντοχής, αλέκιαστο ή άκαυστο σε χρώμα της επιλογής της Υπηρεσίας.</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Το αναλόγιο είναι </w:t>
            </w:r>
            <w:proofErr w:type="spellStart"/>
            <w:r w:rsidRPr="003F0F1A">
              <w:rPr>
                <w:rFonts w:eastAsia="Calibri" w:cs="Times New Roman"/>
                <w:sz w:val="20"/>
                <w:szCs w:val="20"/>
                <w:lang w:val="el-GR" w:eastAsia="en-US"/>
              </w:rPr>
              <w:t>ανακλινώμενο</w:t>
            </w:r>
            <w:proofErr w:type="spellEnd"/>
            <w:r w:rsidRPr="003F0F1A">
              <w:rPr>
                <w:rFonts w:eastAsia="Calibri" w:cs="Times New Roman"/>
                <w:sz w:val="20"/>
                <w:szCs w:val="20"/>
                <w:lang w:val="el-GR" w:eastAsia="en-US"/>
              </w:rPr>
              <w:t xml:space="preserve"> και αναδιπλούμενο.</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Πιστοποιητικό μηχανικών αντοχών καθίσματος  σύμφωνο με τα πρότυπα: EN 1335-1.2.3 &amp; EN 1728.</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Πιστοποιητικό </w:t>
            </w:r>
            <w:proofErr w:type="spellStart"/>
            <w:r w:rsidRPr="003F0F1A">
              <w:rPr>
                <w:rFonts w:eastAsia="Calibri" w:cs="Times New Roman"/>
                <w:sz w:val="20"/>
                <w:szCs w:val="20"/>
                <w:lang w:val="el-GR" w:eastAsia="en-US"/>
              </w:rPr>
              <w:t>βραδυκαυστότητας</w:t>
            </w:r>
            <w:proofErr w:type="spellEnd"/>
            <w:r w:rsidRPr="003F0F1A">
              <w:rPr>
                <w:rFonts w:eastAsia="Calibri" w:cs="Times New Roman"/>
                <w:sz w:val="20"/>
                <w:szCs w:val="20"/>
                <w:lang w:val="el-GR" w:eastAsia="en-US"/>
              </w:rPr>
              <w:t xml:space="preserve"> υφάσματος σύμφωνο με τα πρότυπα: EN 1021-1.2 &amp; BS   5852.                             </w:t>
            </w: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
          <w:p w:rsidR="00CB3E6A" w:rsidRPr="003F0F1A"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r w:rsidRPr="003F0F1A">
              <w:rPr>
                <w:rFonts w:eastAsia="Calibri" w:cs="Times New Roman"/>
                <w:sz w:val="20"/>
                <w:szCs w:val="20"/>
                <w:lang w:val="el-GR" w:eastAsia="en-US"/>
              </w:rPr>
              <w:t xml:space="preserve">Πιστοποιητικό </w:t>
            </w:r>
            <w:proofErr w:type="spellStart"/>
            <w:r w:rsidRPr="003F0F1A">
              <w:rPr>
                <w:rFonts w:eastAsia="Calibri" w:cs="Times New Roman"/>
                <w:sz w:val="20"/>
                <w:szCs w:val="20"/>
                <w:lang w:val="el-GR" w:eastAsia="en-US"/>
              </w:rPr>
              <w:t>βραδυκαυστότητας</w:t>
            </w:r>
            <w:proofErr w:type="spellEnd"/>
            <w:r w:rsidRPr="003F0F1A">
              <w:rPr>
                <w:rFonts w:eastAsia="Calibri" w:cs="Times New Roman"/>
                <w:sz w:val="20"/>
                <w:szCs w:val="20"/>
                <w:lang w:val="el-GR" w:eastAsia="en-US"/>
              </w:rPr>
              <w:t xml:space="preserve"> </w:t>
            </w:r>
            <w:proofErr w:type="spellStart"/>
            <w:r w:rsidRPr="003F0F1A">
              <w:rPr>
                <w:rFonts w:eastAsia="Calibri" w:cs="Times New Roman"/>
                <w:sz w:val="20"/>
                <w:szCs w:val="20"/>
                <w:lang w:val="el-GR" w:eastAsia="en-US"/>
              </w:rPr>
              <w:t>πολυουρεθάνης</w:t>
            </w:r>
            <w:proofErr w:type="spellEnd"/>
            <w:r w:rsidRPr="003F0F1A">
              <w:rPr>
                <w:rFonts w:eastAsia="Calibri" w:cs="Times New Roman"/>
                <w:sz w:val="20"/>
                <w:szCs w:val="20"/>
                <w:lang w:val="el-GR" w:eastAsia="en-US"/>
              </w:rPr>
              <w:t xml:space="preserve"> σύμφωνο με το πρότυπο: EN ISO 1021-1.2.</w:t>
            </w:r>
          </w:p>
          <w:p w:rsidR="00CB3E6A" w:rsidRPr="00175162" w:rsidDel="006D30E1" w:rsidRDefault="00CB3E6A" w:rsidP="000D4DA3">
            <w:pPr>
              <w:tabs>
                <w:tab w:val="left" w:pos="1134"/>
                <w:tab w:val="left" w:pos="2268"/>
                <w:tab w:val="right" w:pos="3969"/>
                <w:tab w:val="left" w:pos="9052"/>
                <w:tab w:val="left" w:pos="10360"/>
              </w:tabs>
              <w:suppressAutoHyphens w:val="0"/>
              <w:spacing w:after="0"/>
              <w:rPr>
                <w:sz w:val="20"/>
                <w:szCs w:val="20"/>
                <w:highlight w:val="yellow"/>
                <w:lang w:val="el-GR"/>
              </w:rPr>
            </w:pPr>
            <w:r w:rsidRPr="003F0F1A">
              <w:rPr>
                <w:rFonts w:eastAsia="Calibri" w:cs="Times New Roman"/>
                <w:sz w:val="20"/>
                <w:szCs w:val="20"/>
                <w:lang w:val="el-GR" w:eastAsia="en-US"/>
              </w:rPr>
              <w:t>Πιστοποιητικό αντοχής στην τριβή του υφάσματος σύμφωνο με το πρότυπο: EN ISO 12947</w:t>
            </w:r>
          </w:p>
        </w:tc>
        <w:tc>
          <w:tcPr>
            <w:tcW w:w="851" w:type="dxa"/>
            <w:vAlign w:val="center"/>
          </w:tcPr>
          <w:p w:rsidR="00CB3E6A" w:rsidRPr="00D2472D" w:rsidRDefault="00CB3E6A" w:rsidP="000D4DA3">
            <w:pPr>
              <w:widowControl w:val="0"/>
              <w:spacing w:line="360" w:lineRule="auto"/>
              <w:ind w:firstLine="284"/>
              <w:jc w:val="center"/>
              <w:rPr>
                <w:szCs w:val="20"/>
              </w:rPr>
            </w:pPr>
            <w:r w:rsidRPr="00BB3D13">
              <w:rPr>
                <w:sz w:val="18"/>
                <w:szCs w:val="20"/>
              </w:rPr>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840CFD"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8"/>
                <w:szCs w:val="18"/>
              </w:rPr>
            </w:pPr>
            <w:r w:rsidRPr="00610C1C">
              <w:rPr>
                <w:rFonts w:ascii="Calibri" w:hAnsi="Calibri" w:cs="Calibri"/>
                <w:color w:val="auto"/>
                <w:sz w:val="18"/>
                <w:szCs w:val="18"/>
              </w:rPr>
              <w:t>5</w:t>
            </w:r>
          </w:p>
        </w:tc>
        <w:tc>
          <w:tcPr>
            <w:tcW w:w="5245" w:type="dxa"/>
          </w:tcPr>
          <w:p w:rsidR="00CB3E6A" w:rsidRPr="003F0F1A" w:rsidRDefault="00CB3E6A" w:rsidP="000D4DA3">
            <w:pPr>
              <w:tabs>
                <w:tab w:val="left" w:pos="1134"/>
                <w:tab w:val="left" w:pos="2268"/>
                <w:tab w:val="right" w:pos="3969"/>
                <w:tab w:val="left" w:pos="9052"/>
                <w:tab w:val="left" w:pos="10360"/>
              </w:tabs>
              <w:suppressAutoHyphens w:val="0"/>
              <w:spacing w:after="0"/>
              <w:rPr>
                <w:sz w:val="20"/>
                <w:szCs w:val="20"/>
                <w:lang w:val="el-GR"/>
              </w:rPr>
            </w:pPr>
            <w:r w:rsidRPr="003F0F1A">
              <w:rPr>
                <w:sz w:val="20"/>
                <w:szCs w:val="20"/>
                <w:lang w:val="el-GR"/>
              </w:rPr>
              <w:t>Γραφείο εργασίας</w:t>
            </w:r>
            <w:r w:rsidRPr="003F0F1A">
              <w:rPr>
                <w:sz w:val="20"/>
                <w:szCs w:val="20"/>
                <w:lang w:val="el-GR"/>
              </w:rPr>
              <w:tab/>
            </w:r>
            <w:r>
              <w:rPr>
                <w:sz w:val="20"/>
                <w:szCs w:val="20"/>
                <w:lang w:val="el-GR"/>
              </w:rPr>
              <w:t>(όλων των διαστάσεων που αναφέρονται στην Τεχνική Περιγραφή)</w:t>
            </w:r>
          </w:p>
          <w:p w:rsidR="00CB3E6A" w:rsidRPr="003F0F1A" w:rsidRDefault="00CB3E6A" w:rsidP="000D4DA3">
            <w:pPr>
              <w:tabs>
                <w:tab w:val="left" w:pos="1134"/>
                <w:tab w:val="left" w:pos="2268"/>
                <w:tab w:val="right" w:pos="3969"/>
                <w:tab w:val="left" w:pos="9052"/>
                <w:tab w:val="left" w:pos="10360"/>
              </w:tabs>
              <w:suppressAutoHyphens w:val="0"/>
              <w:spacing w:after="0"/>
              <w:rPr>
                <w:sz w:val="20"/>
                <w:szCs w:val="20"/>
                <w:lang w:val="el-GR"/>
              </w:rPr>
            </w:pPr>
            <w:proofErr w:type="spellStart"/>
            <w:r w:rsidRPr="003F0F1A">
              <w:rPr>
                <w:sz w:val="20"/>
                <w:szCs w:val="20"/>
                <w:lang w:val="el-GR"/>
              </w:rPr>
              <w:t>Γραφείo</w:t>
            </w:r>
            <w:proofErr w:type="spellEnd"/>
            <w:r w:rsidRPr="003F0F1A">
              <w:rPr>
                <w:sz w:val="20"/>
                <w:szCs w:val="20"/>
                <w:lang w:val="el-GR"/>
              </w:rPr>
              <w:t xml:space="preserve"> εργασίας με επιφάνεια από μοριοσανίδα (με προδιαγραφές Ε1 για την χαμηλή εκπομπή </w:t>
            </w:r>
            <w:proofErr w:type="spellStart"/>
            <w:r w:rsidRPr="003F0F1A">
              <w:rPr>
                <w:sz w:val="20"/>
                <w:szCs w:val="20"/>
                <w:lang w:val="el-GR"/>
              </w:rPr>
              <w:t>φορμαλδεύδης</w:t>
            </w:r>
            <w:proofErr w:type="spellEnd"/>
            <w:r w:rsidRPr="003F0F1A">
              <w:rPr>
                <w:sz w:val="20"/>
                <w:szCs w:val="20"/>
                <w:lang w:val="el-GR"/>
              </w:rPr>
              <w:t xml:space="preserve">) με αμφίπλευρη επίστρωση μελαμίνης, μεγάλης αντοχής σε τριβές και χαράξεις, με </w:t>
            </w:r>
            <w:proofErr w:type="spellStart"/>
            <w:r w:rsidRPr="003F0F1A">
              <w:rPr>
                <w:sz w:val="20"/>
                <w:szCs w:val="20"/>
                <w:lang w:val="el-GR"/>
              </w:rPr>
              <w:t>μετώπη</w:t>
            </w:r>
            <w:proofErr w:type="spellEnd"/>
            <w:r w:rsidRPr="003F0F1A">
              <w:rPr>
                <w:sz w:val="20"/>
                <w:szCs w:val="20"/>
                <w:lang w:val="el-GR"/>
              </w:rPr>
              <w:t xml:space="preserve"> μεσαίου ύψους, πάνω σε ηλεκτροστατικά βαμμένο μεταλλικό σκελετό σταθερού ύψους.</w:t>
            </w:r>
          </w:p>
          <w:p w:rsidR="00CB3E6A" w:rsidRPr="003F0F1A" w:rsidRDefault="00CB3E6A" w:rsidP="000D4DA3">
            <w:pPr>
              <w:tabs>
                <w:tab w:val="left" w:pos="1134"/>
                <w:tab w:val="left" w:pos="2268"/>
                <w:tab w:val="right" w:pos="3969"/>
                <w:tab w:val="left" w:pos="9052"/>
                <w:tab w:val="left" w:pos="10360"/>
              </w:tabs>
              <w:suppressAutoHyphens w:val="0"/>
              <w:spacing w:after="0"/>
              <w:rPr>
                <w:sz w:val="20"/>
                <w:szCs w:val="20"/>
                <w:lang w:val="el-GR"/>
              </w:rPr>
            </w:pPr>
            <w:r w:rsidRPr="003F0F1A">
              <w:rPr>
                <w:sz w:val="20"/>
                <w:szCs w:val="20"/>
                <w:lang w:val="el-GR"/>
              </w:rPr>
              <w:t xml:space="preserve">Το συνολικό πάχος της επιφάνειας θα είναι 25 </w:t>
            </w:r>
            <w:proofErr w:type="spellStart"/>
            <w:r w:rsidRPr="003F0F1A">
              <w:rPr>
                <w:sz w:val="20"/>
                <w:szCs w:val="20"/>
                <w:lang w:val="el-GR"/>
              </w:rPr>
              <w:t>mm</w:t>
            </w:r>
            <w:proofErr w:type="spellEnd"/>
            <w:r w:rsidRPr="003F0F1A">
              <w:rPr>
                <w:sz w:val="20"/>
                <w:szCs w:val="20"/>
                <w:lang w:val="el-GR"/>
              </w:rPr>
              <w:t xml:space="preserve">. Κατά μήκος όλων των τελειωμάτων θα υπάρχει ειδικό </w:t>
            </w:r>
            <w:proofErr w:type="spellStart"/>
            <w:r w:rsidRPr="003F0F1A">
              <w:rPr>
                <w:sz w:val="20"/>
                <w:szCs w:val="20"/>
                <w:lang w:val="el-GR"/>
              </w:rPr>
              <w:t>κάλυμα</w:t>
            </w:r>
            <w:proofErr w:type="spellEnd"/>
            <w:r w:rsidRPr="003F0F1A">
              <w:rPr>
                <w:sz w:val="20"/>
                <w:szCs w:val="20"/>
                <w:lang w:val="el-GR"/>
              </w:rPr>
              <w:t xml:space="preserve">, </w:t>
            </w:r>
            <w:proofErr w:type="spellStart"/>
            <w:r w:rsidRPr="003F0F1A">
              <w:rPr>
                <w:sz w:val="20"/>
                <w:szCs w:val="20"/>
                <w:lang w:val="el-GR"/>
              </w:rPr>
              <w:t>profil</w:t>
            </w:r>
            <w:proofErr w:type="spellEnd"/>
            <w:r w:rsidRPr="003F0F1A">
              <w:rPr>
                <w:sz w:val="20"/>
                <w:szCs w:val="20"/>
                <w:lang w:val="el-GR"/>
              </w:rPr>
              <w:t xml:space="preserve"> από ABS, πάχους τουλάχιστον 2 </w:t>
            </w:r>
            <w:proofErr w:type="spellStart"/>
            <w:r w:rsidRPr="003F0F1A">
              <w:rPr>
                <w:sz w:val="20"/>
                <w:szCs w:val="20"/>
                <w:lang w:val="el-GR"/>
              </w:rPr>
              <w:t>mm</w:t>
            </w:r>
            <w:proofErr w:type="spellEnd"/>
            <w:r w:rsidRPr="003F0F1A">
              <w:rPr>
                <w:sz w:val="20"/>
                <w:szCs w:val="20"/>
                <w:lang w:val="el-GR"/>
              </w:rPr>
              <w:t xml:space="preserve"> και όλες οι ακμές και οι γωνίες θα είναι στρογγυλεμένες. Η επιφάνεια εργασίας θα στηρίζεται πάνω σε μεταλλικό σκελετό, ο οποίος θα αποτελείται από τα κάθετα στηρίγματα και τις δοκούς στήριξης και θα έχει αντοχή τουλάχιστον 50kg.</w:t>
            </w:r>
          </w:p>
          <w:p w:rsidR="00CB3E6A" w:rsidRPr="003F0F1A" w:rsidRDefault="00CB3E6A" w:rsidP="000D4DA3">
            <w:pPr>
              <w:tabs>
                <w:tab w:val="left" w:pos="1134"/>
                <w:tab w:val="left" w:pos="2268"/>
                <w:tab w:val="right" w:pos="3969"/>
                <w:tab w:val="left" w:pos="9052"/>
                <w:tab w:val="left" w:pos="10360"/>
              </w:tabs>
              <w:suppressAutoHyphens w:val="0"/>
              <w:spacing w:after="0"/>
              <w:rPr>
                <w:sz w:val="20"/>
                <w:szCs w:val="20"/>
                <w:lang w:val="el-GR"/>
              </w:rPr>
            </w:pPr>
            <w:r w:rsidRPr="003F0F1A">
              <w:rPr>
                <w:sz w:val="20"/>
                <w:szCs w:val="20"/>
                <w:lang w:val="el-GR"/>
              </w:rPr>
              <w:t xml:space="preserve">Το γραφείο θα φέρει </w:t>
            </w:r>
            <w:proofErr w:type="spellStart"/>
            <w:r w:rsidRPr="003F0F1A">
              <w:rPr>
                <w:sz w:val="20"/>
                <w:szCs w:val="20"/>
                <w:lang w:val="el-GR"/>
              </w:rPr>
              <w:t>μετώπη</w:t>
            </w:r>
            <w:proofErr w:type="spellEnd"/>
            <w:r w:rsidRPr="003F0F1A">
              <w:rPr>
                <w:sz w:val="20"/>
                <w:szCs w:val="20"/>
                <w:lang w:val="el-GR"/>
              </w:rPr>
              <w:t xml:space="preserve"> από έλασμα χάλυβα, διάτρητη και βαμμένη με ηλεκτροστατική βαφή, ύψους τουλάχιστον 300mm, κανάλια καλωδίων και ροζέτες εξόδου καλωδίων.</w:t>
            </w:r>
          </w:p>
          <w:p w:rsidR="00CB3E6A" w:rsidRPr="003F0F1A" w:rsidRDefault="00CB3E6A" w:rsidP="000D4DA3">
            <w:pPr>
              <w:tabs>
                <w:tab w:val="left" w:pos="1134"/>
                <w:tab w:val="left" w:pos="2268"/>
                <w:tab w:val="right" w:pos="3969"/>
                <w:tab w:val="left" w:pos="9052"/>
                <w:tab w:val="left" w:pos="10360"/>
              </w:tabs>
              <w:suppressAutoHyphens w:val="0"/>
              <w:spacing w:after="0"/>
              <w:rPr>
                <w:sz w:val="20"/>
                <w:szCs w:val="20"/>
                <w:lang w:val="el-GR"/>
              </w:rPr>
            </w:pPr>
            <w:r w:rsidRPr="003F0F1A">
              <w:rPr>
                <w:sz w:val="20"/>
                <w:szCs w:val="20"/>
                <w:lang w:val="el-GR"/>
              </w:rPr>
              <w:t xml:space="preserve">Τα κάθετα στηρίγματα, θα είναι από δύο κυλινδρικά πόδια αλουμινίου Φ 110mm με </w:t>
            </w:r>
            <w:proofErr w:type="spellStart"/>
            <w:r w:rsidRPr="003F0F1A">
              <w:rPr>
                <w:sz w:val="20"/>
                <w:szCs w:val="20"/>
                <w:lang w:val="el-GR"/>
              </w:rPr>
              <w:t>χυτοπρεσσαριστά</w:t>
            </w:r>
            <w:proofErr w:type="spellEnd"/>
            <w:r w:rsidRPr="003F0F1A">
              <w:rPr>
                <w:sz w:val="20"/>
                <w:szCs w:val="20"/>
                <w:lang w:val="el-GR"/>
              </w:rPr>
              <w:t xml:space="preserve"> οριζόντια πέλματα αλουμινίου ή από τέσσερα στηρίγματα, διατομής 45x45x1,5mm (ενδεικτικά).</w:t>
            </w:r>
          </w:p>
          <w:p w:rsidR="00CB3E6A" w:rsidRPr="003F0F1A" w:rsidRDefault="00CB3E6A" w:rsidP="000D4DA3">
            <w:pPr>
              <w:tabs>
                <w:tab w:val="left" w:pos="1134"/>
                <w:tab w:val="left" w:pos="2268"/>
                <w:tab w:val="right" w:pos="3969"/>
                <w:tab w:val="left" w:pos="9052"/>
                <w:tab w:val="left" w:pos="10360"/>
              </w:tabs>
              <w:suppressAutoHyphens w:val="0"/>
              <w:spacing w:after="0"/>
              <w:rPr>
                <w:sz w:val="20"/>
                <w:szCs w:val="20"/>
                <w:lang w:val="el-GR"/>
              </w:rPr>
            </w:pPr>
            <w:r w:rsidRPr="003F0F1A">
              <w:rPr>
                <w:sz w:val="20"/>
                <w:szCs w:val="20"/>
                <w:lang w:val="el-GR"/>
              </w:rPr>
              <w:t>Οι κόμβοι σύνδεσης μεταξύ καθέτων και οριζοντίων στοιχείων του σκελετού θα είναι κατασκευασμένοι από χυτό κράμα αλουμινίου και συνδέουν με αφανή τρόπο σύσφιξης.</w:t>
            </w:r>
          </w:p>
          <w:p w:rsidR="00CB3E6A" w:rsidRPr="003F0F1A" w:rsidRDefault="00CB3E6A" w:rsidP="000D4DA3">
            <w:pPr>
              <w:tabs>
                <w:tab w:val="left" w:pos="1134"/>
                <w:tab w:val="left" w:pos="2268"/>
                <w:tab w:val="right" w:pos="3969"/>
                <w:tab w:val="left" w:pos="9052"/>
                <w:tab w:val="left" w:pos="10360"/>
              </w:tabs>
              <w:suppressAutoHyphens w:val="0"/>
              <w:spacing w:after="0"/>
              <w:rPr>
                <w:sz w:val="20"/>
                <w:szCs w:val="20"/>
                <w:lang w:val="el-GR"/>
              </w:rPr>
            </w:pPr>
            <w:r w:rsidRPr="003F0F1A">
              <w:rPr>
                <w:sz w:val="20"/>
                <w:szCs w:val="20"/>
                <w:lang w:val="el-GR"/>
              </w:rPr>
              <w:t xml:space="preserve">θα  φέρει </w:t>
            </w:r>
            <w:proofErr w:type="spellStart"/>
            <w:r w:rsidRPr="003F0F1A">
              <w:rPr>
                <w:sz w:val="20"/>
                <w:szCs w:val="20"/>
                <w:lang w:val="el-GR"/>
              </w:rPr>
              <w:t>ρεγουλατόρους</w:t>
            </w:r>
            <w:proofErr w:type="spellEnd"/>
            <w:r w:rsidRPr="003F0F1A">
              <w:rPr>
                <w:sz w:val="20"/>
                <w:szCs w:val="20"/>
                <w:lang w:val="el-GR"/>
              </w:rPr>
              <w:t xml:space="preserve"> οριζοντίωσης από 0-25 </w:t>
            </w:r>
            <w:proofErr w:type="spellStart"/>
            <w:r w:rsidRPr="003F0F1A">
              <w:rPr>
                <w:sz w:val="20"/>
                <w:szCs w:val="20"/>
                <w:lang w:val="el-GR"/>
              </w:rPr>
              <w:t>mm</w:t>
            </w:r>
            <w:proofErr w:type="spellEnd"/>
            <w:r w:rsidRPr="003F0F1A">
              <w:rPr>
                <w:sz w:val="20"/>
                <w:szCs w:val="20"/>
                <w:lang w:val="el-GR"/>
              </w:rPr>
              <w:t xml:space="preserve">  για τη σωστή και ασφαλή στήριξη του γραφείου στο δάπεδο.</w:t>
            </w:r>
          </w:p>
          <w:p w:rsidR="00CB3E6A" w:rsidRPr="003F0F1A" w:rsidRDefault="00CB3E6A" w:rsidP="000D4DA3">
            <w:pPr>
              <w:tabs>
                <w:tab w:val="left" w:pos="1134"/>
                <w:tab w:val="left" w:pos="2268"/>
                <w:tab w:val="right" w:pos="3969"/>
                <w:tab w:val="left" w:pos="9052"/>
                <w:tab w:val="left" w:pos="10360"/>
              </w:tabs>
              <w:suppressAutoHyphens w:val="0"/>
              <w:spacing w:after="0"/>
              <w:rPr>
                <w:sz w:val="20"/>
                <w:szCs w:val="20"/>
                <w:lang w:val="el-GR"/>
              </w:rPr>
            </w:pPr>
          </w:p>
          <w:p w:rsidR="00CB3E6A" w:rsidRPr="003F0F1A" w:rsidRDefault="00CB3E6A" w:rsidP="000D4DA3">
            <w:pPr>
              <w:tabs>
                <w:tab w:val="left" w:pos="1134"/>
                <w:tab w:val="left" w:pos="2268"/>
                <w:tab w:val="right" w:pos="3969"/>
                <w:tab w:val="left" w:pos="9052"/>
                <w:tab w:val="left" w:pos="10360"/>
              </w:tabs>
              <w:suppressAutoHyphens w:val="0"/>
              <w:spacing w:after="0"/>
              <w:rPr>
                <w:sz w:val="20"/>
                <w:szCs w:val="20"/>
                <w:lang w:val="el-GR"/>
              </w:rPr>
            </w:pPr>
            <w:r w:rsidRPr="003F0F1A">
              <w:rPr>
                <w:sz w:val="20"/>
                <w:szCs w:val="20"/>
                <w:lang w:val="el-GR"/>
              </w:rPr>
              <w:t>Θα υπάρχει δυνατότητα επέκτασης της επιφάνειας εργασίας είτε προσθέτοντας βοηθητικό γραφείο απ’ ευθείας στο κυρίως γραφείο (βλ. επέκταση επαγγελματικού γραφείου) είτε μέσω τεταρτοκύκλιου έδρας 25mm πάχους (βλ. επέκταση τεταρτοκυκλίου έδρας).</w:t>
            </w:r>
          </w:p>
          <w:p w:rsidR="00CB3E6A" w:rsidRPr="003F0F1A" w:rsidRDefault="00CB3E6A" w:rsidP="000D4DA3">
            <w:pPr>
              <w:tabs>
                <w:tab w:val="left" w:pos="1134"/>
                <w:tab w:val="left" w:pos="2268"/>
                <w:tab w:val="right" w:pos="3969"/>
                <w:tab w:val="left" w:pos="9052"/>
                <w:tab w:val="left" w:pos="10360"/>
              </w:tabs>
              <w:suppressAutoHyphens w:val="0"/>
              <w:spacing w:after="0"/>
              <w:rPr>
                <w:sz w:val="20"/>
                <w:szCs w:val="20"/>
                <w:lang w:val="el-GR"/>
              </w:rPr>
            </w:pPr>
            <w:r w:rsidRPr="003F0F1A">
              <w:rPr>
                <w:sz w:val="20"/>
                <w:szCs w:val="20"/>
                <w:lang w:val="el-GR"/>
              </w:rPr>
              <w:lastRenderedPageBreak/>
              <w:t>Όλα τα χρώματα θα είναι της επιλογής της Υπηρεσίας.</w:t>
            </w:r>
          </w:p>
          <w:p w:rsidR="00CB3E6A" w:rsidRPr="003F0F1A" w:rsidRDefault="00CB3E6A" w:rsidP="000D4DA3">
            <w:pPr>
              <w:tabs>
                <w:tab w:val="left" w:pos="1134"/>
                <w:tab w:val="left" w:pos="2268"/>
                <w:tab w:val="right" w:pos="3969"/>
                <w:tab w:val="left" w:pos="9052"/>
                <w:tab w:val="left" w:pos="10360"/>
              </w:tabs>
              <w:suppressAutoHyphens w:val="0"/>
              <w:spacing w:after="0"/>
              <w:rPr>
                <w:sz w:val="20"/>
                <w:szCs w:val="20"/>
                <w:lang w:val="el-GR"/>
              </w:rPr>
            </w:pPr>
            <w:r w:rsidRPr="003F0F1A">
              <w:rPr>
                <w:sz w:val="20"/>
                <w:szCs w:val="20"/>
                <w:lang w:val="el-GR"/>
              </w:rPr>
              <w:t>Πιστοποιητικό για τις διαστάσεις του γραφείου  σε εργασίες σε καθιστή θέση, σύμφωνο με τα πρότυπα: EN 527-1:11.</w:t>
            </w:r>
          </w:p>
          <w:p w:rsidR="00CB3E6A" w:rsidRPr="003F0F1A" w:rsidRDefault="00CB3E6A" w:rsidP="000D4DA3">
            <w:pPr>
              <w:tabs>
                <w:tab w:val="left" w:pos="1134"/>
                <w:tab w:val="left" w:pos="2268"/>
                <w:tab w:val="right" w:pos="3969"/>
                <w:tab w:val="left" w:pos="9052"/>
                <w:tab w:val="left" w:pos="10360"/>
              </w:tabs>
              <w:suppressAutoHyphens w:val="0"/>
              <w:spacing w:after="0"/>
              <w:rPr>
                <w:sz w:val="20"/>
                <w:szCs w:val="20"/>
                <w:lang w:val="el-GR"/>
              </w:rPr>
            </w:pPr>
            <w:r w:rsidRPr="003F0F1A">
              <w:rPr>
                <w:sz w:val="20"/>
                <w:szCs w:val="20"/>
                <w:lang w:val="el-GR"/>
              </w:rPr>
              <w:t>Πιστοποιητικό ασφάλειας, αντοχής και ανθεκτικότητας γραφείου,  σύμφωνο με τα πρότυπα: EN 527-2:16 ή  πιστοποιητικό σταθερότητας και μηχανικής αντοχής  σύμφωνο με τα πρότυπα: ISO 21016/2007.</w:t>
            </w:r>
          </w:p>
          <w:p w:rsidR="00CB3E6A" w:rsidRPr="00E93590" w:rsidRDefault="00CB3E6A" w:rsidP="000D4DA3">
            <w:pPr>
              <w:tabs>
                <w:tab w:val="left" w:pos="1134"/>
                <w:tab w:val="left" w:pos="2268"/>
                <w:tab w:val="right" w:pos="3969"/>
                <w:tab w:val="left" w:pos="9052"/>
                <w:tab w:val="left" w:pos="10360"/>
              </w:tabs>
              <w:suppressAutoHyphens w:val="0"/>
              <w:spacing w:after="0"/>
              <w:rPr>
                <w:rFonts w:eastAsia="Calibri" w:cs="Times New Roman"/>
                <w:sz w:val="20"/>
                <w:szCs w:val="20"/>
                <w:lang w:val="el-GR" w:eastAsia="en-US"/>
              </w:rPr>
            </w:pPr>
          </w:p>
        </w:tc>
        <w:tc>
          <w:tcPr>
            <w:tcW w:w="851" w:type="dxa"/>
            <w:vAlign w:val="center"/>
          </w:tcPr>
          <w:p w:rsidR="00CB3E6A" w:rsidRPr="00840CFD" w:rsidRDefault="00CB3E6A" w:rsidP="000D4DA3">
            <w:pPr>
              <w:widowControl w:val="0"/>
              <w:spacing w:line="360" w:lineRule="auto"/>
              <w:ind w:firstLine="284"/>
              <w:jc w:val="center"/>
              <w:rPr>
                <w:szCs w:val="20"/>
                <w:lang w:val="el-GR"/>
              </w:rPr>
            </w:pPr>
            <w:r w:rsidRPr="00DB25AB">
              <w:rPr>
                <w:sz w:val="18"/>
                <w:szCs w:val="20"/>
              </w:rPr>
              <w:lastRenderedPageBreak/>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E93590"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8"/>
                <w:szCs w:val="18"/>
              </w:rPr>
            </w:pPr>
            <w:r w:rsidRPr="00610C1C">
              <w:rPr>
                <w:rFonts w:ascii="Calibri" w:hAnsi="Calibri" w:cs="Calibri"/>
                <w:color w:val="auto"/>
                <w:sz w:val="18"/>
                <w:szCs w:val="18"/>
              </w:rPr>
              <w:t>6</w:t>
            </w:r>
          </w:p>
        </w:tc>
        <w:tc>
          <w:tcPr>
            <w:tcW w:w="5245" w:type="dxa"/>
          </w:tcPr>
          <w:p w:rsidR="00CB3E6A" w:rsidRPr="003F0F1A" w:rsidRDefault="00CB3E6A" w:rsidP="000D4DA3">
            <w:pPr>
              <w:rPr>
                <w:sz w:val="20"/>
                <w:lang w:val="el-GR"/>
              </w:rPr>
            </w:pPr>
            <w:r w:rsidRPr="003F0F1A">
              <w:rPr>
                <w:sz w:val="20"/>
                <w:lang w:val="el-GR"/>
              </w:rPr>
              <w:t>Επέκταση γραφείου</w:t>
            </w:r>
          </w:p>
          <w:p w:rsidR="00CB3E6A" w:rsidRPr="003F0F1A" w:rsidRDefault="00CB3E6A" w:rsidP="000D4DA3">
            <w:pPr>
              <w:rPr>
                <w:sz w:val="20"/>
                <w:lang w:val="el-GR"/>
              </w:rPr>
            </w:pPr>
            <w:r w:rsidRPr="003F0F1A">
              <w:rPr>
                <w:sz w:val="20"/>
                <w:lang w:val="el-GR"/>
              </w:rPr>
              <w:t>Εργασιακό γραφείο - επέκταση, με 1 ή 2 πλαϊνά στο ύψος του γραφείου ανάλογα με την σύνδεση και την στήριξη με το κυρίως γραφείο, από μοριοσανίδα με επένδυση μελαμίνης με έδρα τουλάχιστον 25mm πάχους σε αποχρώσεις του κυρίως γραφείου.</w:t>
            </w:r>
          </w:p>
          <w:p w:rsidR="00CB3E6A" w:rsidRPr="003F0F1A" w:rsidRDefault="00CB3E6A" w:rsidP="000D4DA3">
            <w:pPr>
              <w:rPr>
                <w:sz w:val="20"/>
                <w:lang w:val="el-GR"/>
              </w:rPr>
            </w:pPr>
            <w:r w:rsidRPr="003F0F1A">
              <w:rPr>
                <w:sz w:val="20"/>
                <w:lang w:val="el-GR"/>
              </w:rPr>
              <w:t>Η επιφάνεια εργασίας θα έχει αντοχή τουλάχιστον 50kg.</w:t>
            </w:r>
          </w:p>
          <w:p w:rsidR="00CB3E6A" w:rsidRPr="00905A60" w:rsidRDefault="00CB3E6A" w:rsidP="000D4DA3">
            <w:pPr>
              <w:rPr>
                <w:sz w:val="20"/>
                <w:lang w:val="el-GR"/>
              </w:rPr>
            </w:pPr>
            <w:r w:rsidRPr="003F0F1A">
              <w:rPr>
                <w:sz w:val="20"/>
                <w:lang w:val="el-GR"/>
              </w:rPr>
              <w:t>Οι διαστάσεις της επέκτασης γραφείου αφορούν την έδρα του και είναι κατ’ ελάχιστο Μ0,80 x Π0,60 m ή άλλο ανάλογα με τις διαστάσεις του κυρίως γραφείου προς σύνδεση (Μ: μήκος, Π: πλάτος).</w:t>
            </w:r>
          </w:p>
        </w:tc>
        <w:tc>
          <w:tcPr>
            <w:tcW w:w="851" w:type="dxa"/>
            <w:vAlign w:val="center"/>
          </w:tcPr>
          <w:p w:rsidR="00CB3E6A" w:rsidRPr="00E93590" w:rsidRDefault="00CB3E6A" w:rsidP="000D4DA3">
            <w:pPr>
              <w:widowControl w:val="0"/>
              <w:spacing w:line="360" w:lineRule="auto"/>
              <w:ind w:firstLine="284"/>
              <w:jc w:val="center"/>
              <w:rPr>
                <w:szCs w:val="20"/>
                <w:lang w:val="el-GR"/>
              </w:rPr>
            </w:pPr>
            <w:r w:rsidRPr="00DB25AB">
              <w:rPr>
                <w:sz w:val="18"/>
                <w:szCs w:val="20"/>
              </w:rPr>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905A60"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8"/>
                <w:szCs w:val="18"/>
              </w:rPr>
            </w:pPr>
            <w:r w:rsidRPr="00610C1C">
              <w:rPr>
                <w:rFonts w:ascii="Calibri" w:hAnsi="Calibri" w:cs="Calibri"/>
                <w:color w:val="auto"/>
                <w:sz w:val="18"/>
                <w:szCs w:val="18"/>
              </w:rPr>
              <w:t>7</w:t>
            </w:r>
          </w:p>
        </w:tc>
        <w:tc>
          <w:tcPr>
            <w:tcW w:w="5245" w:type="dxa"/>
          </w:tcPr>
          <w:p w:rsidR="00CB3E6A" w:rsidRPr="003F0F1A" w:rsidRDefault="00CB3E6A" w:rsidP="000D4DA3">
            <w:pPr>
              <w:rPr>
                <w:sz w:val="20"/>
                <w:lang w:val="el-GR"/>
              </w:rPr>
            </w:pPr>
            <w:r w:rsidRPr="003F0F1A">
              <w:rPr>
                <w:sz w:val="20"/>
                <w:lang w:val="el-GR"/>
              </w:rPr>
              <w:t>Γωνία επέκτασης γραφείου</w:t>
            </w:r>
          </w:p>
          <w:p w:rsidR="00CB3E6A" w:rsidRPr="003F0F1A" w:rsidRDefault="00CB3E6A" w:rsidP="000D4DA3">
            <w:pPr>
              <w:rPr>
                <w:sz w:val="20"/>
                <w:lang w:val="el-GR"/>
              </w:rPr>
            </w:pPr>
            <w:r w:rsidRPr="003F0F1A">
              <w:rPr>
                <w:sz w:val="20"/>
                <w:lang w:val="el-GR"/>
              </w:rPr>
              <w:t>Έδρα γραφείου σχήματος τεταρτοκυκλίου (ακτίνας κατ’ ελάχιστο r=0,80m ), που δύναται να συνδέει γραφείο πλάτους 0,80m με επέκταση γραφείου πλάτους 0,60m και μήκους 0,80m ή άλλο ανάλογα με τις διαστάσεις του κυρίως γραφείου προς σύνδεση και είναι από μοριοσανίδα με επένδυση μελαμίνης με έδρα τουλάχιστον 25mm πάχους σε αποχρώσεις του κυρίως γραφείου.</w:t>
            </w:r>
          </w:p>
          <w:p w:rsidR="00CB3E6A" w:rsidRPr="00D2472D" w:rsidRDefault="00CB3E6A" w:rsidP="000D4DA3">
            <w:pPr>
              <w:rPr>
                <w:sz w:val="20"/>
                <w:lang w:val="el-GR"/>
              </w:rPr>
            </w:pPr>
            <w:r w:rsidRPr="003F0F1A">
              <w:rPr>
                <w:sz w:val="20"/>
                <w:lang w:val="el-GR"/>
              </w:rPr>
              <w:t>Η επιφάνεια γραφείου θα έχει αντοχή τουλάχιστον 50kg.</w:t>
            </w:r>
          </w:p>
        </w:tc>
        <w:tc>
          <w:tcPr>
            <w:tcW w:w="851" w:type="dxa"/>
            <w:vAlign w:val="center"/>
          </w:tcPr>
          <w:p w:rsidR="00CB3E6A" w:rsidRPr="00905A60" w:rsidRDefault="00CB3E6A" w:rsidP="000D4DA3">
            <w:pPr>
              <w:widowControl w:val="0"/>
              <w:spacing w:line="360" w:lineRule="auto"/>
              <w:ind w:firstLine="284"/>
              <w:jc w:val="center"/>
              <w:rPr>
                <w:szCs w:val="20"/>
                <w:lang w:val="el-GR"/>
              </w:rPr>
            </w:pPr>
            <w:r w:rsidRPr="00DB25AB">
              <w:rPr>
                <w:sz w:val="18"/>
                <w:szCs w:val="20"/>
              </w:rPr>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840CFD"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8"/>
                <w:szCs w:val="18"/>
              </w:rPr>
            </w:pPr>
            <w:r w:rsidRPr="00610C1C">
              <w:rPr>
                <w:rFonts w:ascii="Calibri" w:hAnsi="Calibri" w:cs="Calibri"/>
                <w:color w:val="auto"/>
                <w:sz w:val="18"/>
                <w:szCs w:val="18"/>
              </w:rPr>
              <w:t>8</w:t>
            </w:r>
          </w:p>
        </w:tc>
        <w:tc>
          <w:tcPr>
            <w:tcW w:w="5245" w:type="dxa"/>
          </w:tcPr>
          <w:p w:rsidR="00CB3E6A" w:rsidRPr="003F0F1A" w:rsidRDefault="00CB3E6A" w:rsidP="000D4DA3">
            <w:pPr>
              <w:rPr>
                <w:sz w:val="20"/>
                <w:lang w:val="el-GR"/>
              </w:rPr>
            </w:pPr>
            <w:proofErr w:type="spellStart"/>
            <w:r w:rsidRPr="003F0F1A">
              <w:rPr>
                <w:sz w:val="20"/>
                <w:lang w:val="el-GR"/>
              </w:rPr>
              <w:t>Συρταριέρα</w:t>
            </w:r>
            <w:proofErr w:type="spellEnd"/>
            <w:r w:rsidRPr="003F0F1A">
              <w:rPr>
                <w:sz w:val="20"/>
                <w:lang w:val="el-GR"/>
              </w:rPr>
              <w:t xml:space="preserve"> </w:t>
            </w:r>
          </w:p>
          <w:p w:rsidR="00CB3E6A" w:rsidRPr="003F0F1A" w:rsidRDefault="00CB3E6A" w:rsidP="000D4DA3">
            <w:pPr>
              <w:rPr>
                <w:sz w:val="20"/>
                <w:lang w:val="el-GR"/>
              </w:rPr>
            </w:pPr>
            <w:proofErr w:type="spellStart"/>
            <w:r w:rsidRPr="003F0F1A">
              <w:rPr>
                <w:sz w:val="20"/>
                <w:lang w:val="el-GR"/>
              </w:rPr>
              <w:t>Συρταριέρα</w:t>
            </w:r>
            <w:proofErr w:type="spellEnd"/>
            <w:r w:rsidRPr="003F0F1A">
              <w:rPr>
                <w:sz w:val="20"/>
                <w:lang w:val="el-GR"/>
              </w:rPr>
              <w:t xml:space="preserve"> τροχήλατη ενδεικτικών διαστάσεων Π45 x Β55cm (Π: πλάτος, Β: βάθος) από μοριοσανίδα πάχους τουλάχιστον 18mm, </w:t>
            </w:r>
            <w:proofErr w:type="spellStart"/>
            <w:r w:rsidRPr="003F0F1A">
              <w:rPr>
                <w:sz w:val="20"/>
                <w:lang w:val="el-GR"/>
              </w:rPr>
              <w:t>επενδεδυμένη</w:t>
            </w:r>
            <w:proofErr w:type="spellEnd"/>
            <w:r w:rsidRPr="003F0F1A">
              <w:rPr>
                <w:sz w:val="20"/>
                <w:lang w:val="el-GR"/>
              </w:rPr>
              <w:t xml:space="preserve"> με μελαμίνη (με προδιαγραφές Ε1 για την χαμηλή εκπομπή </w:t>
            </w:r>
            <w:proofErr w:type="spellStart"/>
            <w:r w:rsidRPr="003F0F1A">
              <w:rPr>
                <w:sz w:val="20"/>
                <w:lang w:val="el-GR"/>
              </w:rPr>
              <w:t>φορμαλδεύδης</w:t>
            </w:r>
            <w:proofErr w:type="spellEnd"/>
            <w:r w:rsidRPr="003F0F1A">
              <w:rPr>
                <w:sz w:val="20"/>
                <w:lang w:val="el-GR"/>
              </w:rPr>
              <w:t xml:space="preserve">). Κατά μήκος όλων των τελειωμάτων θα υπάρχει ειδικό </w:t>
            </w:r>
            <w:proofErr w:type="spellStart"/>
            <w:r w:rsidRPr="003F0F1A">
              <w:rPr>
                <w:sz w:val="20"/>
                <w:lang w:val="el-GR"/>
              </w:rPr>
              <w:t>κάλυμα</w:t>
            </w:r>
            <w:proofErr w:type="spellEnd"/>
            <w:r w:rsidRPr="003F0F1A">
              <w:rPr>
                <w:sz w:val="20"/>
                <w:lang w:val="el-GR"/>
              </w:rPr>
              <w:t xml:space="preserve">, </w:t>
            </w:r>
            <w:proofErr w:type="spellStart"/>
            <w:r w:rsidRPr="003F0F1A">
              <w:rPr>
                <w:sz w:val="20"/>
                <w:lang w:val="el-GR"/>
              </w:rPr>
              <w:t>profil</w:t>
            </w:r>
            <w:proofErr w:type="spellEnd"/>
            <w:r w:rsidRPr="003F0F1A">
              <w:rPr>
                <w:sz w:val="20"/>
                <w:lang w:val="el-GR"/>
              </w:rPr>
              <w:t xml:space="preserve"> από ABS, πάχους τουλάχιστον 2 </w:t>
            </w:r>
            <w:proofErr w:type="spellStart"/>
            <w:r w:rsidRPr="003F0F1A">
              <w:rPr>
                <w:sz w:val="20"/>
                <w:lang w:val="el-GR"/>
              </w:rPr>
              <w:t>mm</w:t>
            </w:r>
            <w:proofErr w:type="spellEnd"/>
            <w:r w:rsidRPr="003F0F1A">
              <w:rPr>
                <w:sz w:val="20"/>
                <w:lang w:val="el-GR"/>
              </w:rPr>
              <w:t xml:space="preserve"> και τα συρτάρια θα κινούνται πάνω σε αθόρυβους μηχανισμούς.</w:t>
            </w:r>
          </w:p>
          <w:p w:rsidR="00CB3E6A" w:rsidRPr="003F0F1A" w:rsidRDefault="00CB3E6A" w:rsidP="000D4DA3">
            <w:pPr>
              <w:rPr>
                <w:sz w:val="20"/>
                <w:lang w:val="el-GR"/>
              </w:rPr>
            </w:pPr>
            <w:r w:rsidRPr="003F0F1A">
              <w:rPr>
                <w:sz w:val="20"/>
                <w:lang w:val="el-GR"/>
              </w:rPr>
              <w:t xml:space="preserve">Εσωτερικά θα φέρει  τρία (3) συρτάρια και ένα (1) συρτάρι μολυβοθήκης από ενισχυμένο </w:t>
            </w:r>
            <w:proofErr w:type="spellStart"/>
            <w:r w:rsidRPr="003F0F1A">
              <w:rPr>
                <w:sz w:val="20"/>
                <w:lang w:val="el-GR"/>
              </w:rPr>
              <w:t>καλουπωτό</w:t>
            </w:r>
            <w:proofErr w:type="spellEnd"/>
            <w:r w:rsidRPr="003F0F1A">
              <w:rPr>
                <w:sz w:val="20"/>
                <w:lang w:val="el-GR"/>
              </w:rPr>
              <w:t xml:space="preserve"> βιομηχανικό πολυπροπυλένιο με χείλος ενίσχυσης περιμετρικά της κατόψεως του για ενίσχυση του πλαισίου από θραύση και στρέβλωση καθώς και νευρώσεις στον πάτο του συρταριού για σωστότερη λειτουργία κατά τη φόρτωση του, με μεταλλικούς οδηγούς κύλισης υψηλής αντοχής.</w:t>
            </w:r>
          </w:p>
          <w:p w:rsidR="00CB3E6A" w:rsidRPr="003F0F1A" w:rsidRDefault="00CB3E6A" w:rsidP="000D4DA3">
            <w:pPr>
              <w:rPr>
                <w:sz w:val="20"/>
                <w:lang w:val="el-GR"/>
              </w:rPr>
            </w:pPr>
            <w:r w:rsidRPr="003F0F1A">
              <w:rPr>
                <w:sz w:val="20"/>
                <w:lang w:val="el-GR"/>
              </w:rPr>
              <w:t>Κλειδαριά ασφαλείας για όλα τα συρτάρια και πλάτη πάχους 8mm φορεμένη σε οδηγό.</w:t>
            </w:r>
          </w:p>
          <w:p w:rsidR="00CB3E6A" w:rsidRPr="003F0F1A" w:rsidRDefault="00CB3E6A" w:rsidP="000D4DA3">
            <w:pPr>
              <w:rPr>
                <w:sz w:val="20"/>
                <w:lang w:val="el-GR"/>
              </w:rPr>
            </w:pPr>
            <w:r w:rsidRPr="003F0F1A">
              <w:rPr>
                <w:sz w:val="20"/>
                <w:lang w:val="el-GR"/>
              </w:rPr>
              <w:t>Πιστοποιητικό για τις απαιτήσεις ασφαλείας, σύμφωνο με τα πρότυπα: EN 14073-2: 2004.</w:t>
            </w:r>
          </w:p>
          <w:p w:rsidR="00CB3E6A" w:rsidRPr="003F0F1A" w:rsidRDefault="00CB3E6A" w:rsidP="000D4DA3">
            <w:pPr>
              <w:rPr>
                <w:sz w:val="20"/>
                <w:lang w:val="el-GR"/>
              </w:rPr>
            </w:pPr>
            <w:r w:rsidRPr="003F0F1A">
              <w:rPr>
                <w:sz w:val="20"/>
                <w:lang w:val="el-GR"/>
              </w:rPr>
              <w:t>Πιστοποιητικό για τις απαιτήσεις σταθερότητας και αντοχής, σύμφωνο με τα πρότυπα: EN 14073-3:2004.</w:t>
            </w:r>
          </w:p>
          <w:p w:rsidR="00CB3E6A" w:rsidRPr="003F0F1A" w:rsidRDefault="00CB3E6A" w:rsidP="000D4DA3">
            <w:pPr>
              <w:rPr>
                <w:sz w:val="20"/>
                <w:lang w:val="el-GR"/>
              </w:rPr>
            </w:pPr>
            <w:r w:rsidRPr="003F0F1A">
              <w:rPr>
                <w:sz w:val="20"/>
                <w:lang w:val="el-GR"/>
              </w:rPr>
              <w:lastRenderedPageBreak/>
              <w:t>Πιστοποιητικό για τις απαιτήσεις αντοχής και ανθεκτικότητας των κινούμενων μερών, σύμφωνο με τα πρότυπα: EN 14074: 2004.</w:t>
            </w:r>
          </w:p>
          <w:p w:rsidR="00CB3E6A" w:rsidRPr="00905A60" w:rsidRDefault="00CB3E6A" w:rsidP="000D4DA3">
            <w:pPr>
              <w:rPr>
                <w:sz w:val="20"/>
                <w:lang w:val="el-GR"/>
              </w:rPr>
            </w:pPr>
            <w:r w:rsidRPr="003F0F1A">
              <w:rPr>
                <w:sz w:val="20"/>
                <w:lang w:val="el-GR"/>
              </w:rPr>
              <w:t>Χρώματα της επιλογής της υπηρεσίας</w:t>
            </w:r>
          </w:p>
        </w:tc>
        <w:tc>
          <w:tcPr>
            <w:tcW w:w="851" w:type="dxa"/>
            <w:vAlign w:val="center"/>
          </w:tcPr>
          <w:p w:rsidR="00CB3E6A" w:rsidRPr="00840CFD" w:rsidRDefault="00CB3E6A" w:rsidP="000D4DA3">
            <w:pPr>
              <w:widowControl w:val="0"/>
              <w:spacing w:line="360" w:lineRule="auto"/>
              <w:ind w:firstLine="284"/>
              <w:jc w:val="center"/>
              <w:rPr>
                <w:szCs w:val="20"/>
                <w:lang w:val="el-GR"/>
              </w:rPr>
            </w:pPr>
            <w:r w:rsidRPr="00DB25AB">
              <w:rPr>
                <w:sz w:val="18"/>
                <w:szCs w:val="20"/>
              </w:rPr>
              <w:lastRenderedPageBreak/>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3F0F1A"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8"/>
                <w:szCs w:val="18"/>
              </w:rPr>
            </w:pPr>
            <w:r w:rsidRPr="00610C1C">
              <w:rPr>
                <w:rFonts w:ascii="Calibri" w:hAnsi="Calibri" w:cs="Calibri"/>
                <w:color w:val="auto"/>
                <w:sz w:val="18"/>
                <w:szCs w:val="18"/>
              </w:rPr>
              <w:t>9</w:t>
            </w:r>
          </w:p>
        </w:tc>
        <w:tc>
          <w:tcPr>
            <w:tcW w:w="5245" w:type="dxa"/>
          </w:tcPr>
          <w:p w:rsidR="00CB3E6A" w:rsidRPr="003F0F1A" w:rsidRDefault="00CB3E6A" w:rsidP="000D4DA3">
            <w:pPr>
              <w:rPr>
                <w:sz w:val="20"/>
                <w:lang w:val="el-GR"/>
              </w:rPr>
            </w:pPr>
            <w:r w:rsidRPr="003F0F1A">
              <w:rPr>
                <w:sz w:val="20"/>
                <w:lang w:val="el-GR"/>
              </w:rPr>
              <w:t xml:space="preserve">Τραπέζι συσκέψεων </w:t>
            </w:r>
            <w:r>
              <w:rPr>
                <w:sz w:val="20"/>
                <w:lang w:val="el-GR"/>
              </w:rPr>
              <w:t xml:space="preserve">(όλων των </w:t>
            </w:r>
            <w:r w:rsidRPr="003F0F1A">
              <w:rPr>
                <w:sz w:val="20"/>
                <w:lang w:val="el-GR"/>
              </w:rPr>
              <w:t xml:space="preserve"> θέσεων</w:t>
            </w:r>
            <w:r>
              <w:rPr>
                <w:sz w:val="20"/>
                <w:lang w:val="el-GR"/>
              </w:rPr>
              <w:t xml:space="preserve"> που αναφέρονται στην Τεχνική Περιγραφή)</w:t>
            </w:r>
          </w:p>
          <w:p w:rsidR="00CB3E6A" w:rsidRPr="003F0F1A" w:rsidRDefault="00CB3E6A" w:rsidP="000D4DA3">
            <w:pPr>
              <w:rPr>
                <w:sz w:val="20"/>
                <w:lang w:val="el-GR"/>
              </w:rPr>
            </w:pPr>
            <w:r w:rsidRPr="003F0F1A">
              <w:rPr>
                <w:sz w:val="20"/>
                <w:lang w:val="el-GR"/>
              </w:rPr>
              <w:t xml:space="preserve">Τραπέζι συσκέψεων σε σχήμα οβάλ, από μοριοσανίδα τριών στρώσεων κατηγορίας Ε1 με αμφίπλευρη επένδυση μελαμίνης πάχους 25mm και περιμετρικά </w:t>
            </w:r>
            <w:proofErr w:type="spellStart"/>
            <w:r w:rsidRPr="003F0F1A">
              <w:rPr>
                <w:sz w:val="20"/>
                <w:lang w:val="el-GR"/>
              </w:rPr>
              <w:t>σόκορα</w:t>
            </w:r>
            <w:proofErr w:type="spellEnd"/>
            <w:r w:rsidRPr="003F0F1A">
              <w:rPr>
                <w:sz w:val="20"/>
                <w:lang w:val="el-GR"/>
              </w:rPr>
              <w:t xml:space="preserve"> πάχους 2mm, σε αποχρώσεις της επιλογής της Υπηρεσίας.</w:t>
            </w:r>
          </w:p>
          <w:p w:rsidR="00CB3E6A" w:rsidRPr="003F0F1A" w:rsidRDefault="00CB3E6A" w:rsidP="000D4DA3">
            <w:pPr>
              <w:rPr>
                <w:sz w:val="20"/>
                <w:lang w:val="el-GR"/>
              </w:rPr>
            </w:pPr>
            <w:r w:rsidRPr="003F0F1A">
              <w:rPr>
                <w:sz w:val="20"/>
                <w:lang w:val="el-GR"/>
              </w:rPr>
              <w:t>Η επιφάνεια τραπεζιού συσκέψεων έχει αντοχή τουλάχιστον 50kg.</w:t>
            </w:r>
          </w:p>
          <w:p w:rsidR="00CB3E6A" w:rsidRPr="003F0F1A" w:rsidRDefault="00CB3E6A" w:rsidP="000D4DA3">
            <w:pPr>
              <w:rPr>
                <w:sz w:val="20"/>
                <w:lang w:val="el-GR"/>
              </w:rPr>
            </w:pPr>
            <w:r w:rsidRPr="003F0F1A">
              <w:rPr>
                <w:sz w:val="20"/>
                <w:lang w:val="el-GR"/>
              </w:rPr>
              <w:t xml:space="preserve">Η έδρα στηρίζεται σε μεταλλικό σκελετό που θα αποτελείται από δύο κυλινδροειδή πόδια αλουμινίου Φ 110mm με </w:t>
            </w:r>
            <w:proofErr w:type="spellStart"/>
            <w:r w:rsidRPr="003F0F1A">
              <w:rPr>
                <w:sz w:val="20"/>
                <w:lang w:val="el-GR"/>
              </w:rPr>
              <w:t>χυτοπρεσσαριστά</w:t>
            </w:r>
            <w:proofErr w:type="spellEnd"/>
            <w:r w:rsidRPr="003F0F1A">
              <w:rPr>
                <w:sz w:val="20"/>
                <w:lang w:val="el-GR"/>
              </w:rPr>
              <w:t xml:space="preserve"> οριζόντια πέλματα αλουμινίου και αντίστοιχους προβόλους στήριξης 2+2 από κάθε πλευρά.  </w:t>
            </w:r>
          </w:p>
          <w:p w:rsidR="00CB3E6A" w:rsidRPr="003F0F1A" w:rsidRDefault="00CB3E6A" w:rsidP="000D4DA3">
            <w:pPr>
              <w:rPr>
                <w:sz w:val="20"/>
                <w:lang w:val="el-GR"/>
              </w:rPr>
            </w:pPr>
            <w:r w:rsidRPr="003F0F1A">
              <w:rPr>
                <w:sz w:val="20"/>
                <w:lang w:val="el-GR"/>
              </w:rPr>
              <w:t>Υπάρχει η δυνατότητα πρόσθεσης καναλιών καλωδίωσης κάτω από την επιφάνεια εργασίας καθώς επίσης και «ροζέτες» διέλευσης καλωδίων στην επιφάνεια εργασίας.</w:t>
            </w:r>
          </w:p>
          <w:p w:rsidR="00CB3E6A" w:rsidRPr="003F0F1A" w:rsidRDefault="00CB3E6A" w:rsidP="000D4DA3">
            <w:pPr>
              <w:rPr>
                <w:sz w:val="20"/>
                <w:lang w:val="el-GR"/>
              </w:rPr>
            </w:pPr>
            <w:r w:rsidRPr="003F0F1A">
              <w:rPr>
                <w:sz w:val="20"/>
                <w:lang w:val="el-GR"/>
              </w:rPr>
              <w:t>Ισχύουν τα πιστοποιητικά των γραφείων εργασίας.</w:t>
            </w:r>
          </w:p>
          <w:p w:rsidR="00CB3E6A" w:rsidRPr="003F0F1A" w:rsidRDefault="00CB3E6A" w:rsidP="000D4DA3">
            <w:pPr>
              <w:rPr>
                <w:sz w:val="20"/>
                <w:lang w:val="el-GR"/>
              </w:rPr>
            </w:pPr>
            <w:r w:rsidRPr="003F0F1A">
              <w:rPr>
                <w:sz w:val="20"/>
                <w:lang w:val="el-GR"/>
              </w:rPr>
              <w:t xml:space="preserve">Σε  κάθε περίπτωση θα παρέχεται η δυνατότητα άνετου χώρου για κάθισμα συνεργασίας, όπως περιγράφεται παραπάνω και συνεπώς οι διαστάσεις είναι ενδεικτικές, </w:t>
            </w:r>
            <w:proofErr w:type="spellStart"/>
            <w:r w:rsidRPr="003F0F1A">
              <w:rPr>
                <w:sz w:val="20"/>
                <w:lang w:val="el-GR"/>
              </w:rPr>
              <w:t>δηλ</w:t>
            </w:r>
            <w:proofErr w:type="spellEnd"/>
            <w:r w:rsidRPr="003F0F1A">
              <w:rPr>
                <w:sz w:val="20"/>
                <w:lang w:val="el-GR"/>
              </w:rPr>
              <w:t xml:space="preserve"> 180 x 120 </w:t>
            </w:r>
            <w:proofErr w:type="spellStart"/>
            <w:r w:rsidRPr="003F0F1A">
              <w:rPr>
                <w:sz w:val="20"/>
                <w:lang w:val="el-GR"/>
              </w:rPr>
              <w:t>cm</w:t>
            </w:r>
            <w:proofErr w:type="spellEnd"/>
            <w:r w:rsidRPr="003F0F1A">
              <w:rPr>
                <w:sz w:val="20"/>
                <w:lang w:val="el-GR"/>
              </w:rPr>
              <w:t>, 8 θέσεων.</w:t>
            </w:r>
          </w:p>
        </w:tc>
        <w:tc>
          <w:tcPr>
            <w:tcW w:w="851" w:type="dxa"/>
            <w:vAlign w:val="center"/>
          </w:tcPr>
          <w:p w:rsidR="00CB3E6A" w:rsidRPr="003F0F1A" w:rsidRDefault="00CB3E6A" w:rsidP="000D4DA3">
            <w:pPr>
              <w:widowControl w:val="0"/>
              <w:spacing w:line="360" w:lineRule="auto"/>
              <w:ind w:firstLine="284"/>
              <w:jc w:val="center"/>
              <w:rPr>
                <w:sz w:val="18"/>
                <w:szCs w:val="20"/>
                <w:lang w:val="el-GR"/>
              </w:rPr>
            </w:pP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3F0F1A"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6"/>
                <w:szCs w:val="16"/>
              </w:rPr>
            </w:pPr>
            <w:r w:rsidRPr="00610C1C">
              <w:rPr>
                <w:rFonts w:ascii="Calibri" w:hAnsi="Calibri" w:cs="Calibri"/>
                <w:color w:val="auto"/>
                <w:sz w:val="16"/>
                <w:szCs w:val="16"/>
              </w:rPr>
              <w:t>10</w:t>
            </w:r>
          </w:p>
        </w:tc>
        <w:tc>
          <w:tcPr>
            <w:tcW w:w="5245" w:type="dxa"/>
          </w:tcPr>
          <w:p w:rsidR="00CB3E6A" w:rsidRPr="003F0F1A" w:rsidRDefault="00CB3E6A" w:rsidP="000D4DA3">
            <w:pPr>
              <w:rPr>
                <w:sz w:val="20"/>
                <w:lang w:val="el-GR"/>
              </w:rPr>
            </w:pPr>
            <w:r w:rsidRPr="003F0F1A">
              <w:rPr>
                <w:sz w:val="20"/>
                <w:lang w:val="el-GR"/>
              </w:rPr>
              <w:t>Ερμάριο ψηλό</w:t>
            </w:r>
            <w:r>
              <w:rPr>
                <w:sz w:val="20"/>
                <w:lang w:val="el-GR"/>
              </w:rPr>
              <w:t xml:space="preserve"> ή </w:t>
            </w:r>
            <w:proofErr w:type="spellStart"/>
            <w:r>
              <w:rPr>
                <w:sz w:val="20"/>
                <w:lang w:val="el-GR"/>
              </w:rPr>
              <w:t>χαμλό</w:t>
            </w:r>
            <w:proofErr w:type="spellEnd"/>
          </w:p>
          <w:p w:rsidR="00CB3E6A" w:rsidRPr="003F0F1A" w:rsidRDefault="00CB3E6A" w:rsidP="000D4DA3">
            <w:pPr>
              <w:rPr>
                <w:sz w:val="20"/>
                <w:lang w:val="el-GR"/>
              </w:rPr>
            </w:pPr>
            <w:r w:rsidRPr="003F0F1A">
              <w:rPr>
                <w:sz w:val="20"/>
                <w:lang w:val="el-GR"/>
              </w:rPr>
              <w:t xml:space="preserve">Ερμάριο που περιλαμβάνει κλειστές ή ημίκλειστες </w:t>
            </w:r>
            <w:proofErr w:type="spellStart"/>
            <w:r w:rsidRPr="003F0F1A">
              <w:rPr>
                <w:sz w:val="20"/>
                <w:lang w:val="el-GR"/>
              </w:rPr>
              <w:t>ανοιγόμενες</w:t>
            </w:r>
            <w:proofErr w:type="spellEnd"/>
            <w:r w:rsidRPr="003F0F1A">
              <w:rPr>
                <w:sz w:val="20"/>
                <w:lang w:val="el-GR"/>
              </w:rPr>
              <w:t xml:space="preserve"> πόρτες (δύο φύλλα) από μοριοσανίδα με επένδυση μελαμίνης με πόμολο και κλειδαριά ασφαλείας, πλάτη πάχους 8mm φορεμένη σε οδηγό για μεγαλύτερη αντοχή και εσωτερικά αποτελείται από τρία (3) έως τέσσερα (4) κινητά ράφια ρυθμιζόμενα καθ' ύψος για να διαμορφώνονται κατά επιλογή οι αποθηκευτικοί χώροι. Τα ράφια και η στήριξή τους θα έχουν αντοχή σε διαρκές φορτίο τουλάχιστον 25 </w:t>
            </w:r>
            <w:proofErr w:type="spellStart"/>
            <w:r w:rsidRPr="003F0F1A">
              <w:rPr>
                <w:sz w:val="20"/>
                <w:lang w:val="el-GR"/>
              </w:rPr>
              <w:t>kg</w:t>
            </w:r>
            <w:proofErr w:type="spellEnd"/>
            <w:r w:rsidRPr="003F0F1A">
              <w:rPr>
                <w:sz w:val="20"/>
                <w:lang w:val="el-GR"/>
              </w:rPr>
              <w:t xml:space="preserve"> ανά ράφι. Τα στηρίγματα ραφιών θα είναι ειδικά μεταλλικά εξαρτήματα - </w:t>
            </w:r>
            <w:proofErr w:type="spellStart"/>
            <w:r w:rsidRPr="003F0F1A">
              <w:rPr>
                <w:sz w:val="20"/>
                <w:lang w:val="el-GR"/>
              </w:rPr>
              <w:t>πύροι</w:t>
            </w:r>
            <w:proofErr w:type="spellEnd"/>
            <w:r w:rsidRPr="003F0F1A">
              <w:rPr>
                <w:sz w:val="20"/>
                <w:lang w:val="el-GR"/>
              </w:rPr>
              <w:t>, τα οποία να εφαρμόζουν σε κατάλληλης διαμέτρου τρύπες στις εσωτερικές πλευρές των πλαϊνών.</w:t>
            </w:r>
          </w:p>
          <w:p w:rsidR="00CB3E6A" w:rsidRPr="003F0F1A" w:rsidRDefault="00CB3E6A" w:rsidP="000D4DA3">
            <w:pPr>
              <w:rPr>
                <w:sz w:val="20"/>
                <w:lang w:val="el-GR"/>
              </w:rPr>
            </w:pPr>
            <w:r w:rsidRPr="003F0F1A">
              <w:rPr>
                <w:sz w:val="20"/>
                <w:lang w:val="el-GR"/>
              </w:rPr>
              <w:t xml:space="preserve">Τα </w:t>
            </w:r>
            <w:proofErr w:type="spellStart"/>
            <w:r w:rsidRPr="003F0F1A">
              <w:rPr>
                <w:sz w:val="20"/>
                <w:lang w:val="el-GR"/>
              </w:rPr>
              <w:t>κασώματα</w:t>
            </w:r>
            <w:proofErr w:type="spellEnd"/>
            <w:r w:rsidRPr="003F0F1A">
              <w:rPr>
                <w:sz w:val="20"/>
                <w:lang w:val="el-GR"/>
              </w:rPr>
              <w:t xml:space="preserve"> αποτελούνται από μοριοσανίδα τριών στρώσεων κατηγορίας Ε1, με αμφίπλευρη επίστρωση μελαμίνης. Τα πάχη των τοιχωμάτων του ερμαρίου από μελαμίνη είναι 18 </w:t>
            </w:r>
            <w:proofErr w:type="spellStart"/>
            <w:r w:rsidRPr="003F0F1A">
              <w:rPr>
                <w:sz w:val="20"/>
                <w:lang w:val="el-GR"/>
              </w:rPr>
              <w:t>mm</w:t>
            </w:r>
            <w:proofErr w:type="spellEnd"/>
            <w:r w:rsidRPr="003F0F1A">
              <w:rPr>
                <w:sz w:val="20"/>
                <w:lang w:val="el-GR"/>
              </w:rPr>
              <w:t xml:space="preserve">, οι πλάτες από 18 </w:t>
            </w:r>
            <w:proofErr w:type="spellStart"/>
            <w:r w:rsidRPr="003F0F1A">
              <w:rPr>
                <w:sz w:val="20"/>
                <w:lang w:val="el-GR"/>
              </w:rPr>
              <w:t>mm</w:t>
            </w:r>
            <w:proofErr w:type="spellEnd"/>
            <w:r w:rsidRPr="003F0F1A">
              <w:rPr>
                <w:sz w:val="20"/>
                <w:lang w:val="el-GR"/>
              </w:rPr>
              <w:t xml:space="preserve"> , και τα ράφια από 22 </w:t>
            </w:r>
            <w:proofErr w:type="spellStart"/>
            <w:r w:rsidRPr="003F0F1A">
              <w:rPr>
                <w:sz w:val="20"/>
                <w:lang w:val="el-GR"/>
              </w:rPr>
              <w:t>mm</w:t>
            </w:r>
            <w:proofErr w:type="spellEnd"/>
            <w:r w:rsidRPr="003F0F1A">
              <w:rPr>
                <w:sz w:val="20"/>
                <w:lang w:val="el-GR"/>
              </w:rPr>
              <w:t xml:space="preserve">. Το </w:t>
            </w:r>
            <w:proofErr w:type="spellStart"/>
            <w:r w:rsidRPr="003F0F1A">
              <w:rPr>
                <w:sz w:val="20"/>
                <w:lang w:val="el-GR"/>
              </w:rPr>
              <w:t>κάσωμα</w:t>
            </w:r>
            <w:proofErr w:type="spellEnd"/>
            <w:r w:rsidRPr="003F0F1A">
              <w:rPr>
                <w:sz w:val="20"/>
                <w:lang w:val="el-GR"/>
              </w:rPr>
              <w:t xml:space="preserve"> και οι πόρτες επενδύονται με ταινία περιθωρίου πάχους 1mm ενώ τα ράφια και το πρόσθετο καπάκι με ταινία περιθωρίου πάχους 2mm. Όλα τα </w:t>
            </w:r>
            <w:proofErr w:type="spellStart"/>
            <w:r w:rsidRPr="003F0F1A">
              <w:rPr>
                <w:sz w:val="20"/>
                <w:lang w:val="el-GR"/>
              </w:rPr>
              <w:t>κασώματα</w:t>
            </w:r>
            <w:proofErr w:type="spellEnd"/>
            <w:r w:rsidRPr="003F0F1A">
              <w:rPr>
                <w:sz w:val="20"/>
                <w:lang w:val="el-GR"/>
              </w:rPr>
              <w:t xml:space="preserve"> από μελαμίνη φέρουν </w:t>
            </w:r>
            <w:proofErr w:type="spellStart"/>
            <w:r w:rsidRPr="003F0F1A">
              <w:rPr>
                <w:sz w:val="20"/>
                <w:lang w:val="el-GR"/>
              </w:rPr>
              <w:t>ρεγουλατόρους</w:t>
            </w:r>
            <w:proofErr w:type="spellEnd"/>
            <w:r w:rsidRPr="003F0F1A">
              <w:rPr>
                <w:sz w:val="20"/>
                <w:lang w:val="el-GR"/>
              </w:rPr>
              <w:t xml:space="preserve"> οριζοντίωσης από 0–10 </w:t>
            </w:r>
            <w:proofErr w:type="spellStart"/>
            <w:r w:rsidRPr="003F0F1A">
              <w:rPr>
                <w:sz w:val="20"/>
                <w:lang w:val="el-GR"/>
              </w:rPr>
              <w:t>mm</w:t>
            </w:r>
            <w:proofErr w:type="spellEnd"/>
            <w:r w:rsidRPr="003F0F1A">
              <w:rPr>
                <w:sz w:val="20"/>
                <w:lang w:val="el-GR"/>
              </w:rPr>
              <w:t xml:space="preserve"> με εσωτερική ρύθμιση.</w:t>
            </w:r>
          </w:p>
          <w:p w:rsidR="00CB3E6A" w:rsidRPr="003F0F1A" w:rsidRDefault="00CB3E6A" w:rsidP="000D4DA3">
            <w:pPr>
              <w:rPr>
                <w:sz w:val="20"/>
                <w:lang w:val="el-GR"/>
              </w:rPr>
            </w:pPr>
            <w:r w:rsidRPr="003F0F1A">
              <w:rPr>
                <w:sz w:val="20"/>
                <w:lang w:val="el-GR"/>
              </w:rPr>
              <w:t>Το χρώμα του ερμαρίου είναι της επιλογής της Υπηρεσίας.</w:t>
            </w:r>
          </w:p>
          <w:p w:rsidR="00CB3E6A" w:rsidRPr="003F0F1A" w:rsidRDefault="00CB3E6A" w:rsidP="000D4DA3">
            <w:pPr>
              <w:rPr>
                <w:sz w:val="20"/>
                <w:lang w:val="el-GR"/>
              </w:rPr>
            </w:pPr>
            <w:r w:rsidRPr="003F0F1A">
              <w:rPr>
                <w:sz w:val="20"/>
                <w:lang w:val="el-GR"/>
              </w:rPr>
              <w:t>Πιστοποιητικό για τις απαιτήσεις ασφαλείας, σύμφωνο με τα πρότυπα: EN 14073-2: 2004.</w:t>
            </w:r>
          </w:p>
          <w:p w:rsidR="00CB3E6A" w:rsidRPr="003F0F1A" w:rsidRDefault="00CB3E6A" w:rsidP="000D4DA3">
            <w:pPr>
              <w:rPr>
                <w:sz w:val="20"/>
                <w:lang w:val="el-GR"/>
              </w:rPr>
            </w:pPr>
            <w:r w:rsidRPr="003F0F1A">
              <w:rPr>
                <w:sz w:val="20"/>
                <w:lang w:val="el-GR"/>
              </w:rPr>
              <w:lastRenderedPageBreak/>
              <w:t>Πιστοποιητικό για τις απαιτήσεις σταθερότητας και αντοχής, σύμφωνο με τα πρότυπα: EN 14073-3:2004.</w:t>
            </w:r>
          </w:p>
        </w:tc>
        <w:tc>
          <w:tcPr>
            <w:tcW w:w="851" w:type="dxa"/>
            <w:vAlign w:val="center"/>
          </w:tcPr>
          <w:p w:rsidR="00CB3E6A" w:rsidRPr="003F0F1A" w:rsidRDefault="00CB3E6A" w:rsidP="000D4DA3">
            <w:pPr>
              <w:widowControl w:val="0"/>
              <w:spacing w:line="360" w:lineRule="auto"/>
              <w:ind w:firstLine="284"/>
              <w:jc w:val="center"/>
              <w:rPr>
                <w:sz w:val="18"/>
                <w:szCs w:val="20"/>
                <w:lang w:val="el-GR"/>
              </w:rPr>
            </w:pPr>
            <w:r w:rsidRPr="00D2472D">
              <w:rPr>
                <w:sz w:val="18"/>
                <w:szCs w:val="20"/>
              </w:rPr>
              <w:lastRenderedPageBreak/>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3F0F1A"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6"/>
                <w:szCs w:val="16"/>
              </w:rPr>
            </w:pPr>
            <w:r w:rsidRPr="00610C1C">
              <w:rPr>
                <w:rFonts w:ascii="Calibri" w:hAnsi="Calibri" w:cs="Calibri"/>
                <w:color w:val="auto"/>
                <w:sz w:val="16"/>
                <w:szCs w:val="16"/>
              </w:rPr>
              <w:t>11</w:t>
            </w:r>
          </w:p>
        </w:tc>
        <w:tc>
          <w:tcPr>
            <w:tcW w:w="5245" w:type="dxa"/>
          </w:tcPr>
          <w:p w:rsidR="00CB3E6A" w:rsidRPr="003F0F1A" w:rsidRDefault="00CB3E6A" w:rsidP="000D4DA3">
            <w:pPr>
              <w:rPr>
                <w:sz w:val="20"/>
                <w:lang w:val="el-GR"/>
              </w:rPr>
            </w:pPr>
            <w:r w:rsidRPr="003F0F1A">
              <w:rPr>
                <w:sz w:val="20"/>
                <w:lang w:val="el-GR"/>
              </w:rPr>
              <w:t xml:space="preserve">Ερμάριο </w:t>
            </w:r>
            <w:proofErr w:type="spellStart"/>
            <w:r w:rsidRPr="003F0F1A">
              <w:rPr>
                <w:sz w:val="20"/>
                <w:lang w:val="el-GR"/>
              </w:rPr>
              <w:t>ραφιέρα</w:t>
            </w:r>
            <w:proofErr w:type="spellEnd"/>
          </w:p>
          <w:p w:rsidR="00CB3E6A" w:rsidRPr="003F0F1A" w:rsidRDefault="00CB3E6A" w:rsidP="000D4DA3">
            <w:pPr>
              <w:rPr>
                <w:sz w:val="20"/>
                <w:lang w:val="el-GR"/>
              </w:rPr>
            </w:pPr>
            <w:r w:rsidRPr="003F0F1A">
              <w:rPr>
                <w:sz w:val="20"/>
                <w:lang w:val="el-GR"/>
              </w:rPr>
              <w:t>Περιλαμβάνει ότι το ΑΤ 14 χωρίς πλάτη και πόρτες και εσωτερικά αποτελείται από 1 έως 2 κινητά ράφια ρυθμιζόμενα καθ' ύψος για να διαμορφώνονται κατά επιλογή οι αποθηκευτικοί χώροι του παρακάτω σχήματος.</w:t>
            </w:r>
          </w:p>
          <w:p w:rsidR="00CB3E6A" w:rsidRPr="003F0F1A" w:rsidRDefault="00CB3E6A" w:rsidP="000D4DA3">
            <w:pPr>
              <w:rPr>
                <w:sz w:val="20"/>
                <w:lang w:val="el-GR"/>
              </w:rPr>
            </w:pPr>
            <w:r w:rsidRPr="003F0F1A">
              <w:rPr>
                <w:sz w:val="20"/>
                <w:lang w:val="el-GR"/>
              </w:rPr>
              <w:t xml:space="preserve">Τα </w:t>
            </w:r>
            <w:proofErr w:type="spellStart"/>
            <w:r w:rsidRPr="003F0F1A">
              <w:rPr>
                <w:sz w:val="20"/>
                <w:lang w:val="el-GR"/>
              </w:rPr>
              <w:t>κασώματα</w:t>
            </w:r>
            <w:proofErr w:type="spellEnd"/>
            <w:r w:rsidRPr="003F0F1A">
              <w:rPr>
                <w:sz w:val="20"/>
                <w:lang w:val="el-GR"/>
              </w:rPr>
              <w:t xml:space="preserve"> αποτελούνται από μοριοσανίδα τριών στρώσεων 18 </w:t>
            </w:r>
            <w:proofErr w:type="spellStart"/>
            <w:r w:rsidRPr="003F0F1A">
              <w:rPr>
                <w:sz w:val="20"/>
                <w:lang w:val="el-GR"/>
              </w:rPr>
              <w:t>mm</w:t>
            </w:r>
            <w:proofErr w:type="spellEnd"/>
            <w:r w:rsidRPr="003F0F1A">
              <w:rPr>
                <w:sz w:val="20"/>
                <w:lang w:val="el-GR"/>
              </w:rPr>
              <w:t xml:space="preserve"> και ράφι 22 </w:t>
            </w:r>
            <w:proofErr w:type="spellStart"/>
            <w:r w:rsidRPr="003F0F1A">
              <w:rPr>
                <w:sz w:val="20"/>
                <w:lang w:val="el-GR"/>
              </w:rPr>
              <w:t>mm</w:t>
            </w:r>
            <w:proofErr w:type="spellEnd"/>
            <w:r w:rsidRPr="003F0F1A">
              <w:rPr>
                <w:sz w:val="20"/>
                <w:lang w:val="el-GR"/>
              </w:rPr>
              <w:t>, με αμφίπλευρη επίστρωση μελαμίνης.</w:t>
            </w:r>
          </w:p>
          <w:p w:rsidR="00CB3E6A" w:rsidRPr="003F0F1A" w:rsidRDefault="00CB3E6A" w:rsidP="000D4DA3">
            <w:pPr>
              <w:rPr>
                <w:sz w:val="20"/>
                <w:lang w:val="el-GR"/>
              </w:rPr>
            </w:pPr>
            <w:r w:rsidRPr="003F0F1A">
              <w:rPr>
                <w:sz w:val="20"/>
                <w:lang w:val="el-GR"/>
              </w:rPr>
              <w:t>Τα ερμάρια θα στηριχθούν σε τοίχο.</w:t>
            </w:r>
          </w:p>
          <w:p w:rsidR="00CB3E6A" w:rsidRPr="003F0F1A" w:rsidRDefault="00CB3E6A" w:rsidP="000D4DA3">
            <w:pPr>
              <w:rPr>
                <w:sz w:val="20"/>
                <w:lang w:val="el-GR"/>
              </w:rPr>
            </w:pPr>
            <w:r w:rsidRPr="003F0F1A">
              <w:rPr>
                <w:sz w:val="20"/>
                <w:lang w:val="el-GR"/>
              </w:rPr>
              <w:t>Το χρώμα του ερμαρίου είναι της επιλογής της Υπηρεσίας</w:t>
            </w:r>
          </w:p>
        </w:tc>
        <w:tc>
          <w:tcPr>
            <w:tcW w:w="851" w:type="dxa"/>
            <w:vAlign w:val="center"/>
          </w:tcPr>
          <w:p w:rsidR="00CB3E6A" w:rsidRPr="003F0F1A" w:rsidRDefault="00CB3E6A" w:rsidP="000D4DA3">
            <w:pPr>
              <w:widowControl w:val="0"/>
              <w:spacing w:line="360" w:lineRule="auto"/>
              <w:ind w:firstLine="284"/>
              <w:jc w:val="center"/>
              <w:rPr>
                <w:sz w:val="18"/>
                <w:szCs w:val="20"/>
                <w:lang w:val="el-GR"/>
              </w:rPr>
            </w:pPr>
            <w:r w:rsidRPr="00D2472D">
              <w:rPr>
                <w:sz w:val="18"/>
                <w:szCs w:val="20"/>
              </w:rPr>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3F0F1A"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6"/>
                <w:szCs w:val="16"/>
              </w:rPr>
            </w:pPr>
            <w:r w:rsidRPr="00610C1C">
              <w:rPr>
                <w:rFonts w:ascii="Calibri" w:hAnsi="Calibri" w:cs="Calibri"/>
                <w:color w:val="auto"/>
                <w:sz w:val="16"/>
                <w:szCs w:val="16"/>
              </w:rPr>
              <w:t>12</w:t>
            </w:r>
          </w:p>
        </w:tc>
        <w:tc>
          <w:tcPr>
            <w:tcW w:w="5245" w:type="dxa"/>
          </w:tcPr>
          <w:p w:rsidR="00CB3E6A" w:rsidRPr="003F0F1A" w:rsidRDefault="00CB3E6A" w:rsidP="000D4DA3">
            <w:pPr>
              <w:rPr>
                <w:sz w:val="20"/>
                <w:lang w:val="el-GR"/>
              </w:rPr>
            </w:pPr>
            <w:proofErr w:type="spellStart"/>
            <w:r w:rsidRPr="003F0F1A">
              <w:rPr>
                <w:sz w:val="20"/>
                <w:lang w:val="el-GR"/>
              </w:rPr>
              <w:t>Ραφιέρα</w:t>
            </w:r>
            <w:proofErr w:type="spellEnd"/>
            <w:r w:rsidRPr="003F0F1A">
              <w:rPr>
                <w:sz w:val="20"/>
                <w:lang w:val="el-GR"/>
              </w:rPr>
              <w:t xml:space="preserve"> (</w:t>
            </w:r>
            <w:proofErr w:type="spellStart"/>
            <w:r w:rsidRPr="003F0F1A">
              <w:rPr>
                <w:sz w:val="20"/>
                <w:lang w:val="el-GR"/>
              </w:rPr>
              <w:t>dexion</w:t>
            </w:r>
            <w:proofErr w:type="spellEnd"/>
            <w:r w:rsidRPr="003F0F1A">
              <w:rPr>
                <w:sz w:val="20"/>
                <w:lang w:val="el-GR"/>
              </w:rPr>
              <w:t>)</w:t>
            </w:r>
          </w:p>
          <w:p w:rsidR="00CB3E6A" w:rsidRPr="003F0F1A" w:rsidRDefault="00CB3E6A" w:rsidP="000D4DA3">
            <w:pPr>
              <w:rPr>
                <w:sz w:val="20"/>
                <w:lang w:val="el-GR"/>
              </w:rPr>
            </w:pPr>
            <w:proofErr w:type="spellStart"/>
            <w:r w:rsidRPr="003F0F1A">
              <w:rPr>
                <w:sz w:val="20"/>
                <w:lang w:val="el-GR"/>
              </w:rPr>
              <w:t>Ραφιέρα</w:t>
            </w:r>
            <w:proofErr w:type="spellEnd"/>
            <w:r w:rsidRPr="003F0F1A">
              <w:rPr>
                <w:sz w:val="20"/>
                <w:lang w:val="el-GR"/>
              </w:rPr>
              <w:t xml:space="preserve"> ανοιχτή, τύπου </w:t>
            </w:r>
            <w:proofErr w:type="spellStart"/>
            <w:r w:rsidRPr="003F0F1A">
              <w:rPr>
                <w:sz w:val="20"/>
                <w:lang w:val="el-GR"/>
              </w:rPr>
              <w:t>dexion</w:t>
            </w:r>
            <w:proofErr w:type="spellEnd"/>
            <w:r w:rsidRPr="003F0F1A">
              <w:rPr>
                <w:sz w:val="20"/>
                <w:lang w:val="el-GR"/>
              </w:rPr>
              <w:t xml:space="preserve">, μεταλλική από χάλυβα, διάτρητη, ηλεκτροστατικής βαφής στο χρώμα “πούδρας”, επτά (7) ραφιών, </w:t>
            </w:r>
            <w:proofErr w:type="spellStart"/>
            <w:r w:rsidRPr="003F0F1A">
              <w:rPr>
                <w:sz w:val="20"/>
                <w:lang w:val="el-GR"/>
              </w:rPr>
              <w:t>αυτοφερόμενη</w:t>
            </w:r>
            <w:proofErr w:type="spellEnd"/>
            <w:r w:rsidRPr="003F0F1A">
              <w:rPr>
                <w:sz w:val="20"/>
                <w:lang w:val="el-GR"/>
              </w:rPr>
              <w:t xml:space="preserve"> είτε ανά τεμάχιο είτε σε σύνδεση μεταξύ δύο τεμαχίων ή περισσοτέρων, με διαστάσεις ύψους 2,40m μήκους 1,00m και πλάτους 0,40m, με πλαϊνά στήριξης των φακέλων (αρχή , τέλος και μέση ραφιού καθώς και στο τελευταίο ψηλό ράφι) με διατομές σε οριζόντια και κατακόρυφα στοιχεία ανάλογα με τον τρόπο στήριξης και για αντοχή σε βάρος 450kg.</w:t>
            </w:r>
          </w:p>
        </w:tc>
        <w:tc>
          <w:tcPr>
            <w:tcW w:w="851" w:type="dxa"/>
            <w:vAlign w:val="center"/>
          </w:tcPr>
          <w:p w:rsidR="00CB3E6A" w:rsidRPr="003F0F1A" w:rsidRDefault="00CB3E6A" w:rsidP="000D4DA3">
            <w:pPr>
              <w:widowControl w:val="0"/>
              <w:spacing w:line="360" w:lineRule="auto"/>
              <w:ind w:firstLine="284"/>
              <w:jc w:val="center"/>
              <w:rPr>
                <w:sz w:val="18"/>
                <w:szCs w:val="20"/>
                <w:lang w:val="el-GR"/>
              </w:rPr>
            </w:pPr>
            <w:r w:rsidRPr="00D2472D">
              <w:rPr>
                <w:sz w:val="18"/>
                <w:szCs w:val="20"/>
              </w:rPr>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3F0F1A"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6"/>
                <w:szCs w:val="16"/>
              </w:rPr>
            </w:pPr>
            <w:r w:rsidRPr="00610C1C">
              <w:rPr>
                <w:rFonts w:ascii="Calibri" w:hAnsi="Calibri" w:cs="Calibri"/>
                <w:color w:val="auto"/>
                <w:sz w:val="16"/>
                <w:szCs w:val="16"/>
              </w:rPr>
              <w:t>13</w:t>
            </w:r>
          </w:p>
        </w:tc>
        <w:tc>
          <w:tcPr>
            <w:tcW w:w="5245" w:type="dxa"/>
          </w:tcPr>
          <w:p w:rsidR="00CB3E6A" w:rsidRPr="003F0F1A" w:rsidRDefault="00CB3E6A" w:rsidP="000D4DA3">
            <w:pPr>
              <w:rPr>
                <w:sz w:val="20"/>
                <w:lang w:val="el-GR"/>
              </w:rPr>
            </w:pPr>
            <w:r w:rsidRPr="003F0F1A">
              <w:rPr>
                <w:sz w:val="20"/>
                <w:lang w:val="el-GR"/>
              </w:rPr>
              <w:t>Σκαμπό γραφείου</w:t>
            </w:r>
          </w:p>
          <w:p w:rsidR="00CB3E6A" w:rsidRPr="003F0F1A" w:rsidRDefault="00CB3E6A" w:rsidP="000D4DA3">
            <w:pPr>
              <w:rPr>
                <w:sz w:val="20"/>
                <w:lang w:val="el-GR"/>
              </w:rPr>
            </w:pPr>
            <w:r w:rsidRPr="003F0F1A">
              <w:rPr>
                <w:sz w:val="20"/>
                <w:lang w:val="el-GR"/>
              </w:rPr>
              <w:t xml:space="preserve">Μονοθέσιο σκαμπό γραφείου απλού σχεδίου ανθεκτικής κατασκευής για μεγαλύτερη αντοχή στο χρόνο με άνετο και αναπαυτικό κάθισμα από απομίμηση δέρματος σε χρώμα της επιλογής μας ενδεικτικών διαστάσεων 50x50x50 </w:t>
            </w:r>
            <w:proofErr w:type="spellStart"/>
            <w:r w:rsidRPr="003F0F1A">
              <w:rPr>
                <w:sz w:val="20"/>
                <w:lang w:val="el-GR"/>
              </w:rPr>
              <w:t>cm</w:t>
            </w:r>
            <w:proofErr w:type="spellEnd"/>
            <w:r w:rsidRPr="003F0F1A">
              <w:rPr>
                <w:sz w:val="20"/>
                <w:lang w:val="el-GR"/>
              </w:rPr>
              <w:t>.</w:t>
            </w:r>
          </w:p>
        </w:tc>
        <w:tc>
          <w:tcPr>
            <w:tcW w:w="851" w:type="dxa"/>
            <w:vAlign w:val="center"/>
          </w:tcPr>
          <w:p w:rsidR="00CB3E6A" w:rsidRDefault="00CB3E6A" w:rsidP="000D4DA3">
            <w:r w:rsidRPr="00432724">
              <w:rPr>
                <w:sz w:val="18"/>
                <w:szCs w:val="20"/>
              </w:rPr>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3F0F1A"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6"/>
                <w:szCs w:val="16"/>
              </w:rPr>
            </w:pPr>
            <w:r w:rsidRPr="00610C1C">
              <w:rPr>
                <w:rFonts w:ascii="Calibri" w:hAnsi="Calibri" w:cs="Calibri"/>
                <w:color w:val="auto"/>
                <w:sz w:val="16"/>
                <w:szCs w:val="16"/>
              </w:rPr>
              <w:t>14</w:t>
            </w:r>
          </w:p>
        </w:tc>
        <w:tc>
          <w:tcPr>
            <w:tcW w:w="5245" w:type="dxa"/>
          </w:tcPr>
          <w:p w:rsidR="00CB3E6A" w:rsidRPr="003F0F1A" w:rsidRDefault="00CB3E6A" w:rsidP="000D4DA3">
            <w:pPr>
              <w:rPr>
                <w:sz w:val="20"/>
                <w:lang w:val="el-GR"/>
              </w:rPr>
            </w:pPr>
            <w:r w:rsidRPr="003F0F1A">
              <w:rPr>
                <w:sz w:val="20"/>
                <w:lang w:val="el-GR"/>
              </w:rPr>
              <w:t>Καλόγηρος</w:t>
            </w:r>
          </w:p>
          <w:p w:rsidR="00CB3E6A" w:rsidRPr="003F0F1A" w:rsidRDefault="00CB3E6A" w:rsidP="000D4DA3">
            <w:pPr>
              <w:rPr>
                <w:sz w:val="20"/>
                <w:lang w:val="el-GR"/>
              </w:rPr>
            </w:pPr>
            <w:r w:rsidRPr="003F0F1A">
              <w:rPr>
                <w:sz w:val="20"/>
                <w:lang w:val="el-GR"/>
              </w:rPr>
              <w:t>Μεταλλικός καλόγηρος με 6 εξοχές για κρεμάστρες και ομπρελοθήκη, ηλεκτροστατικής βαφής, ενδεικτικού ύψους 1,60m.</w:t>
            </w:r>
          </w:p>
        </w:tc>
        <w:tc>
          <w:tcPr>
            <w:tcW w:w="851" w:type="dxa"/>
            <w:vAlign w:val="center"/>
          </w:tcPr>
          <w:p w:rsidR="00CB3E6A" w:rsidRDefault="00CB3E6A" w:rsidP="000D4DA3">
            <w:r w:rsidRPr="00432724">
              <w:rPr>
                <w:sz w:val="18"/>
                <w:szCs w:val="20"/>
              </w:rPr>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3F0F1A"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6"/>
                <w:szCs w:val="16"/>
              </w:rPr>
            </w:pPr>
            <w:r w:rsidRPr="00610C1C">
              <w:rPr>
                <w:rFonts w:ascii="Calibri" w:hAnsi="Calibri" w:cs="Calibri"/>
                <w:color w:val="auto"/>
                <w:sz w:val="16"/>
                <w:szCs w:val="16"/>
              </w:rPr>
              <w:t>15</w:t>
            </w:r>
          </w:p>
        </w:tc>
        <w:tc>
          <w:tcPr>
            <w:tcW w:w="5245" w:type="dxa"/>
          </w:tcPr>
          <w:p w:rsidR="00CB3E6A" w:rsidRPr="003F0F1A" w:rsidRDefault="00CB3E6A" w:rsidP="000D4DA3">
            <w:pPr>
              <w:rPr>
                <w:sz w:val="20"/>
                <w:lang w:val="el-GR"/>
              </w:rPr>
            </w:pPr>
            <w:r w:rsidRPr="003F0F1A">
              <w:rPr>
                <w:sz w:val="20"/>
                <w:lang w:val="el-GR"/>
              </w:rPr>
              <w:t>Καναπές γραφείου τριθέσιος</w:t>
            </w:r>
          </w:p>
          <w:p w:rsidR="00CB3E6A" w:rsidRPr="003F0F1A" w:rsidRDefault="00CB3E6A" w:rsidP="000D4DA3">
            <w:pPr>
              <w:rPr>
                <w:sz w:val="20"/>
                <w:lang w:val="el-GR"/>
              </w:rPr>
            </w:pPr>
            <w:r w:rsidRPr="003F0F1A">
              <w:rPr>
                <w:sz w:val="20"/>
                <w:lang w:val="el-GR"/>
              </w:rPr>
              <w:t xml:space="preserve">Καναπές γραφείου τριθέσιος, εργονομικού σχεδιασμού, απλού σχεδίου της επιλογής της Υπηρεσίας, με μπράτσα και πλάτη ανθεκτικής κατασκευής, που επικαλύπτεται από αφρώδη </w:t>
            </w:r>
            <w:proofErr w:type="spellStart"/>
            <w:r w:rsidRPr="003F0F1A">
              <w:rPr>
                <w:sz w:val="20"/>
                <w:lang w:val="el-GR"/>
              </w:rPr>
              <w:t>πολυουρεθάνη</w:t>
            </w:r>
            <w:proofErr w:type="spellEnd"/>
            <w:r w:rsidRPr="003F0F1A">
              <w:rPr>
                <w:sz w:val="20"/>
                <w:lang w:val="el-GR"/>
              </w:rPr>
              <w:t xml:space="preserve"> αυξημένης αντοχής, </w:t>
            </w:r>
            <w:proofErr w:type="spellStart"/>
            <w:r w:rsidRPr="003F0F1A">
              <w:rPr>
                <w:sz w:val="20"/>
                <w:lang w:val="el-GR"/>
              </w:rPr>
              <w:t>επενδεδυμένη</w:t>
            </w:r>
            <w:proofErr w:type="spellEnd"/>
            <w:r w:rsidRPr="003F0F1A">
              <w:rPr>
                <w:sz w:val="20"/>
                <w:lang w:val="el-GR"/>
              </w:rPr>
              <w:t xml:space="preserve"> εξωτερικά με δερματίνη ή ύφασμα εξαιρετικής αντοχής, αλέκιαστο ή άκαυστο σε χρώμα της επιλογής της Υπηρεσίας, ενδεικτικών διαστάσεων πλάτους 180 </w:t>
            </w:r>
            <w:proofErr w:type="spellStart"/>
            <w:r w:rsidRPr="003F0F1A">
              <w:rPr>
                <w:sz w:val="20"/>
                <w:lang w:val="el-GR"/>
              </w:rPr>
              <w:t>cm</w:t>
            </w:r>
            <w:proofErr w:type="spellEnd"/>
            <w:r w:rsidRPr="003F0F1A">
              <w:rPr>
                <w:sz w:val="20"/>
                <w:lang w:val="el-GR"/>
              </w:rPr>
              <w:t>, βάθους 95cm, ύψους 80cm.</w:t>
            </w:r>
          </w:p>
          <w:p w:rsidR="00CB3E6A" w:rsidRPr="003F0F1A" w:rsidRDefault="00CB3E6A" w:rsidP="000D4DA3">
            <w:pPr>
              <w:rPr>
                <w:sz w:val="20"/>
                <w:lang w:val="el-GR"/>
              </w:rPr>
            </w:pPr>
            <w:r w:rsidRPr="003F0F1A">
              <w:rPr>
                <w:sz w:val="20"/>
                <w:lang w:val="el-GR"/>
              </w:rPr>
              <w:t>Πιστοποιητικό μηχανικών αντοχών καθίσματος  σύμφωνο με τα πρότυπα: EN 1335-1.2.3 &amp; EN 1728.</w:t>
            </w:r>
          </w:p>
          <w:p w:rsidR="00CB3E6A" w:rsidRPr="003F0F1A" w:rsidRDefault="00CB3E6A" w:rsidP="000D4DA3">
            <w:pPr>
              <w:rPr>
                <w:sz w:val="20"/>
                <w:lang w:val="el-GR"/>
              </w:rPr>
            </w:pPr>
            <w:r w:rsidRPr="003F0F1A">
              <w:rPr>
                <w:sz w:val="20"/>
                <w:lang w:val="el-GR"/>
              </w:rPr>
              <w:t xml:space="preserve">Πιστοποιητικό </w:t>
            </w:r>
            <w:proofErr w:type="spellStart"/>
            <w:r w:rsidRPr="003F0F1A">
              <w:rPr>
                <w:sz w:val="20"/>
                <w:lang w:val="el-GR"/>
              </w:rPr>
              <w:t>βραδυκαυστότητας</w:t>
            </w:r>
            <w:proofErr w:type="spellEnd"/>
            <w:r w:rsidRPr="003F0F1A">
              <w:rPr>
                <w:sz w:val="20"/>
                <w:lang w:val="el-GR"/>
              </w:rPr>
              <w:t xml:space="preserve"> υφάσματος σύμφωνο με τα πρότυπα: EN 1021-1.2 &amp; BS   5852. </w:t>
            </w:r>
          </w:p>
          <w:p w:rsidR="00CB3E6A" w:rsidRPr="003F0F1A" w:rsidRDefault="00CB3E6A" w:rsidP="000D4DA3">
            <w:pPr>
              <w:rPr>
                <w:sz w:val="20"/>
                <w:lang w:val="el-GR"/>
              </w:rPr>
            </w:pPr>
            <w:r w:rsidRPr="003F0F1A">
              <w:rPr>
                <w:sz w:val="20"/>
                <w:lang w:val="el-GR"/>
              </w:rPr>
              <w:t xml:space="preserve">Πιστοποιητικό </w:t>
            </w:r>
            <w:proofErr w:type="spellStart"/>
            <w:r w:rsidRPr="003F0F1A">
              <w:rPr>
                <w:sz w:val="20"/>
                <w:lang w:val="el-GR"/>
              </w:rPr>
              <w:t>βραδυκαυστότητας</w:t>
            </w:r>
            <w:proofErr w:type="spellEnd"/>
            <w:r w:rsidRPr="003F0F1A">
              <w:rPr>
                <w:sz w:val="20"/>
                <w:lang w:val="el-GR"/>
              </w:rPr>
              <w:t xml:space="preserve"> </w:t>
            </w:r>
            <w:proofErr w:type="spellStart"/>
            <w:r w:rsidRPr="003F0F1A">
              <w:rPr>
                <w:sz w:val="20"/>
                <w:lang w:val="el-GR"/>
              </w:rPr>
              <w:t>πολυουρεθάνης</w:t>
            </w:r>
            <w:proofErr w:type="spellEnd"/>
            <w:r w:rsidRPr="003F0F1A">
              <w:rPr>
                <w:sz w:val="20"/>
                <w:lang w:val="el-GR"/>
              </w:rPr>
              <w:t xml:space="preserve"> σύμφωνο με το πρότυπο: EN ISO 1021-1.2.</w:t>
            </w:r>
          </w:p>
          <w:p w:rsidR="00CB3E6A" w:rsidRPr="003F0F1A" w:rsidRDefault="00CB3E6A" w:rsidP="000D4DA3">
            <w:pPr>
              <w:rPr>
                <w:sz w:val="20"/>
                <w:lang w:val="el-GR"/>
              </w:rPr>
            </w:pPr>
            <w:r w:rsidRPr="003F0F1A">
              <w:rPr>
                <w:sz w:val="20"/>
                <w:lang w:val="el-GR"/>
              </w:rPr>
              <w:t>Πιστοποιητικό αντοχής στην τριβή του υφάσματος σύμφωνο με το πρότυπο: EN ISO 12947.</w:t>
            </w:r>
          </w:p>
        </w:tc>
        <w:tc>
          <w:tcPr>
            <w:tcW w:w="851" w:type="dxa"/>
            <w:vAlign w:val="center"/>
          </w:tcPr>
          <w:p w:rsidR="00CB3E6A" w:rsidRDefault="00CB3E6A" w:rsidP="000D4DA3">
            <w:r w:rsidRPr="00432724">
              <w:rPr>
                <w:sz w:val="18"/>
                <w:szCs w:val="20"/>
              </w:rPr>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3F0F1A"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6"/>
                <w:szCs w:val="16"/>
              </w:rPr>
            </w:pPr>
            <w:r w:rsidRPr="00610C1C">
              <w:rPr>
                <w:rFonts w:ascii="Calibri" w:hAnsi="Calibri" w:cs="Calibri"/>
                <w:color w:val="auto"/>
                <w:sz w:val="16"/>
                <w:szCs w:val="16"/>
              </w:rPr>
              <w:lastRenderedPageBreak/>
              <w:t>16</w:t>
            </w:r>
          </w:p>
        </w:tc>
        <w:tc>
          <w:tcPr>
            <w:tcW w:w="5245" w:type="dxa"/>
          </w:tcPr>
          <w:p w:rsidR="00CB3E6A" w:rsidRPr="003F0F1A" w:rsidRDefault="00CB3E6A" w:rsidP="000D4DA3">
            <w:pPr>
              <w:rPr>
                <w:sz w:val="20"/>
                <w:lang w:val="el-GR"/>
              </w:rPr>
            </w:pPr>
            <w:r w:rsidRPr="003F0F1A">
              <w:rPr>
                <w:sz w:val="20"/>
                <w:lang w:val="el-GR"/>
              </w:rPr>
              <w:t>Πολυθρόνα με μπράτσα</w:t>
            </w:r>
          </w:p>
          <w:p w:rsidR="00CB3E6A" w:rsidRPr="003F0F1A" w:rsidRDefault="00CB3E6A" w:rsidP="000D4DA3">
            <w:pPr>
              <w:rPr>
                <w:sz w:val="20"/>
                <w:lang w:val="el-GR"/>
              </w:rPr>
            </w:pPr>
            <w:r w:rsidRPr="003F0F1A">
              <w:rPr>
                <w:sz w:val="20"/>
                <w:lang w:val="el-GR"/>
              </w:rPr>
              <w:t xml:space="preserve">Πολυθρόνα με μπράτσα ,εργονομικού σχεδιασμού, απλού σχεδίου της επιλογής της Υπηρεσίας, με μπράτσα και πλάτη ανθεκτικής κατασκευής, που επικαλύπτεται από αφρώδη </w:t>
            </w:r>
            <w:proofErr w:type="spellStart"/>
            <w:r w:rsidRPr="003F0F1A">
              <w:rPr>
                <w:sz w:val="20"/>
                <w:lang w:val="el-GR"/>
              </w:rPr>
              <w:t>πολυουρεθάνη</w:t>
            </w:r>
            <w:proofErr w:type="spellEnd"/>
            <w:r w:rsidRPr="003F0F1A">
              <w:rPr>
                <w:sz w:val="20"/>
                <w:lang w:val="el-GR"/>
              </w:rPr>
              <w:t xml:space="preserve"> αυξημένης αντοχής, </w:t>
            </w:r>
            <w:proofErr w:type="spellStart"/>
            <w:r w:rsidRPr="003F0F1A">
              <w:rPr>
                <w:sz w:val="20"/>
                <w:lang w:val="el-GR"/>
              </w:rPr>
              <w:t>επενδεδυμένη</w:t>
            </w:r>
            <w:proofErr w:type="spellEnd"/>
            <w:r w:rsidRPr="003F0F1A">
              <w:rPr>
                <w:sz w:val="20"/>
                <w:lang w:val="el-GR"/>
              </w:rPr>
              <w:t xml:space="preserve"> εξωτερικά με δερματίνη ή ύφασμα εξαιρετικής αντοχής, αλέκιαστο ή άκαυστο σε χρώμα της επιλογής της Υπηρεσίας, ενδεικτικών διαστάσεων πλάτους 65 </w:t>
            </w:r>
            <w:proofErr w:type="spellStart"/>
            <w:r w:rsidRPr="003F0F1A">
              <w:rPr>
                <w:sz w:val="20"/>
                <w:lang w:val="el-GR"/>
              </w:rPr>
              <w:t>cm</w:t>
            </w:r>
            <w:proofErr w:type="spellEnd"/>
            <w:r w:rsidRPr="003F0F1A">
              <w:rPr>
                <w:sz w:val="20"/>
                <w:lang w:val="el-GR"/>
              </w:rPr>
              <w:t>, βάθους 75cm, ύψους 80cm.</w:t>
            </w:r>
          </w:p>
          <w:p w:rsidR="00CB3E6A" w:rsidRPr="003F0F1A" w:rsidRDefault="00CB3E6A" w:rsidP="000D4DA3">
            <w:pPr>
              <w:rPr>
                <w:sz w:val="20"/>
                <w:lang w:val="el-GR"/>
              </w:rPr>
            </w:pPr>
            <w:r w:rsidRPr="003F0F1A">
              <w:rPr>
                <w:sz w:val="20"/>
                <w:lang w:val="el-GR"/>
              </w:rPr>
              <w:t>Πιστοποιητικό μηχανικών αντοχών καθίσματος  σύμφωνο με τα πρότυπα: EN 1335-1.2.3 &amp; EN 1728.</w:t>
            </w:r>
          </w:p>
          <w:p w:rsidR="00CB3E6A" w:rsidRPr="003F0F1A" w:rsidRDefault="00CB3E6A" w:rsidP="000D4DA3">
            <w:pPr>
              <w:rPr>
                <w:sz w:val="20"/>
                <w:lang w:val="el-GR"/>
              </w:rPr>
            </w:pPr>
            <w:r w:rsidRPr="003F0F1A">
              <w:rPr>
                <w:sz w:val="20"/>
                <w:lang w:val="el-GR"/>
              </w:rPr>
              <w:t xml:space="preserve">Πιστοποιητικό </w:t>
            </w:r>
            <w:proofErr w:type="spellStart"/>
            <w:r w:rsidRPr="003F0F1A">
              <w:rPr>
                <w:sz w:val="20"/>
                <w:lang w:val="el-GR"/>
              </w:rPr>
              <w:t>βραδυκαυστότητας</w:t>
            </w:r>
            <w:proofErr w:type="spellEnd"/>
            <w:r w:rsidRPr="003F0F1A">
              <w:rPr>
                <w:sz w:val="20"/>
                <w:lang w:val="el-GR"/>
              </w:rPr>
              <w:t xml:space="preserve"> υφάσματος σύμφωνο με τα πρότυπα: EN 1021-1.2 &amp; BS   5852. </w:t>
            </w:r>
          </w:p>
          <w:p w:rsidR="00CB3E6A" w:rsidRPr="003F0F1A" w:rsidRDefault="00CB3E6A" w:rsidP="000D4DA3">
            <w:pPr>
              <w:rPr>
                <w:sz w:val="20"/>
                <w:lang w:val="el-GR"/>
              </w:rPr>
            </w:pPr>
            <w:r w:rsidRPr="003F0F1A">
              <w:rPr>
                <w:sz w:val="20"/>
                <w:lang w:val="el-GR"/>
              </w:rPr>
              <w:t xml:space="preserve">Πιστοποιητικό </w:t>
            </w:r>
            <w:proofErr w:type="spellStart"/>
            <w:r w:rsidRPr="003F0F1A">
              <w:rPr>
                <w:sz w:val="20"/>
                <w:lang w:val="el-GR"/>
              </w:rPr>
              <w:t>βραδυκαυστότητας</w:t>
            </w:r>
            <w:proofErr w:type="spellEnd"/>
            <w:r w:rsidRPr="003F0F1A">
              <w:rPr>
                <w:sz w:val="20"/>
                <w:lang w:val="el-GR"/>
              </w:rPr>
              <w:t xml:space="preserve"> </w:t>
            </w:r>
            <w:proofErr w:type="spellStart"/>
            <w:r w:rsidRPr="003F0F1A">
              <w:rPr>
                <w:sz w:val="20"/>
                <w:lang w:val="el-GR"/>
              </w:rPr>
              <w:t>πολυουρεθάνης</w:t>
            </w:r>
            <w:proofErr w:type="spellEnd"/>
            <w:r w:rsidRPr="003F0F1A">
              <w:rPr>
                <w:sz w:val="20"/>
                <w:lang w:val="el-GR"/>
              </w:rPr>
              <w:t xml:space="preserve"> σύμφωνο με το πρότυπο: EN ISO 1021-1.2.</w:t>
            </w:r>
          </w:p>
          <w:p w:rsidR="00CB3E6A" w:rsidRPr="003F0F1A" w:rsidRDefault="00CB3E6A" w:rsidP="000D4DA3">
            <w:pPr>
              <w:rPr>
                <w:sz w:val="20"/>
                <w:lang w:val="el-GR"/>
              </w:rPr>
            </w:pPr>
            <w:r w:rsidRPr="003F0F1A">
              <w:rPr>
                <w:sz w:val="20"/>
                <w:lang w:val="el-GR"/>
              </w:rPr>
              <w:t>Πιστοποιητικό αντοχής στην τριβή του υφάσματος σύμφωνο με το πρότυπο: EN ISO 12947.</w:t>
            </w:r>
          </w:p>
          <w:p w:rsidR="00CB3E6A" w:rsidRPr="003F0F1A" w:rsidRDefault="00CB3E6A" w:rsidP="000D4DA3">
            <w:pPr>
              <w:rPr>
                <w:sz w:val="20"/>
                <w:lang w:val="el-GR"/>
              </w:rPr>
            </w:pPr>
          </w:p>
        </w:tc>
        <w:tc>
          <w:tcPr>
            <w:tcW w:w="851" w:type="dxa"/>
            <w:vAlign w:val="center"/>
          </w:tcPr>
          <w:p w:rsidR="00CB3E6A" w:rsidRPr="003F0F1A" w:rsidRDefault="00CB3E6A" w:rsidP="000D4DA3">
            <w:pPr>
              <w:widowControl w:val="0"/>
              <w:spacing w:line="360" w:lineRule="auto"/>
              <w:ind w:firstLine="284"/>
              <w:jc w:val="center"/>
              <w:rPr>
                <w:sz w:val="18"/>
                <w:szCs w:val="20"/>
                <w:lang w:val="el-GR"/>
              </w:rPr>
            </w:pPr>
            <w:r w:rsidRPr="00D2472D">
              <w:rPr>
                <w:sz w:val="18"/>
                <w:szCs w:val="20"/>
              </w:rPr>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3F0F1A"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6"/>
                <w:szCs w:val="16"/>
              </w:rPr>
            </w:pPr>
            <w:r w:rsidRPr="00610C1C">
              <w:rPr>
                <w:rFonts w:ascii="Calibri" w:hAnsi="Calibri" w:cs="Calibri"/>
                <w:color w:val="auto"/>
                <w:sz w:val="16"/>
                <w:szCs w:val="16"/>
              </w:rPr>
              <w:t>17</w:t>
            </w:r>
          </w:p>
        </w:tc>
        <w:tc>
          <w:tcPr>
            <w:tcW w:w="5245" w:type="dxa"/>
          </w:tcPr>
          <w:p w:rsidR="00CB3E6A" w:rsidRPr="003F0F1A" w:rsidRDefault="00CB3E6A" w:rsidP="000D4DA3">
            <w:pPr>
              <w:rPr>
                <w:sz w:val="20"/>
                <w:lang w:val="el-GR"/>
              </w:rPr>
            </w:pPr>
            <w:r w:rsidRPr="003F0F1A">
              <w:rPr>
                <w:sz w:val="20"/>
                <w:lang w:val="el-GR"/>
              </w:rPr>
              <w:t>Τραπεζάκι επισκεπτών</w:t>
            </w:r>
          </w:p>
          <w:p w:rsidR="00CB3E6A" w:rsidRPr="003F0F1A" w:rsidRDefault="00CB3E6A" w:rsidP="000D4DA3">
            <w:pPr>
              <w:rPr>
                <w:sz w:val="20"/>
                <w:lang w:val="el-GR"/>
              </w:rPr>
            </w:pPr>
            <w:r w:rsidRPr="003F0F1A">
              <w:rPr>
                <w:sz w:val="20"/>
                <w:lang w:val="el-GR"/>
              </w:rPr>
              <w:t xml:space="preserve">Τραπεζάκι επισκεπτών με επιφάνεια από μοριοσανίδα (με προδιαγραφές Ε1 για την χαμηλή εκπομπή </w:t>
            </w:r>
            <w:proofErr w:type="spellStart"/>
            <w:r w:rsidRPr="003F0F1A">
              <w:rPr>
                <w:sz w:val="20"/>
                <w:lang w:val="el-GR"/>
              </w:rPr>
              <w:t>φορμαλδεύδης</w:t>
            </w:r>
            <w:proofErr w:type="spellEnd"/>
            <w:r w:rsidRPr="003F0F1A">
              <w:rPr>
                <w:sz w:val="20"/>
                <w:lang w:val="el-GR"/>
              </w:rPr>
              <w:t xml:space="preserve">) με αμφίπλευρη επίστρωση μελαμίνης, μεγάλης αντοχής σε τριβές και χαράξεις, με </w:t>
            </w:r>
            <w:proofErr w:type="spellStart"/>
            <w:r w:rsidRPr="003F0F1A">
              <w:rPr>
                <w:sz w:val="20"/>
                <w:lang w:val="el-GR"/>
              </w:rPr>
              <w:t>μετώπη</w:t>
            </w:r>
            <w:proofErr w:type="spellEnd"/>
            <w:r w:rsidRPr="003F0F1A">
              <w:rPr>
                <w:sz w:val="20"/>
                <w:lang w:val="el-GR"/>
              </w:rPr>
              <w:t xml:space="preserve"> μεσαίου ύψους, πάνω σε ηλεκτροστατικά βαμμένο μεταλλικό σκελετό σταθερού ύψους.</w:t>
            </w:r>
          </w:p>
          <w:p w:rsidR="00CB3E6A" w:rsidRPr="003F0F1A" w:rsidRDefault="00CB3E6A" w:rsidP="000D4DA3">
            <w:pPr>
              <w:rPr>
                <w:sz w:val="20"/>
                <w:lang w:val="el-GR"/>
              </w:rPr>
            </w:pPr>
            <w:r w:rsidRPr="003F0F1A">
              <w:rPr>
                <w:sz w:val="20"/>
                <w:lang w:val="el-GR"/>
              </w:rPr>
              <w:t xml:space="preserve">Το συνολικό πάχος της επιφάνειας θα είναι 25 </w:t>
            </w:r>
            <w:proofErr w:type="spellStart"/>
            <w:r w:rsidRPr="003F0F1A">
              <w:rPr>
                <w:sz w:val="20"/>
                <w:lang w:val="el-GR"/>
              </w:rPr>
              <w:t>mm</w:t>
            </w:r>
            <w:proofErr w:type="spellEnd"/>
            <w:r w:rsidRPr="003F0F1A">
              <w:rPr>
                <w:sz w:val="20"/>
                <w:lang w:val="el-GR"/>
              </w:rPr>
              <w:t xml:space="preserve">. Κατά μήκος όλων των τελειωμάτων θα υπάρχει ειδικό </w:t>
            </w:r>
            <w:proofErr w:type="spellStart"/>
            <w:r w:rsidRPr="003F0F1A">
              <w:rPr>
                <w:sz w:val="20"/>
                <w:lang w:val="el-GR"/>
              </w:rPr>
              <w:t>κάλυμα</w:t>
            </w:r>
            <w:proofErr w:type="spellEnd"/>
            <w:r w:rsidRPr="003F0F1A">
              <w:rPr>
                <w:sz w:val="20"/>
                <w:lang w:val="el-GR"/>
              </w:rPr>
              <w:t xml:space="preserve">, </w:t>
            </w:r>
            <w:proofErr w:type="spellStart"/>
            <w:r w:rsidRPr="003F0F1A">
              <w:rPr>
                <w:sz w:val="20"/>
                <w:lang w:val="el-GR"/>
              </w:rPr>
              <w:t>profil</w:t>
            </w:r>
            <w:proofErr w:type="spellEnd"/>
            <w:r w:rsidRPr="003F0F1A">
              <w:rPr>
                <w:sz w:val="20"/>
                <w:lang w:val="el-GR"/>
              </w:rPr>
              <w:t xml:space="preserve"> από ABS, πάχους τουλάχιστον 2 </w:t>
            </w:r>
            <w:proofErr w:type="spellStart"/>
            <w:r w:rsidRPr="003F0F1A">
              <w:rPr>
                <w:sz w:val="20"/>
                <w:lang w:val="el-GR"/>
              </w:rPr>
              <w:t>mm</w:t>
            </w:r>
            <w:proofErr w:type="spellEnd"/>
            <w:r w:rsidRPr="003F0F1A">
              <w:rPr>
                <w:sz w:val="20"/>
                <w:lang w:val="el-GR"/>
              </w:rPr>
              <w:t xml:space="preserve"> και όλες οι ακμές και οι γωνίες θα είναι στρογγυλεμένες. Η επιφάνεια εργασίας θα στηρίζεται πάνω σε μεταλλικό σκελετό, </w:t>
            </w:r>
            <w:proofErr w:type="spellStart"/>
            <w:r w:rsidRPr="003F0F1A">
              <w:rPr>
                <w:sz w:val="20"/>
                <w:lang w:val="el-GR"/>
              </w:rPr>
              <w:t>ομοίου</w:t>
            </w:r>
            <w:proofErr w:type="spellEnd"/>
            <w:r w:rsidRPr="003F0F1A">
              <w:rPr>
                <w:sz w:val="20"/>
                <w:lang w:val="el-GR"/>
              </w:rPr>
              <w:t xml:space="preserve"> με του τριθέσιου καναπέ και των </w:t>
            </w:r>
            <w:proofErr w:type="spellStart"/>
            <w:r w:rsidRPr="003F0F1A">
              <w:rPr>
                <w:sz w:val="20"/>
                <w:lang w:val="el-GR"/>
              </w:rPr>
              <w:t>πολυθρόνων</w:t>
            </w:r>
            <w:proofErr w:type="spellEnd"/>
            <w:r w:rsidRPr="003F0F1A">
              <w:rPr>
                <w:sz w:val="20"/>
                <w:lang w:val="el-GR"/>
              </w:rPr>
              <w:t xml:space="preserve">.  </w:t>
            </w:r>
          </w:p>
          <w:p w:rsidR="00CB3E6A" w:rsidRPr="003F0F1A" w:rsidRDefault="00CB3E6A" w:rsidP="000D4DA3">
            <w:pPr>
              <w:rPr>
                <w:sz w:val="20"/>
                <w:lang w:val="el-GR"/>
              </w:rPr>
            </w:pPr>
            <w:r w:rsidRPr="003F0F1A">
              <w:rPr>
                <w:sz w:val="20"/>
                <w:lang w:val="el-GR"/>
              </w:rPr>
              <w:t>Όλα τα χρώματα θα είναι της επιλογής της Υπηρεσίας.</w:t>
            </w:r>
          </w:p>
          <w:p w:rsidR="00CB3E6A" w:rsidRPr="003F0F1A" w:rsidRDefault="00CB3E6A" w:rsidP="000D4DA3">
            <w:pPr>
              <w:rPr>
                <w:sz w:val="20"/>
                <w:lang w:val="el-GR"/>
              </w:rPr>
            </w:pPr>
            <w:r w:rsidRPr="003F0F1A">
              <w:rPr>
                <w:sz w:val="20"/>
                <w:lang w:val="el-GR"/>
              </w:rPr>
              <w:t>Πιστοποιητικό ασφάλειας, αντοχής και ανθεκτικότητας γραφείου,  σύμφωνο με τα πρότυπα: EN 527-2:16 ή  πιστοποιητικό σταθερότητας και μηχανικής αντοχής  σύμφωνο με τα πρότυπα: ISO 21016/2007.</w:t>
            </w:r>
          </w:p>
          <w:p w:rsidR="00CB3E6A" w:rsidRPr="003F0F1A" w:rsidRDefault="00CB3E6A" w:rsidP="000D4DA3">
            <w:pPr>
              <w:rPr>
                <w:sz w:val="20"/>
                <w:lang w:val="el-GR"/>
              </w:rPr>
            </w:pPr>
            <w:r w:rsidRPr="003F0F1A">
              <w:rPr>
                <w:sz w:val="20"/>
                <w:lang w:val="el-GR"/>
              </w:rPr>
              <w:t>Οι ενδεικτικές διαστάσεις τραπεζιού επισκέπτη  (Μήκος x Πλάτος σε m) και αφορούν την έδρα αυτού  1,00 x 0,70 m</w:t>
            </w:r>
          </w:p>
        </w:tc>
        <w:tc>
          <w:tcPr>
            <w:tcW w:w="851" w:type="dxa"/>
            <w:vAlign w:val="center"/>
          </w:tcPr>
          <w:p w:rsidR="00CB3E6A" w:rsidRPr="003F0F1A" w:rsidRDefault="00CB3E6A" w:rsidP="000D4DA3">
            <w:pPr>
              <w:widowControl w:val="0"/>
              <w:spacing w:line="360" w:lineRule="auto"/>
              <w:ind w:firstLine="284"/>
              <w:jc w:val="center"/>
              <w:rPr>
                <w:sz w:val="18"/>
                <w:szCs w:val="20"/>
                <w:lang w:val="el-GR"/>
              </w:rPr>
            </w:pPr>
            <w:r w:rsidRPr="00D2472D">
              <w:rPr>
                <w:sz w:val="18"/>
                <w:szCs w:val="20"/>
              </w:rPr>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r w:rsidR="00CB3E6A" w:rsidRPr="003F0F1A" w:rsidTr="000D4DA3">
        <w:tc>
          <w:tcPr>
            <w:tcW w:w="675" w:type="dxa"/>
            <w:vAlign w:val="center"/>
          </w:tcPr>
          <w:p w:rsidR="00CB3E6A" w:rsidRPr="00610C1C" w:rsidRDefault="00CB3E6A" w:rsidP="000D4DA3">
            <w:pPr>
              <w:pStyle w:val="Default"/>
              <w:spacing w:before="120" w:after="120" w:line="360" w:lineRule="auto"/>
              <w:ind w:firstLine="284"/>
              <w:jc w:val="both"/>
              <w:rPr>
                <w:rFonts w:ascii="Calibri" w:hAnsi="Calibri" w:cs="Calibri"/>
                <w:color w:val="auto"/>
                <w:sz w:val="16"/>
                <w:szCs w:val="16"/>
              </w:rPr>
            </w:pPr>
            <w:r w:rsidRPr="00610C1C">
              <w:rPr>
                <w:rFonts w:ascii="Calibri" w:hAnsi="Calibri" w:cs="Calibri"/>
                <w:color w:val="auto"/>
                <w:sz w:val="16"/>
                <w:szCs w:val="16"/>
              </w:rPr>
              <w:t>18</w:t>
            </w:r>
          </w:p>
        </w:tc>
        <w:tc>
          <w:tcPr>
            <w:tcW w:w="5245" w:type="dxa"/>
          </w:tcPr>
          <w:p w:rsidR="00CB3E6A" w:rsidRPr="003F0F1A" w:rsidRDefault="00CB3E6A" w:rsidP="000D4DA3">
            <w:pPr>
              <w:rPr>
                <w:sz w:val="20"/>
                <w:lang w:val="el-GR"/>
              </w:rPr>
            </w:pPr>
            <w:r w:rsidRPr="003F0F1A">
              <w:rPr>
                <w:sz w:val="20"/>
                <w:lang w:val="el-GR"/>
              </w:rPr>
              <w:t>Σύστημα υποδοχής</w:t>
            </w:r>
          </w:p>
          <w:p w:rsidR="00CB3E6A" w:rsidRPr="003F0F1A" w:rsidRDefault="00CB3E6A" w:rsidP="000D4DA3">
            <w:pPr>
              <w:rPr>
                <w:sz w:val="20"/>
                <w:lang w:val="el-GR"/>
              </w:rPr>
            </w:pPr>
            <w:r w:rsidRPr="003F0F1A">
              <w:rPr>
                <w:sz w:val="20"/>
                <w:lang w:val="el-GR"/>
              </w:rPr>
              <w:t xml:space="preserve">Σύστημα υποδοχής από μεταλλικό  σκελετό από ορθοστάτες κατασκευασμένους από </w:t>
            </w:r>
            <w:proofErr w:type="spellStart"/>
            <w:r w:rsidRPr="003F0F1A">
              <w:rPr>
                <w:sz w:val="20"/>
                <w:lang w:val="el-GR"/>
              </w:rPr>
              <w:t>χαλυβδοσωλήνα</w:t>
            </w:r>
            <w:proofErr w:type="spellEnd"/>
            <w:r w:rsidRPr="003F0F1A">
              <w:rPr>
                <w:sz w:val="20"/>
                <w:lang w:val="el-GR"/>
              </w:rPr>
              <w:t xml:space="preserve"> κυκλικής διατομής πλάτους 30mm και πάχους  1,5 </w:t>
            </w:r>
            <w:proofErr w:type="spellStart"/>
            <w:r w:rsidRPr="003F0F1A">
              <w:rPr>
                <w:sz w:val="20"/>
                <w:lang w:val="el-GR"/>
              </w:rPr>
              <w:t>mm</w:t>
            </w:r>
            <w:proofErr w:type="spellEnd"/>
            <w:r w:rsidRPr="003F0F1A">
              <w:rPr>
                <w:sz w:val="20"/>
                <w:lang w:val="el-GR"/>
              </w:rPr>
              <w:t>.</w:t>
            </w:r>
          </w:p>
          <w:p w:rsidR="00CB3E6A" w:rsidRPr="003F0F1A" w:rsidRDefault="00CB3E6A" w:rsidP="000D4DA3">
            <w:pPr>
              <w:rPr>
                <w:sz w:val="20"/>
                <w:lang w:val="el-GR"/>
              </w:rPr>
            </w:pPr>
            <w:r w:rsidRPr="003F0F1A">
              <w:rPr>
                <w:sz w:val="20"/>
                <w:lang w:val="el-GR"/>
              </w:rPr>
              <w:t xml:space="preserve">Οι μεταλλικοί ορθοστάτες θα συνδέονται μεταξύ τους με ευθύγραμμα ή καμπυλωτά </w:t>
            </w:r>
            <w:proofErr w:type="spellStart"/>
            <w:r w:rsidRPr="003F0F1A">
              <w:rPr>
                <w:sz w:val="20"/>
                <w:lang w:val="el-GR"/>
              </w:rPr>
              <w:t>χαλυβδοελάσματα</w:t>
            </w:r>
            <w:proofErr w:type="spellEnd"/>
            <w:r w:rsidRPr="003F0F1A">
              <w:rPr>
                <w:sz w:val="20"/>
                <w:lang w:val="el-GR"/>
              </w:rPr>
              <w:t xml:space="preserve"> πάχους 1,5 </w:t>
            </w:r>
            <w:proofErr w:type="spellStart"/>
            <w:r w:rsidRPr="003F0F1A">
              <w:rPr>
                <w:sz w:val="20"/>
                <w:lang w:val="el-GR"/>
              </w:rPr>
              <w:t>mm</w:t>
            </w:r>
            <w:proofErr w:type="spellEnd"/>
            <w:r w:rsidRPr="003F0F1A">
              <w:rPr>
                <w:sz w:val="20"/>
                <w:lang w:val="el-GR"/>
              </w:rPr>
              <w:t xml:space="preserve"> με τετράγωνες οπές. </w:t>
            </w:r>
          </w:p>
          <w:p w:rsidR="00CB3E6A" w:rsidRPr="003F0F1A" w:rsidRDefault="00CB3E6A" w:rsidP="000D4DA3">
            <w:pPr>
              <w:rPr>
                <w:sz w:val="20"/>
                <w:lang w:val="el-GR"/>
              </w:rPr>
            </w:pPr>
            <w:r w:rsidRPr="003F0F1A">
              <w:rPr>
                <w:sz w:val="20"/>
                <w:lang w:val="el-GR"/>
              </w:rPr>
              <w:t xml:space="preserve">Η επιφάνεια εργασίας και συναλλαγής, πλάτους 40 </w:t>
            </w:r>
            <w:proofErr w:type="spellStart"/>
            <w:r w:rsidRPr="003F0F1A">
              <w:rPr>
                <w:sz w:val="20"/>
                <w:lang w:val="el-GR"/>
              </w:rPr>
              <w:t>cm</w:t>
            </w:r>
            <w:proofErr w:type="spellEnd"/>
            <w:r w:rsidRPr="003F0F1A">
              <w:rPr>
                <w:sz w:val="20"/>
                <w:lang w:val="el-GR"/>
              </w:rPr>
              <w:t xml:space="preserve">, από μοριοσανίδα (με προδιαγραφές Ε1 για την χαμηλή εκπομπή </w:t>
            </w:r>
            <w:proofErr w:type="spellStart"/>
            <w:r w:rsidRPr="003F0F1A">
              <w:rPr>
                <w:sz w:val="20"/>
                <w:lang w:val="el-GR"/>
              </w:rPr>
              <w:t>φορμαλδεύδης</w:t>
            </w:r>
            <w:proofErr w:type="spellEnd"/>
            <w:r w:rsidRPr="003F0F1A">
              <w:rPr>
                <w:sz w:val="20"/>
                <w:lang w:val="el-GR"/>
              </w:rPr>
              <w:t xml:space="preserve">) με αμφίπλευρη επίστρωση μελαμίνης, μεγάλης αντοχής σε τριβές και χαράξεις, πάνω σε </w:t>
            </w:r>
            <w:r w:rsidRPr="003F0F1A">
              <w:rPr>
                <w:sz w:val="20"/>
                <w:lang w:val="el-GR"/>
              </w:rPr>
              <w:lastRenderedPageBreak/>
              <w:t>ηλεκτροστατικά βαμμένο μεταλλικό σκελετό σταθερού ύψους.</w:t>
            </w:r>
          </w:p>
          <w:p w:rsidR="00CB3E6A" w:rsidRPr="003F0F1A" w:rsidRDefault="00CB3E6A" w:rsidP="000D4DA3">
            <w:pPr>
              <w:rPr>
                <w:sz w:val="20"/>
                <w:lang w:val="el-GR"/>
              </w:rPr>
            </w:pPr>
            <w:r w:rsidRPr="003F0F1A">
              <w:rPr>
                <w:sz w:val="20"/>
                <w:lang w:val="el-GR"/>
              </w:rPr>
              <w:t xml:space="preserve">Το συνολικό πάχος της επιφάνειας θα είναι 18 </w:t>
            </w:r>
            <w:proofErr w:type="spellStart"/>
            <w:r w:rsidRPr="003F0F1A">
              <w:rPr>
                <w:sz w:val="20"/>
                <w:lang w:val="el-GR"/>
              </w:rPr>
              <w:t>mm</w:t>
            </w:r>
            <w:proofErr w:type="spellEnd"/>
            <w:r w:rsidRPr="003F0F1A">
              <w:rPr>
                <w:sz w:val="20"/>
                <w:lang w:val="el-GR"/>
              </w:rPr>
              <w:t xml:space="preserve">. Κατά μήκος όλων των τελειωμάτων θα υπάρχει ειδικό </w:t>
            </w:r>
            <w:proofErr w:type="spellStart"/>
            <w:r w:rsidRPr="003F0F1A">
              <w:rPr>
                <w:sz w:val="20"/>
                <w:lang w:val="el-GR"/>
              </w:rPr>
              <w:t>κάλυμα</w:t>
            </w:r>
            <w:proofErr w:type="spellEnd"/>
            <w:r w:rsidRPr="003F0F1A">
              <w:rPr>
                <w:sz w:val="20"/>
                <w:lang w:val="el-GR"/>
              </w:rPr>
              <w:t xml:space="preserve">, </w:t>
            </w:r>
            <w:proofErr w:type="spellStart"/>
            <w:r w:rsidRPr="003F0F1A">
              <w:rPr>
                <w:sz w:val="20"/>
                <w:lang w:val="el-GR"/>
              </w:rPr>
              <w:t>profil</w:t>
            </w:r>
            <w:proofErr w:type="spellEnd"/>
            <w:r w:rsidRPr="003F0F1A">
              <w:rPr>
                <w:sz w:val="20"/>
                <w:lang w:val="el-GR"/>
              </w:rPr>
              <w:t xml:space="preserve"> από ABS, πάχους τουλάχιστον 2 </w:t>
            </w:r>
            <w:proofErr w:type="spellStart"/>
            <w:r w:rsidRPr="003F0F1A">
              <w:rPr>
                <w:sz w:val="20"/>
                <w:lang w:val="el-GR"/>
              </w:rPr>
              <w:t>mm</w:t>
            </w:r>
            <w:proofErr w:type="spellEnd"/>
            <w:r w:rsidRPr="003F0F1A">
              <w:rPr>
                <w:sz w:val="20"/>
                <w:lang w:val="el-GR"/>
              </w:rPr>
              <w:t xml:space="preserve"> και όλες οι ακμές και οι γωνίες θα είναι στρογγυλεμένες. </w:t>
            </w:r>
          </w:p>
          <w:p w:rsidR="00CB3E6A" w:rsidRPr="003F0F1A" w:rsidRDefault="00CB3E6A" w:rsidP="000D4DA3">
            <w:pPr>
              <w:rPr>
                <w:sz w:val="20"/>
                <w:lang w:val="el-GR"/>
              </w:rPr>
            </w:pPr>
            <w:r w:rsidRPr="003F0F1A">
              <w:rPr>
                <w:sz w:val="20"/>
                <w:lang w:val="el-GR"/>
              </w:rPr>
              <w:t xml:space="preserve">Το σύστημα θα φέρει </w:t>
            </w:r>
            <w:proofErr w:type="spellStart"/>
            <w:r w:rsidRPr="003F0F1A">
              <w:rPr>
                <w:sz w:val="20"/>
                <w:lang w:val="el-GR"/>
              </w:rPr>
              <w:t>μετώπες</w:t>
            </w:r>
            <w:proofErr w:type="spellEnd"/>
            <w:r w:rsidRPr="003F0F1A">
              <w:rPr>
                <w:sz w:val="20"/>
                <w:lang w:val="el-GR"/>
              </w:rPr>
              <w:t xml:space="preserve"> από ευθύγραμμα και καμπυλωτά ελάσματα χάλυβα, πάχους 1,5 m,  διάτρητες και βαμμένες με ηλεκτροστατική βαφή.</w:t>
            </w:r>
          </w:p>
          <w:p w:rsidR="00CB3E6A" w:rsidRPr="003F0F1A" w:rsidRDefault="00CB3E6A" w:rsidP="000D4DA3">
            <w:pPr>
              <w:rPr>
                <w:sz w:val="20"/>
                <w:lang w:val="el-GR"/>
              </w:rPr>
            </w:pPr>
            <w:r w:rsidRPr="003F0F1A">
              <w:rPr>
                <w:sz w:val="20"/>
                <w:lang w:val="el-GR"/>
              </w:rPr>
              <w:t xml:space="preserve">Εσωτερικά του συστήματος θα κατασκευαστεί γραφείο πλάτους  80 </w:t>
            </w:r>
            <w:proofErr w:type="spellStart"/>
            <w:r w:rsidRPr="003F0F1A">
              <w:rPr>
                <w:sz w:val="20"/>
                <w:lang w:val="el-GR"/>
              </w:rPr>
              <w:t>cm</w:t>
            </w:r>
            <w:proofErr w:type="spellEnd"/>
            <w:r w:rsidRPr="003F0F1A">
              <w:rPr>
                <w:sz w:val="20"/>
                <w:lang w:val="el-GR"/>
              </w:rPr>
              <w:t xml:space="preserve">. </w:t>
            </w:r>
          </w:p>
          <w:p w:rsidR="00CB3E6A" w:rsidRPr="003F0F1A" w:rsidRDefault="00CB3E6A" w:rsidP="000D4DA3">
            <w:pPr>
              <w:rPr>
                <w:sz w:val="20"/>
                <w:lang w:val="el-GR"/>
              </w:rPr>
            </w:pPr>
            <w:r w:rsidRPr="003F0F1A">
              <w:rPr>
                <w:sz w:val="20"/>
                <w:lang w:val="el-GR"/>
              </w:rPr>
              <w:t xml:space="preserve">Ύψος συστήματος υποδοχής 120 </w:t>
            </w:r>
            <w:proofErr w:type="spellStart"/>
            <w:r w:rsidRPr="003F0F1A">
              <w:rPr>
                <w:sz w:val="20"/>
                <w:lang w:val="el-GR"/>
              </w:rPr>
              <w:t>cm</w:t>
            </w:r>
            <w:proofErr w:type="spellEnd"/>
            <w:r w:rsidRPr="003F0F1A">
              <w:rPr>
                <w:sz w:val="20"/>
                <w:lang w:val="el-GR"/>
              </w:rPr>
              <w:t xml:space="preserve">, διαστάσεις 300 </w:t>
            </w:r>
            <w:proofErr w:type="spellStart"/>
            <w:r w:rsidRPr="003F0F1A">
              <w:rPr>
                <w:sz w:val="20"/>
                <w:lang w:val="el-GR"/>
              </w:rPr>
              <w:t>cm</w:t>
            </w:r>
            <w:proofErr w:type="spellEnd"/>
            <w:r w:rsidRPr="003F0F1A">
              <w:rPr>
                <w:sz w:val="20"/>
                <w:lang w:val="el-GR"/>
              </w:rPr>
              <w:t xml:space="preserve"> στην ευθεία , 164 </w:t>
            </w:r>
            <w:proofErr w:type="spellStart"/>
            <w:r w:rsidRPr="003F0F1A">
              <w:rPr>
                <w:sz w:val="20"/>
                <w:lang w:val="el-GR"/>
              </w:rPr>
              <w:t>cm</w:t>
            </w:r>
            <w:proofErr w:type="spellEnd"/>
            <w:r w:rsidRPr="003F0F1A">
              <w:rPr>
                <w:sz w:val="20"/>
                <w:lang w:val="el-GR"/>
              </w:rPr>
              <w:t xml:space="preserve"> η ακτίνα </w:t>
            </w:r>
          </w:p>
          <w:p w:rsidR="00CB3E6A" w:rsidRPr="003F0F1A" w:rsidRDefault="00CB3E6A" w:rsidP="000D4DA3">
            <w:pPr>
              <w:rPr>
                <w:sz w:val="20"/>
                <w:lang w:val="el-GR"/>
              </w:rPr>
            </w:pPr>
            <w:r w:rsidRPr="003F0F1A">
              <w:rPr>
                <w:sz w:val="20"/>
                <w:lang w:val="el-GR"/>
              </w:rPr>
              <w:t>Όλα τα χρώματα θα είναι της επιλογής της Υπηρεσίας.</w:t>
            </w:r>
          </w:p>
        </w:tc>
        <w:tc>
          <w:tcPr>
            <w:tcW w:w="851" w:type="dxa"/>
            <w:vAlign w:val="center"/>
          </w:tcPr>
          <w:p w:rsidR="00CB3E6A" w:rsidRPr="003F0F1A" w:rsidRDefault="00CB3E6A" w:rsidP="000D4DA3">
            <w:pPr>
              <w:widowControl w:val="0"/>
              <w:spacing w:line="360" w:lineRule="auto"/>
              <w:ind w:firstLine="284"/>
              <w:jc w:val="center"/>
              <w:rPr>
                <w:sz w:val="18"/>
                <w:szCs w:val="20"/>
                <w:lang w:val="el-GR"/>
              </w:rPr>
            </w:pPr>
            <w:r w:rsidRPr="00D2472D">
              <w:rPr>
                <w:sz w:val="18"/>
                <w:szCs w:val="20"/>
              </w:rPr>
              <w:lastRenderedPageBreak/>
              <w:t>ΝΑΙ</w:t>
            </w:r>
          </w:p>
        </w:tc>
        <w:tc>
          <w:tcPr>
            <w:tcW w:w="987"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c>
          <w:tcPr>
            <w:tcW w:w="1818" w:type="dxa"/>
          </w:tcPr>
          <w:p w:rsidR="00CB3E6A" w:rsidRPr="00D2472D" w:rsidRDefault="00CB3E6A" w:rsidP="000D4DA3">
            <w:pPr>
              <w:pStyle w:val="Default"/>
              <w:spacing w:before="120" w:after="120" w:line="360" w:lineRule="auto"/>
              <w:ind w:firstLine="284"/>
              <w:jc w:val="both"/>
              <w:rPr>
                <w:rFonts w:ascii="Calibri" w:hAnsi="Calibri" w:cs="Calibri"/>
                <w:color w:val="0070C0"/>
                <w:sz w:val="20"/>
                <w:szCs w:val="20"/>
                <w:highlight w:val="yellow"/>
              </w:rPr>
            </w:pPr>
          </w:p>
        </w:tc>
      </w:tr>
    </w:tbl>
    <w:p w:rsidR="00CB3E6A" w:rsidRDefault="00CB3E6A" w:rsidP="00CB3E6A">
      <w:pPr>
        <w:pStyle w:val="normalwithoutspacing"/>
        <w:spacing w:before="57" w:after="57"/>
        <w:rPr>
          <w:color w:val="5B9BD5"/>
          <w:szCs w:val="22"/>
        </w:rPr>
      </w:pPr>
    </w:p>
    <w:p w:rsidR="00CB3E6A" w:rsidRPr="00DC754B" w:rsidRDefault="00CB3E6A" w:rsidP="00CB3E6A">
      <w:pPr>
        <w:rPr>
          <w:sz w:val="20"/>
          <w:szCs w:val="20"/>
          <w:lang w:val="el-GR" w:eastAsia="en-US"/>
        </w:rPr>
      </w:pPr>
    </w:p>
    <w:p w:rsidR="00CB3E6A" w:rsidRDefault="00CB3E6A" w:rsidP="00CB3E6A">
      <w:pPr>
        <w:rPr>
          <w:sz w:val="20"/>
          <w:szCs w:val="20"/>
          <w:lang w:val="el-GR"/>
        </w:rPr>
      </w:pPr>
    </w:p>
    <w:p w:rsidR="00CB3E6A" w:rsidRDefault="00CB3E6A" w:rsidP="00CB3E6A">
      <w:pPr>
        <w:pStyle w:val="normalwithoutspacing"/>
        <w:spacing w:before="57" w:after="57"/>
        <w:rPr>
          <w:color w:val="5B9BD5"/>
          <w:szCs w:val="22"/>
        </w:rPr>
      </w:pPr>
    </w:p>
    <w:p w:rsidR="00CB3E6A" w:rsidRDefault="00CB3E6A" w:rsidP="00CB3E6A">
      <w:pPr>
        <w:pStyle w:val="normalwithoutspacing"/>
        <w:spacing w:before="57" w:after="57"/>
        <w:rPr>
          <w:color w:val="5B9BD5"/>
          <w:szCs w:val="22"/>
        </w:rPr>
      </w:pPr>
    </w:p>
    <w:p w:rsidR="00CB3E6A" w:rsidRPr="004B656A" w:rsidRDefault="00CB3E6A" w:rsidP="00CB3E6A">
      <w:pPr>
        <w:spacing w:after="60"/>
        <w:rPr>
          <w:szCs w:val="22"/>
          <w:lang w:val="el-GR"/>
        </w:rPr>
      </w:pPr>
    </w:p>
    <w:p w:rsidR="00CB3E6A" w:rsidRDefault="00CB3E6A" w:rsidP="00CB3E6A">
      <w:pPr>
        <w:spacing w:after="60"/>
        <w:rPr>
          <w:szCs w:val="22"/>
          <w:lang w:val="el-GR"/>
        </w:rPr>
      </w:pPr>
      <w:r w:rsidRPr="004B656A">
        <w:rPr>
          <w:szCs w:val="22"/>
          <w:lang w:val="el-GR"/>
        </w:rPr>
        <w:t>Ονοματεπώνυμο/ υπογραφή/ σφραγίδα στις περιπτώσεις νομικών προσώπων</w:t>
      </w:r>
    </w:p>
    <w:p w:rsidR="00CB3E6A" w:rsidRDefault="00CB3E6A" w:rsidP="00CB3E6A">
      <w:pPr>
        <w:spacing w:after="60"/>
        <w:rPr>
          <w:szCs w:val="22"/>
          <w:lang w:val="el-GR"/>
        </w:rPr>
      </w:pPr>
    </w:p>
    <w:p w:rsidR="00CB3E6A" w:rsidRDefault="00CB3E6A" w:rsidP="00CB3E6A">
      <w:pPr>
        <w:spacing w:after="60"/>
        <w:rPr>
          <w:szCs w:val="22"/>
          <w:lang w:val="el-GR"/>
        </w:rPr>
      </w:pPr>
    </w:p>
    <w:p w:rsidR="00CB3E6A" w:rsidRPr="00807582" w:rsidRDefault="00CB3E6A" w:rsidP="00CB3E6A">
      <w:pPr>
        <w:pStyle w:val="normalwithoutspacing"/>
        <w:ind w:right="-1"/>
        <w:rPr>
          <w:szCs w:val="22"/>
        </w:rPr>
      </w:pPr>
    </w:p>
    <w:p w:rsidR="00CB3E6A" w:rsidRDefault="00CB3E6A" w:rsidP="00CB3E6A">
      <w:pPr>
        <w:suppressAutoHyphens w:val="0"/>
        <w:spacing w:after="0"/>
        <w:jc w:val="left"/>
        <w:rPr>
          <w:szCs w:val="22"/>
          <w:lang w:val="el-GR"/>
        </w:rPr>
      </w:pPr>
    </w:p>
    <w:p w:rsidR="00CB3E6A" w:rsidRPr="00351916" w:rsidRDefault="00CB3E6A" w:rsidP="00CB3E6A">
      <w:pPr>
        <w:spacing w:line="0" w:lineRule="atLeast"/>
        <w:ind w:left="7" w:right="-1"/>
        <w:rPr>
          <w:rFonts w:ascii="Arial" w:eastAsia="Arial" w:hAnsi="Arial"/>
          <w:b/>
          <w:color w:val="333399"/>
          <w:sz w:val="28"/>
          <w:lang w:val="el-GR"/>
        </w:rPr>
      </w:pPr>
      <w:r w:rsidRPr="00351916">
        <w:rPr>
          <w:rFonts w:ascii="Arial" w:eastAsia="Arial" w:hAnsi="Arial"/>
          <w:b/>
          <w:color w:val="333399"/>
          <w:sz w:val="28"/>
          <w:lang w:val="el-GR"/>
        </w:rPr>
        <w:t>Οδηγίες συμπλήρωσης φύλλων συμμόρφωσης</w:t>
      </w:r>
    </w:p>
    <w:p w:rsidR="00CB3E6A" w:rsidRPr="00351916" w:rsidRDefault="00CB3E6A" w:rsidP="00CB3E6A">
      <w:pPr>
        <w:spacing w:line="271" w:lineRule="exact"/>
        <w:ind w:right="-1"/>
        <w:rPr>
          <w:rFonts w:ascii="Times New Roman" w:hAnsi="Times New Roman"/>
        </w:rPr>
      </w:pPr>
      <w:r>
        <w:rPr>
          <w:noProof/>
          <w:lang w:val="en-US" w:eastAsia="en-US"/>
        </w:rPr>
        <w:drawing>
          <wp:anchor distT="0" distB="0" distL="114300" distR="114300" simplePos="0" relativeHeight="251659264" behindDoc="1" locked="0" layoutInCell="0" allowOverlap="1">
            <wp:simplePos x="0" y="0"/>
            <wp:positionH relativeFrom="column">
              <wp:posOffset>-17780</wp:posOffset>
            </wp:positionH>
            <wp:positionV relativeFrom="paragraph">
              <wp:posOffset>16510</wp:posOffset>
            </wp:positionV>
            <wp:extent cx="5437505" cy="2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7505" cy="2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E6A" w:rsidRPr="00351916" w:rsidRDefault="00CB3E6A" w:rsidP="00CB3E6A">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w:t>
      </w:r>
    </w:p>
    <w:p w:rsidR="00CB3E6A" w:rsidRPr="003133CB" w:rsidRDefault="00CB3E6A" w:rsidP="00CB3E6A">
      <w:pPr>
        <w:spacing w:line="169" w:lineRule="exact"/>
        <w:ind w:right="-1"/>
        <w:rPr>
          <w:lang w:val="el-GR"/>
        </w:rPr>
      </w:pPr>
    </w:p>
    <w:p w:rsidR="00CB3E6A" w:rsidRPr="003133CB" w:rsidRDefault="00CB3E6A" w:rsidP="00CB3E6A">
      <w:pPr>
        <w:numPr>
          <w:ilvl w:val="0"/>
          <w:numId w:val="1"/>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rsidR="00CB3E6A" w:rsidRPr="003133CB" w:rsidRDefault="00CB3E6A" w:rsidP="00CB3E6A">
      <w:pPr>
        <w:spacing w:line="171" w:lineRule="exact"/>
        <w:ind w:right="-1"/>
        <w:rPr>
          <w:lang w:val="el-GR"/>
        </w:rPr>
      </w:pPr>
    </w:p>
    <w:p w:rsidR="00CB3E6A" w:rsidRPr="003133CB" w:rsidRDefault="00CB3E6A" w:rsidP="00CB3E6A">
      <w:pPr>
        <w:numPr>
          <w:ilvl w:val="0"/>
          <w:numId w:val="1"/>
        </w:numPr>
        <w:tabs>
          <w:tab w:val="left" w:pos="727"/>
        </w:tabs>
        <w:suppressAutoHyphens w:val="0"/>
        <w:spacing w:after="0" w:line="225" w:lineRule="auto"/>
        <w:ind w:left="727" w:right="-1" w:hanging="727"/>
        <w:rPr>
          <w:lang w:val="el-GR"/>
        </w:rPr>
      </w:pPr>
      <w:r w:rsidRPr="003133CB">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 ΤΕΚΜΗΡΙΩΣΗΣ</w:t>
      </w:r>
      <w:r w:rsidRPr="003133CB">
        <w:rPr>
          <w:lang w:val="el-GR"/>
        </w:rPr>
        <w:t xml:space="preserve">». Το αντίστοιχο σημείο τεκμηρίωσης επάνω στην προσφορά (φυλλάδιο </w:t>
      </w:r>
      <w:proofErr w:type="spellStart"/>
      <w:r w:rsidRPr="003133CB">
        <w:rPr>
          <w:lang w:val="el-GR"/>
        </w:rPr>
        <w:t>κλπ</w:t>
      </w:r>
      <w:proofErr w:type="spellEnd"/>
      <w:r w:rsidRPr="003133CB">
        <w:rPr>
          <w:lang w:val="el-GR"/>
        </w:rPr>
        <w:t>) θα πρέπει να είναι μαρκαρισμένο.</w:t>
      </w:r>
    </w:p>
    <w:p w:rsidR="009C2981" w:rsidRPr="00CB3E6A" w:rsidRDefault="009C2981">
      <w:pPr>
        <w:rPr>
          <w:lang w:val="el-GR"/>
        </w:rPr>
      </w:pPr>
      <w:bookmarkStart w:id="1" w:name="_GoBack"/>
      <w:bookmarkEnd w:id="1"/>
    </w:p>
    <w:sectPr w:rsidR="009C2981" w:rsidRPr="00CB3E6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B"/>
    <w:multiLevelType w:val="hybridMultilevel"/>
    <w:tmpl w:val="25CE9D2E"/>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6A"/>
    <w:rsid w:val="009C2981"/>
    <w:rsid w:val="00CB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418FEE8-4E7D-4A29-863A-B9871CD1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E6A"/>
    <w:pPr>
      <w:suppressAutoHyphens/>
      <w:spacing w:after="120" w:line="240" w:lineRule="auto"/>
      <w:jc w:val="both"/>
    </w:pPr>
    <w:rPr>
      <w:rFonts w:ascii="Calibri" w:eastAsia="Times New Roman" w:hAnsi="Calibri" w:cs="Calibri"/>
      <w:color w:val="auto"/>
      <w:sz w:val="22"/>
      <w:szCs w:val="24"/>
      <w:lang w:val="en-GB" w:eastAsia="zh-CN"/>
    </w:rPr>
  </w:style>
  <w:style w:type="paragraph" w:styleId="Heading1">
    <w:name w:val="heading 1"/>
    <w:basedOn w:val="Normal"/>
    <w:next w:val="Normal"/>
    <w:link w:val="Heading1Char"/>
    <w:uiPriority w:val="9"/>
    <w:qFormat/>
    <w:rsid w:val="00CB3E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CB3E6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E6A"/>
    <w:rPr>
      <w:rFonts w:eastAsia="Times New Roman" w:cs="Arial"/>
      <w:b/>
      <w:color w:val="002060"/>
      <w:sz w:val="24"/>
      <w:szCs w:val="22"/>
      <w:lang w:val="en-GB" w:eastAsia="zh-CN"/>
    </w:rPr>
  </w:style>
  <w:style w:type="paragraph" w:customStyle="1" w:styleId="Default">
    <w:name w:val="Default"/>
    <w:rsid w:val="00CB3E6A"/>
    <w:pPr>
      <w:widowControl w:val="0"/>
      <w:suppressAutoHyphens/>
      <w:spacing w:after="0" w:line="240" w:lineRule="auto"/>
    </w:pPr>
    <w:rPr>
      <w:rFonts w:ascii="Cambria" w:eastAsia="SimSun" w:hAnsi="Cambria" w:cs="Mangal"/>
      <w:sz w:val="24"/>
      <w:szCs w:val="24"/>
      <w:lang w:val="el-GR" w:eastAsia="zh-CN" w:bidi="hi-IN"/>
    </w:rPr>
  </w:style>
  <w:style w:type="paragraph" w:customStyle="1" w:styleId="normalwithoutspacing">
    <w:name w:val="normal_without_spacing"/>
    <w:basedOn w:val="Normal"/>
    <w:rsid w:val="00CB3E6A"/>
    <w:pPr>
      <w:spacing w:after="60"/>
    </w:pPr>
    <w:rPr>
      <w:lang w:val="el-GR"/>
    </w:rPr>
  </w:style>
  <w:style w:type="character" w:customStyle="1" w:styleId="Heading1Char">
    <w:name w:val="Heading 1 Char"/>
    <w:basedOn w:val="DefaultParagraphFont"/>
    <w:link w:val="Heading1"/>
    <w:uiPriority w:val="9"/>
    <w:rsid w:val="00CB3E6A"/>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2019-12-21T14:08:00Z</dcterms:created>
  <dcterms:modified xsi:type="dcterms:W3CDTF">2019-12-21T14:08:00Z</dcterms:modified>
</cp:coreProperties>
</file>