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4728C0" w:rsidRDefault="004728C0"/>
    <w:p w:rsidR="004728C0" w:rsidRPr="000C4284" w:rsidRDefault="004728C0" w:rsidP="004728C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597750"/>
      <w:r>
        <w:rPr>
          <w:lang w:val="el-GR"/>
        </w:rPr>
        <w:t>ΠΑΡΑΡΤΗΜΑ ΙΙI – «Φύλλο Συμμόρφωσης»</w:t>
      </w:r>
      <w:bookmarkEnd w:id="0"/>
    </w:p>
    <w:p w:rsidR="004728C0" w:rsidRPr="00D47EF7" w:rsidRDefault="004728C0" w:rsidP="004728C0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4728C0" w:rsidRPr="00AA5B2A" w:rsidRDefault="004728C0" w:rsidP="004728C0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4728C0" w:rsidRDefault="004728C0" w:rsidP="004728C0">
      <w:pPr>
        <w:spacing w:after="0"/>
        <w:rPr>
          <w:b/>
          <w:sz w:val="20"/>
          <w:szCs w:val="20"/>
          <w:lang w:val="el-GR"/>
        </w:rPr>
      </w:pPr>
    </w:p>
    <w:p w:rsidR="004728C0" w:rsidRDefault="004728C0" w:rsidP="004728C0">
      <w:pPr>
        <w:spacing w:after="0"/>
        <w:rPr>
          <w:b/>
          <w:sz w:val="20"/>
          <w:szCs w:val="20"/>
          <w:lang w:val="el-GR"/>
        </w:rPr>
      </w:pPr>
    </w:p>
    <w:p w:rsidR="004728C0" w:rsidRDefault="004728C0" w:rsidP="004728C0">
      <w:pPr>
        <w:pStyle w:val="Default"/>
        <w:spacing w:before="120" w:after="120"/>
        <w:jc w:val="center"/>
        <w:rPr>
          <w:rFonts w:ascii="Calibri" w:hAnsi="Calibri" w:cs="Calibri"/>
          <w:b/>
          <w:i/>
          <w:sz w:val="20"/>
          <w:szCs w:val="22"/>
        </w:rPr>
      </w:pPr>
      <w:r w:rsidRPr="00E73327">
        <w:rPr>
          <w:rFonts w:ascii="Calibri" w:hAnsi="Calibri" w:cs="Calibri"/>
          <w:b/>
          <w:i/>
          <w:sz w:val="20"/>
          <w:szCs w:val="22"/>
        </w:rPr>
        <w:t>«Ετήσια συντήρηση Υποσταθμών (Υ/Σ) Μέσης Τάσης και βασικών Ηλεκτροπαραγωγών ζευγών (Η/Ζ) του ΓΠΑ με ετοιμότητα επέμβασης εντός δύο ωρών»</w:t>
      </w:r>
    </w:p>
    <w:p w:rsidR="004728C0" w:rsidRPr="00257E40" w:rsidRDefault="004728C0" w:rsidP="004728C0">
      <w:pPr>
        <w:pStyle w:val="Default"/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257E40">
        <w:rPr>
          <w:rFonts w:ascii="Calibri" w:hAnsi="Calibri" w:cs="Calibri"/>
          <w:i/>
          <w:sz w:val="20"/>
          <w:szCs w:val="20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4728C0" w:rsidRPr="00257E40" w:rsidRDefault="004728C0" w:rsidP="004728C0">
      <w:pPr>
        <w:pStyle w:val="Default"/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257E40">
        <w:rPr>
          <w:rFonts w:ascii="Calibri" w:hAnsi="Calibri" w:cs="Calibri"/>
          <w:i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4728C0" w:rsidRPr="00257E40" w:rsidRDefault="004728C0" w:rsidP="004728C0">
      <w:pPr>
        <w:pStyle w:val="Default"/>
        <w:spacing w:before="120" w:after="120"/>
        <w:jc w:val="both"/>
        <w:rPr>
          <w:rFonts w:ascii="Calibri" w:eastAsia="Times New Roman" w:hAnsi="Calibri" w:cs="Calibri"/>
          <w:i/>
          <w:color w:val="auto"/>
          <w:sz w:val="20"/>
          <w:szCs w:val="20"/>
        </w:rPr>
      </w:pPr>
      <w:r w:rsidRPr="00257E40">
        <w:rPr>
          <w:rFonts w:ascii="Calibri" w:hAnsi="Calibri" w:cs="Calibri"/>
          <w:i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257E40">
        <w:rPr>
          <w:rFonts w:ascii="Calibri" w:eastAsia="Times New Roman" w:hAnsi="Calibri" w:cs="Calibri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4728C0" w:rsidRPr="00257E40" w:rsidRDefault="004728C0" w:rsidP="004728C0">
      <w:pPr>
        <w:pStyle w:val="Default"/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257E40">
        <w:rPr>
          <w:rFonts w:ascii="Calibri" w:hAnsi="Calibri" w:cs="Calibri"/>
          <w:i/>
          <w:sz w:val="20"/>
          <w:szCs w:val="20"/>
        </w:rPr>
        <w:t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</w:t>
      </w:r>
    </w:p>
    <w:p w:rsidR="004728C0" w:rsidRDefault="004728C0" w:rsidP="004728C0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4728C0" w:rsidRPr="00257E40" w:rsidTr="004621FE">
        <w:tc>
          <w:tcPr>
            <w:tcW w:w="675" w:type="dxa"/>
          </w:tcPr>
          <w:p w:rsidR="004728C0" w:rsidRPr="00257E40" w:rsidRDefault="004728C0" w:rsidP="004621F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bookmarkStart w:id="1" w:name="OLE_LINK11"/>
            <w:bookmarkStart w:id="2" w:name="OLE_LINK12"/>
            <w:r w:rsidRPr="00257E4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Α/Α</w:t>
            </w:r>
          </w:p>
        </w:tc>
        <w:tc>
          <w:tcPr>
            <w:tcW w:w="5245" w:type="dxa"/>
          </w:tcPr>
          <w:p w:rsidR="004728C0" w:rsidRPr="00257E40" w:rsidRDefault="004728C0" w:rsidP="004621F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ΠΡΟΔΙΑΓΡΑΦΗ</w:t>
            </w:r>
          </w:p>
        </w:tc>
        <w:tc>
          <w:tcPr>
            <w:tcW w:w="851" w:type="dxa"/>
          </w:tcPr>
          <w:p w:rsidR="004728C0" w:rsidRPr="00257E40" w:rsidRDefault="004728C0" w:rsidP="004621FE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ΑΠΑΙ-ΤΗΣΗ</w:t>
            </w:r>
          </w:p>
        </w:tc>
        <w:tc>
          <w:tcPr>
            <w:tcW w:w="987" w:type="dxa"/>
          </w:tcPr>
          <w:p w:rsidR="004728C0" w:rsidRPr="00257E40" w:rsidRDefault="004728C0" w:rsidP="004621FE">
            <w:pPr>
              <w:pStyle w:val="Default"/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57E40">
              <w:rPr>
                <w:rFonts w:ascii="Calibri" w:hAnsi="Calibri" w:cs="Calibri"/>
                <w:b/>
                <w:sz w:val="22"/>
                <w:szCs w:val="22"/>
              </w:rPr>
              <w:t>ΑΠΑΝ-ΤΗΣΗ</w:t>
            </w:r>
          </w:p>
        </w:tc>
        <w:tc>
          <w:tcPr>
            <w:tcW w:w="1818" w:type="dxa"/>
          </w:tcPr>
          <w:p w:rsidR="004728C0" w:rsidRPr="00257E40" w:rsidRDefault="004728C0" w:rsidP="004621FE">
            <w:pPr>
              <w:pStyle w:val="Default"/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57E40">
              <w:rPr>
                <w:rFonts w:ascii="Calibri" w:hAnsi="Calibri" w:cs="Calibri"/>
                <w:b/>
                <w:sz w:val="22"/>
                <w:szCs w:val="22"/>
              </w:rPr>
              <w:t>ΠΑΡΑΠΟΜΠΗ ΤΕΚΜΗΡΙΩΣΗΣ</w:t>
            </w:r>
          </w:p>
        </w:tc>
      </w:tr>
      <w:tr w:rsidR="004728C0" w:rsidRPr="00257E40" w:rsidTr="004621FE">
        <w:tc>
          <w:tcPr>
            <w:tcW w:w="675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4728C0" w:rsidRPr="00257E40" w:rsidRDefault="004728C0" w:rsidP="004621FE">
            <w:pPr>
              <w:rPr>
                <w:i/>
                <w:szCs w:val="22"/>
                <w:lang w:val="el-GR"/>
              </w:rPr>
            </w:pPr>
            <w:r w:rsidRPr="00257E40">
              <w:rPr>
                <w:i/>
                <w:szCs w:val="22"/>
                <w:lang w:val="el-GR"/>
              </w:rPr>
              <w:t xml:space="preserve">Δύο (2) τουλάχιστον βεβαιώσεις αντίστοιχων έργων συντήρησης Υ/Σ Μέσης Τάσης ισχύος άνω των 3.000  </w:t>
            </w:r>
            <w:r w:rsidRPr="00257E40">
              <w:rPr>
                <w:i/>
                <w:szCs w:val="22"/>
              </w:rPr>
              <w:t>KVA</w:t>
            </w:r>
            <w:r w:rsidRPr="00257E40">
              <w:rPr>
                <w:i/>
                <w:szCs w:val="22"/>
                <w:lang w:val="el-GR"/>
              </w:rPr>
              <w:t xml:space="preserve"> υπογεγραμμένες και σφραγισμένες από τους αντίστοιχους φορείς. </w:t>
            </w:r>
          </w:p>
        </w:tc>
        <w:tc>
          <w:tcPr>
            <w:tcW w:w="851" w:type="dxa"/>
            <w:vAlign w:val="center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ΝΑΙ</w:t>
            </w:r>
          </w:p>
        </w:tc>
        <w:tc>
          <w:tcPr>
            <w:tcW w:w="987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</w:p>
        </w:tc>
      </w:tr>
      <w:tr w:rsidR="004728C0" w:rsidRPr="00257E40" w:rsidTr="004621FE">
        <w:tc>
          <w:tcPr>
            <w:tcW w:w="675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</w:pPr>
            <w:bookmarkStart w:id="3" w:name="_Hlk531444647"/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  <w:t>2.</w:t>
            </w:r>
          </w:p>
        </w:tc>
        <w:tc>
          <w:tcPr>
            <w:tcW w:w="5245" w:type="dxa"/>
          </w:tcPr>
          <w:p w:rsidR="004728C0" w:rsidRPr="00257E40" w:rsidRDefault="004728C0" w:rsidP="004621FE">
            <w:pPr>
              <w:rPr>
                <w:i/>
                <w:szCs w:val="22"/>
                <w:lang w:val="el-GR"/>
              </w:rPr>
            </w:pPr>
            <w:r w:rsidRPr="00257E40">
              <w:rPr>
                <w:i/>
                <w:szCs w:val="22"/>
                <w:lang w:val="el-GR"/>
              </w:rPr>
              <w:t xml:space="preserve">Υπεύθυνη δήλωση στην οποία θα δηλώνεται το όνομα του διπλωματούχου Μηχανικού ο οποίος θα φέρει την ευθύνη της λειτουργίας των εγκαταστάσεων και θα παρευρίσκεται στους χώρους των εγκαταστάσεων εντός δύο ωρών σε περίπτωση βλάβης από τον καθοιονδήποτε τρόπο ειδοποιήσεως του. </w:t>
            </w:r>
          </w:p>
          <w:p w:rsidR="004728C0" w:rsidRPr="00257E40" w:rsidRDefault="004728C0" w:rsidP="004621FE">
            <w:pPr>
              <w:rPr>
                <w:i/>
                <w:szCs w:val="22"/>
                <w:lang w:val="el-GR"/>
              </w:rPr>
            </w:pPr>
            <w:r w:rsidRPr="00257E40">
              <w:rPr>
                <w:i/>
                <w:szCs w:val="22"/>
                <w:lang w:val="el-GR"/>
              </w:rPr>
              <w:t xml:space="preserve">Και Υπεύθυνη δήλωση της ανάληψης της ευθύνης από τον διπλωματούχο μηχανικό </w:t>
            </w:r>
          </w:p>
          <w:p w:rsidR="004728C0" w:rsidRPr="00257E40" w:rsidRDefault="004728C0" w:rsidP="004621FE">
            <w:pPr>
              <w:rPr>
                <w:bCs/>
                <w:i/>
                <w:szCs w:val="22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ΝΑΙ</w:t>
            </w:r>
          </w:p>
        </w:tc>
        <w:tc>
          <w:tcPr>
            <w:tcW w:w="987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</w:p>
        </w:tc>
      </w:tr>
      <w:tr w:rsidR="004728C0" w:rsidRPr="00257E40" w:rsidTr="004621FE">
        <w:tc>
          <w:tcPr>
            <w:tcW w:w="675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5245" w:type="dxa"/>
          </w:tcPr>
          <w:p w:rsidR="004728C0" w:rsidRPr="00257E40" w:rsidRDefault="004728C0" w:rsidP="004621FE">
            <w:pPr>
              <w:rPr>
                <w:b/>
                <w:bCs/>
                <w:i/>
                <w:szCs w:val="22"/>
                <w:lang w:val="el-GR"/>
              </w:rPr>
            </w:pPr>
            <w:r w:rsidRPr="00257E40">
              <w:rPr>
                <w:i/>
                <w:szCs w:val="22"/>
                <w:lang w:val="el-GR"/>
              </w:rPr>
              <w:t xml:space="preserve">Υπεύθυνη δήλωση στην οποία δηλώνεται ότι ο υποψήφιος ανάδοχος έχει όλα τα απαραίτητα όργανα για το σύνολο των μετρήσεων που απαιτούνται και ότι αυτά είναι διακριβωμένα.    </w:t>
            </w:r>
          </w:p>
        </w:tc>
        <w:tc>
          <w:tcPr>
            <w:tcW w:w="851" w:type="dxa"/>
            <w:vAlign w:val="center"/>
          </w:tcPr>
          <w:p w:rsidR="004728C0" w:rsidRPr="00257E40" w:rsidRDefault="004728C0" w:rsidP="004621FE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257E40">
              <w:rPr>
                <w:i/>
                <w:szCs w:val="22"/>
              </w:rPr>
              <w:t>ΝΑΙ</w:t>
            </w:r>
          </w:p>
        </w:tc>
        <w:tc>
          <w:tcPr>
            <w:tcW w:w="987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</w:tr>
      <w:bookmarkEnd w:id="3"/>
      <w:tr w:rsidR="004728C0" w:rsidRPr="00257E40" w:rsidTr="004621FE">
        <w:tc>
          <w:tcPr>
            <w:tcW w:w="675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4728C0" w:rsidRPr="00257E40" w:rsidDel="006D30E1" w:rsidRDefault="004728C0" w:rsidP="004621FE">
            <w:pPr>
              <w:rPr>
                <w:szCs w:val="22"/>
                <w:lang w:val="el-GR"/>
              </w:rPr>
            </w:pPr>
            <w:r w:rsidRPr="00257E40">
              <w:rPr>
                <w:i/>
                <w:szCs w:val="22"/>
                <w:lang w:val="el-GR"/>
              </w:rPr>
              <w:t xml:space="preserve">Πιστοποιητικό διασφάλισης ποιότητας </w:t>
            </w:r>
            <w:r w:rsidRPr="00257E40">
              <w:rPr>
                <w:i/>
                <w:szCs w:val="22"/>
              </w:rPr>
              <w:t>ISO</w:t>
            </w:r>
            <w:r>
              <w:rPr>
                <w:i/>
                <w:szCs w:val="22"/>
                <w:lang w:val="el-GR"/>
              </w:rPr>
              <w:t xml:space="preserve"> </w:t>
            </w:r>
            <w:r w:rsidRPr="00257E40">
              <w:rPr>
                <w:i/>
                <w:szCs w:val="22"/>
                <w:lang w:val="el-GR"/>
              </w:rPr>
              <w:t xml:space="preserve">9001 /2008, σε ισχύ, για </w:t>
            </w:r>
            <w:bookmarkStart w:id="4" w:name="OLE_LINK14"/>
            <w:bookmarkStart w:id="5" w:name="OLE_LINK15"/>
            <w:r w:rsidRPr="00257E40">
              <w:rPr>
                <w:i/>
                <w:szCs w:val="22"/>
                <w:lang w:val="el-GR"/>
              </w:rPr>
              <w:t xml:space="preserve">συντήρηση εγκαταστάσεων και εξοπλισμού υποσταθμών μέσης τάσης </w:t>
            </w:r>
            <w:bookmarkEnd w:id="4"/>
            <w:bookmarkEnd w:id="5"/>
            <w:r w:rsidRPr="00257E40">
              <w:rPr>
                <w:i/>
                <w:szCs w:val="22"/>
                <w:lang w:val="el-GR"/>
              </w:rPr>
              <w:t xml:space="preserve">και το </w:t>
            </w:r>
            <w:r w:rsidRPr="00257E40">
              <w:rPr>
                <w:i/>
                <w:szCs w:val="22"/>
              </w:rPr>
              <w:t>OSHAS</w:t>
            </w:r>
            <w:r w:rsidRPr="00257E40">
              <w:rPr>
                <w:i/>
                <w:szCs w:val="22"/>
                <w:lang w:val="el-GR"/>
              </w:rPr>
              <w:t xml:space="preserve"> 18001 για την υγιεινή και ασφάλεια.</w:t>
            </w:r>
          </w:p>
        </w:tc>
        <w:tc>
          <w:tcPr>
            <w:tcW w:w="851" w:type="dxa"/>
          </w:tcPr>
          <w:p w:rsidR="004728C0" w:rsidRPr="00257E40" w:rsidRDefault="004728C0" w:rsidP="004621FE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257E40">
              <w:rPr>
                <w:i/>
                <w:szCs w:val="22"/>
              </w:rPr>
              <w:t>ΝΑΙ</w:t>
            </w:r>
          </w:p>
        </w:tc>
        <w:tc>
          <w:tcPr>
            <w:tcW w:w="987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</w:tr>
      <w:tr w:rsidR="004728C0" w:rsidRPr="00257E40" w:rsidTr="004621FE">
        <w:tc>
          <w:tcPr>
            <w:tcW w:w="675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4728C0" w:rsidRPr="00257E40" w:rsidRDefault="004728C0" w:rsidP="004621FE">
            <w:pPr>
              <w:pStyle w:val="Default"/>
              <w:spacing w:line="276" w:lineRule="auto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● </w:t>
            </w:r>
            <w:bookmarkStart w:id="6" w:name="OLE_LINK18"/>
            <w:bookmarkStart w:id="7" w:name="OLE_LINK19"/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Υπεύθυνη Δήλωση του Ν. 1599/1986, όπως εκάστοτε ισχύει, στην οποία θα δηλώνεται ότι :</w:t>
            </w:r>
          </w:p>
          <w:p w:rsidR="004728C0" w:rsidRPr="00257E40" w:rsidRDefault="004728C0" w:rsidP="004621FE">
            <w:pPr>
              <w:pStyle w:val="Default"/>
              <w:spacing w:line="276" w:lineRule="auto"/>
              <w:ind w:left="426" w:hanging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α) θα τηρηθεί ρητά και απαρέγκλιτα η τεχνική περιγραφή – προδιαγραφές του έργου  </w:t>
            </w:r>
          </w:p>
          <w:p w:rsidR="004728C0" w:rsidRPr="00257E40" w:rsidRDefault="004728C0" w:rsidP="004621FE">
            <w:pPr>
              <w:pStyle w:val="Default"/>
              <w:spacing w:line="276" w:lineRule="auto"/>
              <w:ind w:left="426" w:hanging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β) θα χρησιμοποιήσει τεχνικό προσωπικό τουλάχιστον πενταετούς εμπειρίας και ικανότητας (Διπλωματούχοι, Πτυχιούχοι Μηχανικοί, Ηλεκτροτεχνίτες), σε συντήρηση υποσταθμών,  έτσι όπως προβλέπεται από το νόμο με τις αντίστοιχες άδειες ασκήσεως επαγγέλματος  σύμφωνα με το </w:t>
            </w:r>
            <w:r w:rsidRPr="00257E40"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  <w:t>Π.Δ. 108/2013</w:t>
            </w: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 και </w:t>
            </w:r>
          </w:p>
          <w:p w:rsidR="004728C0" w:rsidRPr="00257E40" w:rsidRDefault="004728C0" w:rsidP="004621FE">
            <w:pPr>
              <w:pStyle w:val="Default"/>
              <w:spacing w:line="276" w:lineRule="auto"/>
              <w:ind w:left="426" w:hanging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γ) το τεχνικό προσωπικό θα εργάζεται νομίμως στην Ελλάδα και θα είναι εκπληρωμένες όλες οι υποχρεώσεις του εργοδότη προς τους εργαζομένους (μισθοί, φόροι, ασφαλιστικές εισφορές).</w:t>
            </w:r>
          </w:p>
          <w:p w:rsidR="004728C0" w:rsidRPr="00257E40" w:rsidRDefault="004728C0" w:rsidP="004621FE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257E4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 </w:t>
            </w:r>
          </w:p>
          <w:p w:rsidR="004728C0" w:rsidRPr="00257E40" w:rsidRDefault="004728C0" w:rsidP="004621FE">
            <w:pPr>
              <w:spacing w:line="360" w:lineRule="auto"/>
              <w:rPr>
                <w:b/>
                <w:i/>
                <w:szCs w:val="22"/>
                <w:u w:val="single"/>
                <w:lang w:val="el-GR"/>
              </w:rPr>
            </w:pPr>
            <w:r w:rsidRPr="00257E40">
              <w:rPr>
                <w:i/>
                <w:szCs w:val="22"/>
                <w:lang w:val="el-GR"/>
              </w:rPr>
              <w:t>Για το β) θα πρέπει να προσκομίσει και τις επαγγελματικές άδειες του συγκεκριμένου  προσωπικού ή βεβαιώσεις πενταετούς εμπειρίας του προσωπικού στο αντικείμενο του έργου</w:t>
            </w:r>
          </w:p>
          <w:bookmarkEnd w:id="6"/>
          <w:bookmarkEnd w:id="7"/>
          <w:p w:rsidR="004728C0" w:rsidRPr="00257E40" w:rsidDel="006D30E1" w:rsidRDefault="004728C0" w:rsidP="004621FE">
            <w:pPr>
              <w:rPr>
                <w:szCs w:val="22"/>
                <w:lang w:val="el-GR"/>
              </w:rPr>
            </w:pPr>
          </w:p>
        </w:tc>
        <w:tc>
          <w:tcPr>
            <w:tcW w:w="851" w:type="dxa"/>
          </w:tcPr>
          <w:p w:rsidR="004728C0" w:rsidRPr="00257E40" w:rsidRDefault="004728C0" w:rsidP="004621FE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257E40">
              <w:rPr>
                <w:i/>
                <w:szCs w:val="22"/>
              </w:rPr>
              <w:t>ΝΑΙ</w:t>
            </w:r>
          </w:p>
        </w:tc>
        <w:tc>
          <w:tcPr>
            <w:tcW w:w="987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4728C0" w:rsidRPr="00257E40" w:rsidRDefault="004728C0" w:rsidP="004621F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</w:tr>
      <w:bookmarkEnd w:id="1"/>
      <w:bookmarkEnd w:id="2"/>
    </w:tbl>
    <w:p w:rsidR="004728C0" w:rsidRPr="00257E40" w:rsidRDefault="004728C0" w:rsidP="004728C0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p w:rsidR="004728C0" w:rsidRPr="00257E40" w:rsidRDefault="004728C0" w:rsidP="004728C0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p w:rsidR="004728C0" w:rsidRPr="00257E40" w:rsidRDefault="004728C0" w:rsidP="004728C0">
      <w:pPr>
        <w:spacing w:line="360" w:lineRule="auto"/>
        <w:rPr>
          <w:b/>
          <w:i/>
          <w:szCs w:val="22"/>
          <w:u w:val="single"/>
          <w:lang w:val="el-GR"/>
        </w:rPr>
      </w:pPr>
    </w:p>
    <w:p w:rsidR="004728C0" w:rsidRPr="00257E40" w:rsidRDefault="004728C0" w:rsidP="004728C0">
      <w:pPr>
        <w:jc w:val="center"/>
        <w:rPr>
          <w:b/>
          <w:i/>
          <w:color w:val="000000"/>
          <w:szCs w:val="22"/>
          <w:lang w:val="el-GR"/>
        </w:rPr>
      </w:pPr>
      <w:r w:rsidRPr="00257E40">
        <w:rPr>
          <w:b/>
          <w:i/>
          <w:color w:val="000000"/>
          <w:szCs w:val="22"/>
          <w:lang w:val="el-GR"/>
        </w:rPr>
        <w:t>Σφραγίδα και υπογραφή του συμμετέχοντα στο Διαγωνισμό</w:t>
      </w:r>
    </w:p>
    <w:p w:rsidR="004728C0" w:rsidRPr="00517C5E" w:rsidRDefault="004728C0" w:rsidP="004728C0">
      <w:pPr>
        <w:spacing w:line="360" w:lineRule="auto"/>
        <w:ind w:left="2160" w:firstLine="720"/>
        <w:rPr>
          <w:rFonts w:ascii="Arial" w:hAnsi="Arial" w:cs="Arial"/>
          <w:b/>
          <w:u w:val="single"/>
          <w:lang w:val="el-GR"/>
        </w:rPr>
      </w:pPr>
    </w:p>
    <w:p w:rsidR="004728C0" w:rsidRPr="00D2472D" w:rsidRDefault="004728C0" w:rsidP="004728C0">
      <w:pPr>
        <w:spacing w:after="0"/>
        <w:rPr>
          <w:b/>
          <w:sz w:val="20"/>
          <w:szCs w:val="20"/>
          <w:lang w:val="el-GR"/>
        </w:rPr>
      </w:pPr>
    </w:p>
    <w:p w:rsidR="004728C0" w:rsidRDefault="004728C0" w:rsidP="004728C0">
      <w:pPr>
        <w:pStyle w:val="normalwithoutspacing"/>
        <w:ind w:right="-1"/>
        <w:rPr>
          <w:szCs w:val="22"/>
        </w:rPr>
      </w:pPr>
    </w:p>
    <w:p w:rsidR="004728C0" w:rsidRDefault="004728C0" w:rsidP="004728C0">
      <w:pPr>
        <w:pStyle w:val="normalwithoutspacing"/>
        <w:ind w:right="-1"/>
        <w:rPr>
          <w:szCs w:val="22"/>
        </w:rPr>
      </w:pPr>
    </w:p>
    <w:p w:rsidR="004728C0" w:rsidRDefault="004728C0" w:rsidP="004728C0">
      <w:pPr>
        <w:pStyle w:val="normalwithoutspacing"/>
        <w:ind w:right="-1"/>
        <w:rPr>
          <w:szCs w:val="22"/>
        </w:rPr>
      </w:pPr>
    </w:p>
    <w:p w:rsidR="004728C0" w:rsidRPr="004728C0" w:rsidRDefault="004728C0">
      <w:pPr>
        <w:rPr>
          <w:lang w:val="el-GR"/>
        </w:rPr>
      </w:pPr>
    </w:p>
    <w:sectPr w:rsidR="004728C0" w:rsidRPr="004728C0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4728C0"/>
    <w:rsid w:val="004728C0"/>
    <w:rsid w:val="00565424"/>
    <w:rsid w:val="006F2BF3"/>
    <w:rsid w:val="00790D6E"/>
    <w:rsid w:val="0090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72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728C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728C0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4728C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4728C0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72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3029</Characters>
  <Application>Microsoft Office Word</Application>
  <DocSecurity>0</DocSecurity>
  <Lines>25</Lines>
  <Paragraphs>7</Paragraphs>
  <ScaleCrop>false</ScaleCrop>
  <Company>Grizli777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2018-12-03T09:35:00Z</dcterms:created>
  <dcterms:modified xsi:type="dcterms:W3CDTF">2018-12-03T09:35:00Z</dcterms:modified>
</cp:coreProperties>
</file>