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0F16" w14:textId="77777777" w:rsidR="004C6E12" w:rsidRPr="00A503B3" w:rsidRDefault="004C6E12" w:rsidP="004C6E12">
      <w:pPr>
        <w:jc w:val="center"/>
        <w:rPr>
          <w:rFonts w:ascii="Calibri" w:hAnsi="Calibri"/>
          <w:b/>
        </w:rPr>
      </w:pPr>
      <w:r w:rsidRPr="00A503B3">
        <w:rPr>
          <w:rFonts w:ascii="Calibri" w:hAnsi="Calibri"/>
          <w:b/>
        </w:rPr>
        <w:t>ΠΑΡΑΡΤΗΜΑ Ι</w:t>
      </w:r>
    </w:p>
    <w:p w14:paraId="290A8487" w14:textId="77777777" w:rsidR="004C6E12" w:rsidRPr="00A503B3" w:rsidRDefault="004C6E12" w:rsidP="004C6E12">
      <w:pPr>
        <w:suppressAutoHyphens/>
        <w:spacing w:after="120"/>
        <w:rPr>
          <w:rFonts w:ascii="Calibri" w:hAnsi="Calibri" w:cs="Calibri"/>
          <w:lang w:eastAsia="zh-CN"/>
        </w:rPr>
      </w:pPr>
    </w:p>
    <w:p w14:paraId="138AF81A" w14:textId="77777777" w:rsidR="004C6E12" w:rsidRPr="00A503B3" w:rsidRDefault="004C6E12" w:rsidP="004C6E12">
      <w:pPr>
        <w:jc w:val="center"/>
        <w:rPr>
          <w:rFonts w:ascii="Calibri" w:hAnsi="Calibri"/>
          <w:b/>
        </w:rPr>
      </w:pPr>
      <w:r w:rsidRPr="00A503B3">
        <w:rPr>
          <w:rFonts w:ascii="Calibri" w:hAnsi="Calibri"/>
          <w:b/>
        </w:rPr>
        <w:t xml:space="preserve">ΦΥΛΛΟ ΣΥΜΜΟΡΦΩΣΗΣ </w:t>
      </w:r>
    </w:p>
    <w:p w14:paraId="555CB4BE" w14:textId="77777777" w:rsidR="004C6E12" w:rsidRPr="00A503B3" w:rsidRDefault="004C6E12" w:rsidP="004C6E12">
      <w:pPr>
        <w:pStyle w:val="normalwithoutspacing"/>
        <w:spacing w:before="57" w:after="57"/>
        <w:rPr>
          <w:color w:val="5B9BD5"/>
          <w:szCs w:val="22"/>
        </w:rPr>
      </w:pPr>
    </w:p>
    <w:p w14:paraId="608EB8CF" w14:textId="7A30AE53" w:rsidR="004C6E12" w:rsidRPr="002278D2" w:rsidRDefault="004C6E12" w:rsidP="005055FB">
      <w:pPr>
        <w:suppressAutoHyphens/>
        <w:spacing w:after="60"/>
        <w:jc w:val="both"/>
        <w:rPr>
          <w:rFonts w:ascii="Calibri" w:hAnsi="Calibri"/>
          <w:b/>
        </w:rPr>
      </w:pPr>
      <w:r w:rsidRPr="00A503B3">
        <w:rPr>
          <w:rFonts w:ascii="Calibri" w:hAnsi="Calibri"/>
        </w:rPr>
        <w:t xml:space="preserve">Για την </w:t>
      </w:r>
      <w:r w:rsidR="00510CAD">
        <w:rPr>
          <w:rFonts w:ascii="Calibri" w:hAnsi="Calibri"/>
        </w:rPr>
        <w:t>υπηρεσία</w:t>
      </w:r>
      <w:r w:rsidRPr="00A503B3">
        <w:rPr>
          <w:rFonts w:ascii="Calibri" w:hAnsi="Calibri"/>
        </w:rPr>
        <w:t xml:space="preserve"> </w:t>
      </w:r>
      <w:r w:rsidR="00A10478" w:rsidRPr="00A10478">
        <w:rPr>
          <w:rFonts w:ascii="Calibri" w:hAnsi="Calibri"/>
          <w:b/>
        </w:rPr>
        <w:t>«ΥΠΗΡΕΣΙΕΣ ΣΥΝΤΗΡΗΣΗΣ ΥΠΟΣΤΑΘΜΩΝ (Υ/Σ) ΜΕΣΗΣ ΤΑΣΗΣ ΚΑΙ ΒΑΣΙΚΩΝ ΗΛΕΚΤΡΟΠΑΡΑΓΩΓΩΝ ΖΕΥΓΩΝ (Η/Ζ) ΓΠΑ ΜΕ ΕΤΟΙΜΟΤΗΤΑ ΕΠΕΜΒΑΣΗΣ 2023-2025»  (ΑΘΗΝΑ – ΑΜΦΙΣΣΑ)</w:t>
      </w:r>
      <w:r w:rsidR="00D343C4" w:rsidRPr="00D343C4">
        <w:rPr>
          <w:rFonts w:ascii="Calibri" w:hAnsi="Calibri"/>
          <w:b/>
        </w:rPr>
        <w:t>»</w:t>
      </w:r>
      <w:r w:rsidR="00D21FD8" w:rsidRPr="00D21FD8">
        <w:rPr>
          <w:rFonts w:ascii="Calibri" w:hAnsi="Calibri"/>
          <w:b/>
        </w:rPr>
        <w:t xml:space="preserve">, </w:t>
      </w:r>
      <w:r w:rsidRPr="00A503B3">
        <w:rPr>
          <w:rFonts w:ascii="Calibri" w:hAnsi="Calibri" w:cs="Calibri"/>
          <w:lang w:eastAsia="zh-CN"/>
        </w:rPr>
        <w:t xml:space="preserve">σύμφωνα </w:t>
      </w:r>
      <w:r>
        <w:rPr>
          <w:rFonts w:ascii="Calibri" w:hAnsi="Calibri" w:cs="Calibri"/>
          <w:lang w:eastAsia="zh-CN"/>
        </w:rPr>
        <w:t xml:space="preserve">με το άρθρο 118 του Ν.4412/2016 και </w:t>
      </w:r>
      <w:r w:rsidRPr="00A503B3">
        <w:rPr>
          <w:rFonts w:ascii="Calibri" w:hAnsi="Calibri" w:cs="Calibri"/>
          <w:lang w:eastAsia="zh-CN"/>
        </w:rPr>
        <w:t xml:space="preserve">με την </w:t>
      </w:r>
      <w:proofErr w:type="spellStart"/>
      <w:r w:rsidRPr="00A503B3">
        <w:rPr>
          <w:rFonts w:ascii="Calibri" w:hAnsi="Calibri" w:cs="Calibri"/>
          <w:lang w:eastAsia="zh-CN"/>
        </w:rPr>
        <w:t>Αρ</w:t>
      </w:r>
      <w:proofErr w:type="spellEnd"/>
      <w:r w:rsidRPr="00A503B3">
        <w:rPr>
          <w:rFonts w:ascii="Calibri" w:hAnsi="Calibri" w:cs="Calibri"/>
          <w:lang w:eastAsia="zh-CN"/>
        </w:rPr>
        <w:t xml:space="preserve">. </w:t>
      </w:r>
      <w:proofErr w:type="spellStart"/>
      <w:r w:rsidRPr="00A503B3">
        <w:rPr>
          <w:rFonts w:ascii="Calibri" w:hAnsi="Calibri" w:cs="Calibri"/>
          <w:lang w:eastAsia="zh-CN"/>
        </w:rPr>
        <w:t>Πρωτ</w:t>
      </w:r>
      <w:proofErr w:type="spellEnd"/>
      <w:r w:rsidRPr="00A503B3">
        <w:rPr>
          <w:rFonts w:ascii="Calibri" w:hAnsi="Calibri" w:cs="Calibri"/>
          <w:lang w:eastAsia="zh-CN"/>
        </w:rPr>
        <w:t xml:space="preserve">. – Τεχνικής Υπηρεσίας </w:t>
      </w:r>
      <w:r w:rsidR="00A10478">
        <w:rPr>
          <w:rFonts w:ascii="Calibri" w:hAnsi="Calibri" w:cs="Calibri"/>
          <w:lang w:eastAsia="zh-CN"/>
        </w:rPr>
        <w:t>380</w:t>
      </w:r>
      <w:r w:rsidR="00D343C4" w:rsidRPr="00D343C4">
        <w:rPr>
          <w:rFonts w:ascii="Calibri" w:hAnsi="Calibri" w:cs="Calibri"/>
          <w:lang w:eastAsia="zh-CN"/>
        </w:rPr>
        <w:t>/</w:t>
      </w:r>
      <w:r w:rsidR="00A10478">
        <w:rPr>
          <w:rFonts w:ascii="Calibri" w:hAnsi="Calibri" w:cs="Calibri"/>
          <w:lang w:eastAsia="zh-CN"/>
        </w:rPr>
        <w:t>19</w:t>
      </w:r>
      <w:r w:rsidR="00D343C4" w:rsidRPr="00D343C4">
        <w:rPr>
          <w:rFonts w:ascii="Calibri" w:hAnsi="Calibri" w:cs="Calibri"/>
          <w:lang w:eastAsia="zh-CN"/>
        </w:rPr>
        <w:t>.0</w:t>
      </w:r>
      <w:r w:rsidR="00A10478">
        <w:rPr>
          <w:rFonts w:ascii="Calibri" w:hAnsi="Calibri" w:cs="Calibri"/>
          <w:lang w:eastAsia="zh-CN"/>
        </w:rPr>
        <w:t>5</w:t>
      </w:r>
      <w:r w:rsidR="00D343C4" w:rsidRPr="00D343C4">
        <w:rPr>
          <w:rFonts w:ascii="Calibri" w:hAnsi="Calibri" w:cs="Calibri"/>
          <w:lang w:eastAsia="zh-CN"/>
        </w:rPr>
        <w:t>.2023</w:t>
      </w:r>
      <w:r w:rsidR="00D343C4">
        <w:rPr>
          <w:rFonts w:ascii="Calibri" w:hAnsi="Calibri" w:cs="Calibri"/>
          <w:lang w:eastAsia="zh-CN"/>
        </w:rPr>
        <w:t xml:space="preserve"> </w:t>
      </w:r>
      <w:r w:rsidRPr="00A503B3">
        <w:rPr>
          <w:rFonts w:ascii="Calibri" w:hAnsi="Calibri" w:cs="Calibri"/>
          <w:lang w:eastAsia="zh-CN"/>
        </w:rPr>
        <w:t xml:space="preserve">Πρόσκλησης Ενδιαφέροντος </w:t>
      </w:r>
    </w:p>
    <w:p w14:paraId="5E54CA98" w14:textId="77777777" w:rsidR="004C6E12" w:rsidRPr="00A503B3" w:rsidRDefault="004C6E12" w:rsidP="004C6E12">
      <w:pPr>
        <w:suppressAutoHyphens/>
        <w:spacing w:after="60"/>
        <w:jc w:val="both"/>
        <w:rPr>
          <w:rFonts w:ascii="Calibri" w:hAnsi="Calibri"/>
        </w:rPr>
      </w:pPr>
      <w:r w:rsidRPr="00A503B3">
        <w:rPr>
          <w:rFonts w:ascii="Calibri" w:hAnsi="Calibri"/>
        </w:rPr>
        <w:t xml:space="preserve">Η συμπλήρωση όλων των πεδίων των Φύλλων Συμμόρφωσης είναι υποχρεωτική </w:t>
      </w:r>
      <w:r w:rsidRPr="00A503B3">
        <w:rPr>
          <w:rFonts w:ascii="Calibri" w:hAnsi="Calibri"/>
          <w:b/>
          <w:u w:val="single"/>
        </w:rPr>
        <w:t>επί ποινή</w:t>
      </w:r>
      <w:r w:rsidRPr="00A503B3">
        <w:rPr>
          <w:rFonts w:ascii="Calibri" w:hAnsi="Calibri"/>
        </w:rPr>
        <w:t xml:space="preserve"> </w:t>
      </w:r>
      <w:r w:rsidRPr="00A503B3">
        <w:rPr>
          <w:rFonts w:ascii="Calibri" w:hAnsi="Calibri"/>
          <w:b/>
          <w:u w:val="single"/>
        </w:rPr>
        <w:t>αποκλεισμού</w:t>
      </w:r>
      <w:r w:rsidRPr="00A503B3">
        <w:rPr>
          <w:rFonts w:ascii="Calibri" w:hAnsi="Calibri"/>
        </w:rPr>
        <w:t>. Επιτρέπεται η χρήση επιπλέον πεδίου για παρατηρήσεις/σχόλια</w:t>
      </w:r>
    </w:p>
    <w:p w14:paraId="75ED0A8C" w14:textId="77777777" w:rsidR="004C6E12" w:rsidRPr="00A503B3" w:rsidRDefault="004C6E12" w:rsidP="004C6E12">
      <w:pPr>
        <w:spacing w:line="169" w:lineRule="exact"/>
        <w:ind w:right="-1"/>
        <w:jc w:val="both"/>
        <w:rPr>
          <w:rFonts w:ascii="Calibri" w:hAnsi="Calibri"/>
        </w:rPr>
      </w:pPr>
    </w:p>
    <w:p w14:paraId="21BA9B31" w14:textId="77777777" w:rsidR="004C6E12" w:rsidRPr="00A503B3" w:rsidRDefault="004C6E12" w:rsidP="004C6E12">
      <w:pPr>
        <w:tabs>
          <w:tab w:val="left" w:pos="727"/>
        </w:tabs>
        <w:spacing w:line="225" w:lineRule="auto"/>
        <w:ind w:right="-1"/>
        <w:jc w:val="both"/>
        <w:rPr>
          <w:rFonts w:ascii="Calibri" w:hAnsi="Calibri"/>
        </w:rPr>
      </w:pPr>
      <w:r w:rsidRPr="00A503B3">
        <w:rPr>
          <w:rFonts w:ascii="Calibri" w:hAnsi="Calibri"/>
        </w:rPr>
        <w:t xml:space="preserve">Στην στήλη «ΑΠΑΝΤΗΣΗ» θα πρέπει να αναφέρεται με </w:t>
      </w:r>
      <w:r w:rsidRPr="00A503B3">
        <w:rPr>
          <w:rFonts w:ascii="Calibri" w:hAnsi="Calibri"/>
          <w:b/>
        </w:rPr>
        <w:t>ΝΑΙ</w:t>
      </w:r>
      <w:r w:rsidRPr="00A503B3">
        <w:rPr>
          <w:rFonts w:ascii="Calibri" w:hAnsi="Calibri"/>
        </w:rPr>
        <w:t xml:space="preserve"> η ικανοποίηση της απαίτησης ύπαρξης του εκάστοτε τεχνικού χαρακτηριστικού.</w:t>
      </w:r>
    </w:p>
    <w:p w14:paraId="0EE063DF" w14:textId="77777777" w:rsidR="004C6E12" w:rsidRPr="00A503B3" w:rsidRDefault="004C6E12" w:rsidP="004C6E12">
      <w:pPr>
        <w:spacing w:line="171" w:lineRule="exact"/>
        <w:ind w:right="-1"/>
        <w:jc w:val="both"/>
        <w:rPr>
          <w:rFonts w:ascii="Calibri" w:hAnsi="Calibri"/>
        </w:rPr>
      </w:pPr>
    </w:p>
    <w:p w14:paraId="07CFCBA1" w14:textId="77777777" w:rsidR="004C6E12" w:rsidRPr="00CA5916" w:rsidRDefault="004C6E12" w:rsidP="004C6E12">
      <w:pPr>
        <w:suppressAutoHyphens/>
        <w:spacing w:after="120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714"/>
        <w:gridCol w:w="1408"/>
        <w:gridCol w:w="1409"/>
        <w:gridCol w:w="1512"/>
      </w:tblGrid>
      <w:tr w:rsidR="004C6E12" w:rsidRPr="00055E16" w14:paraId="1C010CEE" w14:textId="77777777" w:rsidTr="009808D7">
        <w:trPr>
          <w:trHeight w:val="963"/>
        </w:trPr>
        <w:tc>
          <w:tcPr>
            <w:tcW w:w="609" w:type="dxa"/>
            <w:tcBorders>
              <w:bottom w:val="single" w:sz="4" w:space="0" w:color="auto"/>
            </w:tcBorders>
          </w:tcPr>
          <w:p w14:paraId="49C390F1" w14:textId="77777777" w:rsidR="004C6E12" w:rsidRPr="00AB26BE" w:rsidRDefault="004C6E12" w:rsidP="009808D7">
            <w:pPr>
              <w:widowControl w:val="0"/>
              <w:spacing w:before="120"/>
              <w:rPr>
                <w:rFonts w:ascii="Calibri" w:eastAsia="SimSun" w:hAnsi="Calibri"/>
                <w:b/>
                <w:kern w:val="1"/>
                <w:sz w:val="20"/>
                <w:szCs w:val="20"/>
                <w:lang w:bidi="hi-IN"/>
              </w:rPr>
            </w:pPr>
            <w:r w:rsidRPr="00AB26BE">
              <w:rPr>
                <w:rFonts w:ascii="Calibri" w:eastAsia="SimSun" w:hAnsi="Calibri"/>
                <w:b/>
                <w:kern w:val="1"/>
                <w:sz w:val="20"/>
                <w:szCs w:val="20"/>
                <w:lang w:bidi="hi-IN"/>
              </w:rPr>
              <w:t>Α/Α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E9C42E4" w14:textId="77777777" w:rsidR="004C6E12" w:rsidRPr="00AB26BE" w:rsidRDefault="004C6E12" w:rsidP="009808D7">
            <w:pPr>
              <w:widowControl w:val="0"/>
              <w:spacing w:before="120"/>
              <w:rPr>
                <w:rFonts w:ascii="Calibri" w:eastAsia="SimSun" w:hAnsi="Calibri"/>
                <w:b/>
                <w:kern w:val="1"/>
                <w:sz w:val="20"/>
                <w:szCs w:val="20"/>
                <w:lang w:bidi="hi-IN"/>
              </w:rPr>
            </w:pPr>
            <w:r w:rsidRPr="00AB26BE">
              <w:rPr>
                <w:rFonts w:ascii="Calibri" w:eastAsia="SimSun" w:hAnsi="Calibri"/>
                <w:b/>
                <w:kern w:val="1"/>
                <w:sz w:val="20"/>
                <w:szCs w:val="20"/>
                <w:lang w:bidi="hi-IN"/>
              </w:rPr>
              <w:t>ΠΡΟΔΙΑΓΡΑΦΗ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BBF20C2" w14:textId="77777777" w:rsidR="004C6E12" w:rsidRPr="00AB26BE" w:rsidRDefault="004C6E12" w:rsidP="009808D7">
            <w:pPr>
              <w:widowControl w:val="0"/>
              <w:spacing w:before="12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bidi="hi-IN"/>
              </w:rPr>
            </w:pPr>
            <w:r w:rsidRPr="00AB26BE">
              <w:rPr>
                <w:rFonts w:ascii="Calibri" w:eastAsia="SimSun" w:hAnsi="Calibri"/>
                <w:b/>
                <w:kern w:val="1"/>
                <w:sz w:val="20"/>
                <w:szCs w:val="20"/>
                <w:lang w:bidi="hi-IN"/>
              </w:rPr>
              <w:t>ΑΠΑΙΤΗΣΗ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E589D19" w14:textId="77777777" w:rsidR="004C6E12" w:rsidRPr="00AB26BE" w:rsidRDefault="004C6E12" w:rsidP="009808D7">
            <w:pPr>
              <w:widowControl w:val="0"/>
              <w:spacing w:before="120"/>
              <w:rPr>
                <w:rFonts w:ascii="Calibri" w:eastAsia="SimSun" w:hAnsi="Calibri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AB26BE">
              <w:rPr>
                <w:rFonts w:ascii="Calibri" w:eastAsia="SimSun" w:hAnsi="Calibri"/>
                <w:b/>
                <w:color w:val="000000"/>
                <w:kern w:val="1"/>
                <w:sz w:val="20"/>
                <w:szCs w:val="20"/>
                <w:lang w:bidi="hi-IN"/>
              </w:rPr>
              <w:t>ΑΠΑΝΤΗΣΗ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88FB434" w14:textId="77777777" w:rsidR="004C6E12" w:rsidRPr="00AB26BE" w:rsidRDefault="004C6E12" w:rsidP="009808D7">
            <w:pPr>
              <w:widowControl w:val="0"/>
              <w:spacing w:before="120"/>
              <w:rPr>
                <w:rFonts w:ascii="Calibri" w:eastAsia="SimSun" w:hAnsi="Calibri"/>
                <w:b/>
                <w:color w:val="000000"/>
                <w:kern w:val="1"/>
                <w:sz w:val="20"/>
                <w:szCs w:val="20"/>
                <w:lang w:bidi="hi-IN"/>
              </w:rPr>
            </w:pPr>
            <w:r w:rsidRPr="00AB26BE">
              <w:rPr>
                <w:rFonts w:ascii="Calibri" w:eastAsia="SimSun" w:hAnsi="Calibri"/>
                <w:b/>
                <w:color w:val="000000"/>
                <w:kern w:val="1"/>
                <w:sz w:val="20"/>
                <w:szCs w:val="20"/>
                <w:lang w:bidi="hi-IN"/>
              </w:rPr>
              <w:t>ΠΑΡΑΠΟΜΠΗ ΤΕΚΜΗΡΙΩΣΗΣ</w:t>
            </w:r>
          </w:p>
        </w:tc>
      </w:tr>
      <w:tr w:rsidR="004C6E12" w:rsidRPr="00055E16" w14:paraId="34CA919E" w14:textId="77777777" w:rsidTr="009808D7">
        <w:trPr>
          <w:trHeight w:val="557"/>
        </w:trPr>
        <w:tc>
          <w:tcPr>
            <w:tcW w:w="609" w:type="dxa"/>
            <w:vAlign w:val="center"/>
          </w:tcPr>
          <w:p w14:paraId="6F59B85C" w14:textId="77777777" w:rsidR="004C6E12" w:rsidRPr="00664A5E" w:rsidRDefault="004C6E12" w:rsidP="009808D7">
            <w:pPr>
              <w:widowControl w:val="0"/>
              <w:spacing w:before="120" w:line="360" w:lineRule="auto"/>
              <w:ind w:firstLine="284"/>
              <w:jc w:val="both"/>
              <w:rPr>
                <w:rFonts w:ascii="Calibri" w:eastAsia="SimSun" w:hAnsi="Calibri"/>
                <w:kern w:val="1"/>
                <w:lang w:bidi="hi-IN"/>
              </w:rPr>
            </w:pPr>
            <w:r>
              <w:rPr>
                <w:rFonts w:ascii="Calibri" w:eastAsia="SimSun" w:hAnsi="Calibri"/>
                <w:kern w:val="1"/>
                <w:lang w:bidi="hi-IN"/>
              </w:rPr>
              <w:t>1</w:t>
            </w:r>
          </w:p>
        </w:tc>
        <w:tc>
          <w:tcPr>
            <w:tcW w:w="3714" w:type="dxa"/>
          </w:tcPr>
          <w:p w14:paraId="57C1A8E6" w14:textId="08461BE8" w:rsidR="004C6E12" w:rsidRPr="00C01FD8" w:rsidRDefault="004C6E12" w:rsidP="00C01FD8">
            <w:pPr>
              <w:pStyle w:val="Default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Δηλώνω υπεύθυνα</w:t>
            </w:r>
            <w:r w:rsidRPr="007F5239">
              <w:rPr>
                <w:rFonts w:ascii="Calibri" w:hAnsi="Calibri" w:cs="Calibri"/>
                <w:iCs/>
              </w:rPr>
              <w:t xml:space="preserve"> ότι η προσφορά συντάχθηκε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664A5E">
              <w:rPr>
                <w:rFonts w:ascii="Calibri" w:hAnsi="Calibri" w:cs="Calibri"/>
                <w:iCs/>
              </w:rPr>
              <w:t xml:space="preserve">σύμφωνα με τους όρους της παρούσας πρόσκλησης, τους οποίους </w:t>
            </w:r>
            <w:r>
              <w:rPr>
                <w:rFonts w:ascii="Calibri" w:hAnsi="Calibri" w:cs="Calibri"/>
                <w:iCs/>
              </w:rPr>
              <w:t>ως</w:t>
            </w:r>
            <w:r w:rsidRPr="00664A5E">
              <w:rPr>
                <w:rFonts w:ascii="Calibri" w:hAnsi="Calibri" w:cs="Calibri"/>
                <w:iCs/>
              </w:rPr>
              <w:t xml:space="preserve"> προσφέρων </w:t>
            </w:r>
            <w:r>
              <w:rPr>
                <w:rFonts w:ascii="Calibri" w:hAnsi="Calibri" w:cs="Calibri"/>
                <w:iCs/>
              </w:rPr>
              <w:t>αποδέχομαι ανεπιφύλακτα</w:t>
            </w:r>
          </w:p>
        </w:tc>
        <w:tc>
          <w:tcPr>
            <w:tcW w:w="1408" w:type="dxa"/>
            <w:vAlign w:val="center"/>
          </w:tcPr>
          <w:p w14:paraId="3B796AC7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jc w:val="center"/>
              <w:rPr>
                <w:rFonts w:ascii="Calibri" w:eastAsia="SimSun" w:hAnsi="Calibri"/>
                <w:kern w:val="1"/>
                <w:lang w:bidi="hi-IN"/>
              </w:rPr>
            </w:pPr>
            <w:r w:rsidRPr="00A503B3">
              <w:rPr>
                <w:rFonts w:ascii="Calibri" w:eastAsia="SimSun" w:hAnsi="Calibri"/>
                <w:kern w:val="1"/>
                <w:lang w:bidi="hi-IN"/>
              </w:rPr>
              <w:t>ΝΑΙ</w:t>
            </w:r>
          </w:p>
        </w:tc>
        <w:tc>
          <w:tcPr>
            <w:tcW w:w="1409" w:type="dxa"/>
          </w:tcPr>
          <w:p w14:paraId="3C022B5C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  <w:tc>
          <w:tcPr>
            <w:tcW w:w="1512" w:type="dxa"/>
          </w:tcPr>
          <w:p w14:paraId="3A4644CF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</w:tr>
      <w:tr w:rsidR="004C6E12" w:rsidRPr="00664A5E" w14:paraId="24BB414A" w14:textId="77777777" w:rsidTr="009808D7">
        <w:trPr>
          <w:trHeight w:val="557"/>
        </w:trPr>
        <w:tc>
          <w:tcPr>
            <w:tcW w:w="609" w:type="dxa"/>
            <w:vAlign w:val="center"/>
          </w:tcPr>
          <w:p w14:paraId="5A411AC3" w14:textId="77777777" w:rsidR="004C6E12" w:rsidRPr="00664A5E" w:rsidRDefault="004C6E12" w:rsidP="009808D7">
            <w:pPr>
              <w:widowControl w:val="0"/>
              <w:spacing w:before="120" w:line="360" w:lineRule="auto"/>
              <w:ind w:firstLine="284"/>
              <w:jc w:val="center"/>
              <w:rPr>
                <w:rFonts w:ascii="Calibri" w:eastAsia="SimSun" w:hAnsi="Calibri"/>
                <w:kern w:val="1"/>
                <w:lang w:bidi="hi-IN"/>
              </w:rPr>
            </w:pPr>
            <w:r>
              <w:rPr>
                <w:rFonts w:ascii="Calibri" w:eastAsia="SimSun" w:hAnsi="Calibri"/>
                <w:kern w:val="1"/>
                <w:lang w:bidi="hi-IN"/>
              </w:rPr>
              <w:t>2</w:t>
            </w:r>
          </w:p>
        </w:tc>
        <w:tc>
          <w:tcPr>
            <w:tcW w:w="3714" w:type="dxa"/>
          </w:tcPr>
          <w:p w14:paraId="0EAC85CE" w14:textId="58D5B667" w:rsidR="004C6E12" w:rsidRPr="00A503B3" w:rsidRDefault="00D343C4" w:rsidP="00C01FD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</w:rPr>
              <w:t>Θα τηρηθεί απαρέγκλιτα η Τεχνική Περιγραφή της πρόσκλησης</w:t>
            </w:r>
          </w:p>
        </w:tc>
        <w:tc>
          <w:tcPr>
            <w:tcW w:w="1408" w:type="dxa"/>
            <w:vAlign w:val="center"/>
          </w:tcPr>
          <w:p w14:paraId="0B95F6F2" w14:textId="3B960C9C" w:rsidR="004C6E12" w:rsidRPr="00664A5E" w:rsidRDefault="00853FDF" w:rsidP="009808D7">
            <w:pPr>
              <w:widowControl w:val="0"/>
              <w:spacing w:before="120" w:line="360" w:lineRule="auto"/>
              <w:jc w:val="center"/>
              <w:rPr>
                <w:rFonts w:ascii="Calibri" w:eastAsia="SimSun" w:hAnsi="Calibri"/>
                <w:kern w:val="1"/>
                <w:lang w:bidi="hi-IN"/>
              </w:rPr>
            </w:pPr>
            <w:r w:rsidRPr="00A503B3">
              <w:rPr>
                <w:rFonts w:ascii="Calibri" w:eastAsia="SimSun" w:hAnsi="Calibri"/>
                <w:kern w:val="1"/>
                <w:lang w:bidi="hi-IN"/>
              </w:rPr>
              <w:t>ΝΑΙ</w:t>
            </w:r>
          </w:p>
        </w:tc>
        <w:tc>
          <w:tcPr>
            <w:tcW w:w="1409" w:type="dxa"/>
          </w:tcPr>
          <w:p w14:paraId="132F63DB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  <w:tc>
          <w:tcPr>
            <w:tcW w:w="1512" w:type="dxa"/>
          </w:tcPr>
          <w:p w14:paraId="1C16760B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</w:tr>
      <w:tr w:rsidR="004C6E12" w:rsidRPr="00664A5E" w14:paraId="18A9174C" w14:textId="77777777" w:rsidTr="009808D7">
        <w:trPr>
          <w:trHeight w:val="557"/>
        </w:trPr>
        <w:tc>
          <w:tcPr>
            <w:tcW w:w="609" w:type="dxa"/>
            <w:vAlign w:val="center"/>
          </w:tcPr>
          <w:p w14:paraId="3EC47DB0" w14:textId="7CB58E99" w:rsidR="004C6E12" w:rsidRDefault="00D343C4" w:rsidP="009808D7">
            <w:pPr>
              <w:widowControl w:val="0"/>
              <w:spacing w:before="120" w:line="360" w:lineRule="auto"/>
              <w:ind w:firstLine="284"/>
              <w:jc w:val="center"/>
              <w:rPr>
                <w:rFonts w:ascii="Calibri" w:eastAsia="SimSun" w:hAnsi="Calibri"/>
                <w:kern w:val="1"/>
                <w:lang w:bidi="hi-IN"/>
              </w:rPr>
            </w:pPr>
            <w:r>
              <w:rPr>
                <w:rFonts w:ascii="Calibri" w:eastAsia="SimSun" w:hAnsi="Calibri"/>
                <w:kern w:val="1"/>
                <w:lang w:bidi="hi-IN"/>
              </w:rPr>
              <w:t>3</w:t>
            </w:r>
          </w:p>
        </w:tc>
        <w:tc>
          <w:tcPr>
            <w:tcW w:w="3714" w:type="dxa"/>
          </w:tcPr>
          <w:p w14:paraId="13169F8F" w14:textId="77777777" w:rsidR="004C6E12" w:rsidRDefault="004C6E12" w:rsidP="009808D7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</w:rPr>
              <w:t>Δ</w:t>
            </w:r>
            <w:r w:rsidRPr="00AB26BE">
              <w:rPr>
                <w:rFonts w:ascii="Calibri" w:hAnsi="Calibri" w:cs="Verdana"/>
                <w:color w:val="000000"/>
              </w:rPr>
              <w:t>εν  τελ</w:t>
            </w:r>
            <w:r>
              <w:rPr>
                <w:rFonts w:ascii="Calibri" w:hAnsi="Calibri" w:cs="Verdana"/>
                <w:color w:val="000000"/>
              </w:rPr>
              <w:t>ώ</w:t>
            </w:r>
            <w:r w:rsidRPr="00AB26BE">
              <w:rPr>
                <w:rFonts w:ascii="Calibri" w:hAnsi="Calibri" w:cs="Verdana"/>
                <w:color w:val="000000"/>
              </w:rPr>
              <w:t xml:space="preserve">  υπό  πτώχευση,  ούτε  σε  διαδικασία  κήρυξης πτώχευσης,  εκκαθάριση  ή αναγκαστική διαχείριση.</w:t>
            </w:r>
          </w:p>
        </w:tc>
        <w:tc>
          <w:tcPr>
            <w:tcW w:w="1408" w:type="dxa"/>
          </w:tcPr>
          <w:p w14:paraId="65F3E386" w14:textId="77777777" w:rsidR="004C6E12" w:rsidRPr="00664A5E" w:rsidRDefault="004C6E12" w:rsidP="009808D7">
            <w:pPr>
              <w:widowControl w:val="0"/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2C57B4">
              <w:rPr>
                <w:rFonts w:ascii="Calibri" w:eastAsia="SimSun" w:hAnsi="Calibri"/>
                <w:kern w:val="1"/>
                <w:lang w:bidi="hi-IN"/>
              </w:rPr>
              <w:t>ΝΑΙ</w:t>
            </w:r>
          </w:p>
        </w:tc>
        <w:tc>
          <w:tcPr>
            <w:tcW w:w="1409" w:type="dxa"/>
          </w:tcPr>
          <w:p w14:paraId="586C7CD2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  <w:tc>
          <w:tcPr>
            <w:tcW w:w="1512" w:type="dxa"/>
          </w:tcPr>
          <w:p w14:paraId="54FD68C4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</w:tr>
      <w:tr w:rsidR="004C6E12" w:rsidRPr="00664A5E" w14:paraId="7EF70031" w14:textId="77777777" w:rsidTr="009808D7">
        <w:trPr>
          <w:trHeight w:val="557"/>
        </w:trPr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29EF8E43" w14:textId="2F6D0E5C" w:rsidR="004C6E12" w:rsidRDefault="00D343C4" w:rsidP="009808D7">
            <w:pPr>
              <w:widowControl w:val="0"/>
              <w:spacing w:before="120" w:line="360" w:lineRule="auto"/>
              <w:ind w:firstLine="284"/>
              <w:jc w:val="center"/>
              <w:rPr>
                <w:rFonts w:ascii="Calibri" w:eastAsia="SimSun" w:hAnsi="Calibri"/>
                <w:kern w:val="1"/>
                <w:lang w:bidi="hi-IN"/>
              </w:rPr>
            </w:pPr>
            <w:r>
              <w:rPr>
                <w:rFonts w:ascii="Calibri" w:eastAsia="SimSun" w:hAnsi="Calibri"/>
                <w:kern w:val="1"/>
                <w:lang w:bidi="hi-IN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6315709" w14:textId="77777777" w:rsidR="004C6E12" w:rsidRDefault="004C6E12" w:rsidP="009808D7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</w:rPr>
              <w:t>Θα παραιτηθώ</w:t>
            </w:r>
            <w:r w:rsidRPr="00AB26BE">
              <w:rPr>
                <w:rFonts w:ascii="Calibri" w:hAnsi="Calibri" w:cs="Verdana"/>
                <w:color w:val="000000"/>
              </w:rPr>
              <w:t xml:space="preserve"> από κάθε δικαίωμα αποζημίωσής μου που απορρέει από οποιαδήποτε απόφαση της Αναθέτουσας Αρχής, ιδίως λόγω αναβολής, ματαίωσης ή ακύρωσης της διαδικασίας ανάθεσης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DE4E50A" w14:textId="77777777" w:rsidR="004C6E12" w:rsidRPr="00664A5E" w:rsidRDefault="004C6E12" w:rsidP="009808D7">
            <w:pPr>
              <w:widowControl w:val="0"/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2C57B4">
              <w:rPr>
                <w:rFonts w:ascii="Calibri" w:eastAsia="SimSun" w:hAnsi="Calibri"/>
                <w:kern w:val="1"/>
                <w:lang w:bidi="hi-IN"/>
              </w:rPr>
              <w:t>ΝΑΙ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1337246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4DB39F67" w14:textId="77777777" w:rsidR="004C6E12" w:rsidRPr="00A503B3" w:rsidRDefault="004C6E12" w:rsidP="009808D7">
            <w:pPr>
              <w:widowControl w:val="0"/>
              <w:spacing w:before="120" w:line="360" w:lineRule="auto"/>
              <w:ind w:firstLine="284"/>
              <w:rPr>
                <w:rFonts w:ascii="Calibri" w:eastAsia="SimSun" w:hAnsi="Calibri"/>
                <w:color w:val="0070C0"/>
                <w:kern w:val="1"/>
                <w:lang w:bidi="hi-IN"/>
              </w:rPr>
            </w:pPr>
          </w:p>
        </w:tc>
      </w:tr>
    </w:tbl>
    <w:p w14:paraId="64CF4678" w14:textId="77777777" w:rsidR="004C6E12" w:rsidRPr="00CA5916" w:rsidRDefault="004C6E12" w:rsidP="004C6E12">
      <w:pPr>
        <w:suppressAutoHyphens/>
        <w:spacing w:after="120"/>
        <w:jc w:val="both"/>
        <w:rPr>
          <w:rFonts w:ascii="Calibri" w:hAnsi="Calibri" w:cs="Calibri"/>
          <w:sz w:val="22"/>
          <w:lang w:eastAsia="zh-CN"/>
        </w:rPr>
      </w:pPr>
    </w:p>
    <w:p w14:paraId="71FE781D" w14:textId="066E886E" w:rsidR="004C6E12" w:rsidRPr="00853FDF" w:rsidRDefault="004C6E12" w:rsidP="00853FDF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14:paraId="0407C39D" w14:textId="77777777" w:rsidR="006F2BF3" w:rsidRDefault="006F2BF3"/>
    <w:sectPr w:rsidR="006F2BF3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12"/>
    <w:rsid w:val="001A472E"/>
    <w:rsid w:val="001F1934"/>
    <w:rsid w:val="002278D2"/>
    <w:rsid w:val="00307432"/>
    <w:rsid w:val="00330586"/>
    <w:rsid w:val="004C6E12"/>
    <w:rsid w:val="005055FB"/>
    <w:rsid w:val="00510CAD"/>
    <w:rsid w:val="00565424"/>
    <w:rsid w:val="005B5A59"/>
    <w:rsid w:val="00691CAB"/>
    <w:rsid w:val="006A351F"/>
    <w:rsid w:val="006A588F"/>
    <w:rsid w:val="006F2BF3"/>
    <w:rsid w:val="007031C9"/>
    <w:rsid w:val="00756234"/>
    <w:rsid w:val="00790D6E"/>
    <w:rsid w:val="00814408"/>
    <w:rsid w:val="00853FDF"/>
    <w:rsid w:val="00A02DCA"/>
    <w:rsid w:val="00A10478"/>
    <w:rsid w:val="00A54952"/>
    <w:rsid w:val="00C01FD8"/>
    <w:rsid w:val="00C70FB5"/>
    <w:rsid w:val="00C727AD"/>
    <w:rsid w:val="00D21FD8"/>
    <w:rsid w:val="00D343C4"/>
    <w:rsid w:val="00F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3164"/>
  <w15:chartTrackingRefBased/>
  <w15:docId w15:val="{E4B389F8-5C86-4251-BA11-0122A059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normalwithoutspacing">
    <w:name w:val="normal_without_spacing"/>
    <w:basedOn w:val="a"/>
    <w:rsid w:val="004C6E12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2</cp:revision>
  <dcterms:created xsi:type="dcterms:W3CDTF">2023-05-19T15:08:00Z</dcterms:created>
  <dcterms:modified xsi:type="dcterms:W3CDTF">2023-05-19T15:08:00Z</dcterms:modified>
</cp:coreProperties>
</file>