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77" w:rsidRDefault="00841F77">
      <w:pPr>
        <w:rPr>
          <w:b/>
          <w:sz w:val="24"/>
          <w:szCs w:val="24"/>
        </w:rPr>
      </w:pPr>
    </w:p>
    <w:p w:rsidR="00841F77" w:rsidRDefault="00841F77">
      <w:pPr>
        <w:rPr>
          <w:b/>
          <w:sz w:val="24"/>
          <w:szCs w:val="24"/>
        </w:rPr>
      </w:pPr>
    </w:p>
    <w:p w:rsidR="001D0D2F" w:rsidRPr="00841F77" w:rsidRDefault="00841F77">
      <w:pPr>
        <w:rPr>
          <w:b/>
          <w:sz w:val="24"/>
          <w:szCs w:val="24"/>
        </w:rPr>
      </w:pPr>
      <w:r w:rsidRPr="00841F77">
        <w:rPr>
          <w:b/>
          <w:sz w:val="24"/>
          <w:szCs w:val="24"/>
        </w:rPr>
        <w:t>«Γαλακτοκομία», 5</w:t>
      </w:r>
      <w:r w:rsidRPr="00841F77">
        <w:rPr>
          <w:b/>
          <w:sz w:val="24"/>
          <w:szCs w:val="24"/>
          <w:vertAlign w:val="superscript"/>
        </w:rPr>
        <w:t>ο</w:t>
      </w:r>
      <w:r w:rsidRPr="00841F77">
        <w:rPr>
          <w:b/>
          <w:sz w:val="24"/>
          <w:szCs w:val="24"/>
        </w:rPr>
        <w:t xml:space="preserve"> εξάμηνο</w:t>
      </w:r>
      <w:r w:rsidR="00F512F8">
        <w:rPr>
          <w:b/>
          <w:sz w:val="24"/>
          <w:szCs w:val="24"/>
          <w:lang w:val="en-US"/>
        </w:rPr>
        <w:t xml:space="preserve"> </w:t>
      </w:r>
      <w:r w:rsidR="00F512F8">
        <w:rPr>
          <w:b/>
          <w:sz w:val="24"/>
          <w:szCs w:val="24"/>
        </w:rPr>
        <w:t>ΤΕΤΔΑ</w:t>
      </w:r>
      <w:bookmarkStart w:id="0" w:name="_GoBack"/>
      <w:bookmarkEnd w:id="0"/>
      <w:r w:rsidRPr="00841F77">
        <w:rPr>
          <w:b/>
          <w:sz w:val="24"/>
          <w:szCs w:val="24"/>
        </w:rPr>
        <w:t>, 2019-20</w:t>
      </w:r>
      <w:r w:rsidRPr="00841F77">
        <w:rPr>
          <w:b/>
          <w:sz w:val="24"/>
          <w:szCs w:val="24"/>
          <w:vertAlign w:val="superscript"/>
        </w:rPr>
        <w:t xml:space="preserve"> </w:t>
      </w:r>
    </w:p>
    <w:p w:rsidR="00D32724" w:rsidRPr="00841F77" w:rsidRDefault="00D32724">
      <w:pPr>
        <w:rPr>
          <w:b/>
        </w:rPr>
      </w:pPr>
      <w:r w:rsidRPr="00841F77">
        <w:rPr>
          <w:b/>
        </w:rPr>
        <w:t>ΑΝΑΚΟΙΝΩΣΗ ΕΞΕΤΑΣΕΩΝ</w:t>
      </w:r>
      <w:r w:rsidR="00841F77" w:rsidRPr="00841F77">
        <w:rPr>
          <w:b/>
        </w:rPr>
        <w:t xml:space="preserve"> ΕΡΓΑΣΤΗΡΙΟΥ</w:t>
      </w:r>
    </w:p>
    <w:p w:rsidR="00D32724" w:rsidRDefault="00D32724" w:rsidP="00D32724"/>
    <w:p w:rsidR="00D32724" w:rsidRDefault="00D32724" w:rsidP="00841F77">
      <w:pPr>
        <w:pStyle w:val="ListParagraph"/>
        <w:numPr>
          <w:ilvl w:val="0"/>
          <w:numId w:val="2"/>
        </w:numPr>
        <w:ind w:left="426"/>
      </w:pPr>
      <w:r>
        <w:t>Η παραλαβή των διορθωμένων αναφορών του Εργαστηρίου «Γαλακτοκομία» 5</w:t>
      </w:r>
      <w:r w:rsidRPr="00841F77">
        <w:rPr>
          <w:vertAlign w:val="superscript"/>
        </w:rPr>
        <w:t>ου</w:t>
      </w:r>
      <w:r>
        <w:t xml:space="preserve"> εξαμήνου </w:t>
      </w:r>
      <w:proofErr w:type="spellStart"/>
      <w:r>
        <w:t>ακαδ</w:t>
      </w:r>
      <w:proofErr w:type="spellEnd"/>
      <w:r>
        <w:t>. έτους 2019-20</w:t>
      </w:r>
      <w:r w:rsidR="00347554">
        <w:t xml:space="preserve"> θα γίνει τη Δευτέρα 20/1/2019 μετά τις 12.00-15.00 μμ από την κ. </w:t>
      </w:r>
      <w:proofErr w:type="spellStart"/>
      <w:r w:rsidR="00347554">
        <w:t>Κυτίνου</w:t>
      </w:r>
      <w:proofErr w:type="spellEnd"/>
      <w:r w:rsidR="00347554">
        <w:t>, 1</w:t>
      </w:r>
      <w:r w:rsidR="00347554" w:rsidRPr="00841F77">
        <w:rPr>
          <w:vertAlign w:val="superscript"/>
        </w:rPr>
        <w:t>ος</w:t>
      </w:r>
      <w:r w:rsidR="00347554">
        <w:t xml:space="preserve"> όροφος (κτίριο </w:t>
      </w:r>
      <w:proofErr w:type="spellStart"/>
      <w:r w:rsidR="00347554">
        <w:t>Βεϊνόγλου</w:t>
      </w:r>
      <w:proofErr w:type="spellEnd"/>
      <w:r w:rsidR="00347554">
        <w:t>).</w:t>
      </w:r>
    </w:p>
    <w:p w:rsidR="00841F77" w:rsidRDefault="00841F77" w:rsidP="00841F77">
      <w:pPr>
        <w:ind w:left="426"/>
      </w:pPr>
    </w:p>
    <w:p w:rsidR="00347554" w:rsidRDefault="00347554" w:rsidP="00841F77">
      <w:pPr>
        <w:pStyle w:val="ListParagraph"/>
        <w:numPr>
          <w:ilvl w:val="0"/>
          <w:numId w:val="2"/>
        </w:numPr>
        <w:ind w:left="426"/>
      </w:pPr>
      <w:r>
        <w:t xml:space="preserve">Οι εξετάσεις του Εργαστηρίου αυτού θα γίνουν την Πέμπτη 23/1/2020 στην αίθουσα «Ι. </w:t>
      </w:r>
      <w:proofErr w:type="spellStart"/>
      <w:r>
        <w:t>Κανδαράκης</w:t>
      </w:r>
      <w:proofErr w:type="spellEnd"/>
      <w:r>
        <w:t>» σε δύο τμήματα (χ</w:t>
      </w:r>
      <w:r w:rsidRPr="00347554">
        <w:t>ρειάζεται υπολογιστής τσέπης για αριθμητικούς υπολογισμούς</w:t>
      </w:r>
      <w:r>
        <w:t>)</w:t>
      </w:r>
      <w:r w:rsidRPr="00347554">
        <w:t>:</w:t>
      </w:r>
    </w:p>
    <w:p w:rsidR="00347554" w:rsidRDefault="00347554" w:rsidP="00841F77">
      <w:r>
        <w:t xml:space="preserve">Α. </w:t>
      </w:r>
      <w:r w:rsidRPr="00347554">
        <w:t>από ΑΓΓΕΛΑΚΟΠΟΥΛΟΥ  ΔΗΜΗΤΡΑ</w:t>
      </w:r>
      <w:r>
        <w:t xml:space="preserve"> </w:t>
      </w:r>
      <w:r w:rsidRPr="00347554">
        <w:t>έως και ΛΑΖΟΣ ΓΕΩΡΓΙΟΣ</w:t>
      </w:r>
      <w:r>
        <w:t xml:space="preserve">: 9.00-10.00 </w:t>
      </w:r>
      <w:proofErr w:type="spellStart"/>
      <w:r>
        <w:t>πμ</w:t>
      </w:r>
      <w:proofErr w:type="spellEnd"/>
    </w:p>
    <w:p w:rsidR="00347554" w:rsidRDefault="00347554" w:rsidP="00841F77">
      <w:r>
        <w:t xml:space="preserve">Β. </w:t>
      </w:r>
      <w:r w:rsidRPr="00347554">
        <w:t>από ΛΑΜΠΡΟΥ  ΕΥΑΓΓΕΛΟΣ-ΓΕΩΡΓΙΟΣ  έως και ΨΑΡΑΥΤΗ ΑΙΚΑΤΕΡΙΝΗ</w:t>
      </w:r>
      <w:r>
        <w:t xml:space="preserve">: 10.00-11.00 </w:t>
      </w:r>
      <w:proofErr w:type="spellStart"/>
      <w:r>
        <w:t>πμ</w:t>
      </w:r>
      <w:proofErr w:type="spellEnd"/>
      <w:r w:rsidRPr="00347554">
        <w:t xml:space="preserve"> </w:t>
      </w:r>
    </w:p>
    <w:sectPr w:rsidR="00347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330E"/>
    <w:multiLevelType w:val="hybridMultilevel"/>
    <w:tmpl w:val="C2C20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119C"/>
    <w:multiLevelType w:val="hybridMultilevel"/>
    <w:tmpl w:val="5E7879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F8"/>
    <w:rsid w:val="001A5FF8"/>
    <w:rsid w:val="001D0D2F"/>
    <w:rsid w:val="00347554"/>
    <w:rsid w:val="00841F77"/>
    <w:rsid w:val="00D32724"/>
    <w:rsid w:val="00F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86B"/>
  <w15:chartTrackingRefBased/>
  <w15:docId w15:val="{85E53724-DE29-4623-A78C-404612EB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2020-01-10T08:15:00Z</dcterms:created>
  <dcterms:modified xsi:type="dcterms:W3CDTF">2020-01-10T14:28:00Z</dcterms:modified>
</cp:coreProperties>
</file>