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2" w:type="dxa"/>
        <w:tblInd w:w="-289" w:type="dxa"/>
        <w:tblLayout w:type="fixed"/>
        <w:tblLook w:val="00A0" w:firstRow="1" w:lastRow="0" w:firstColumn="1" w:lastColumn="0" w:noHBand="0" w:noVBand="0"/>
      </w:tblPr>
      <w:tblGrid>
        <w:gridCol w:w="944"/>
        <w:gridCol w:w="4168"/>
        <w:gridCol w:w="4543"/>
        <w:gridCol w:w="807"/>
      </w:tblGrid>
      <w:tr w:rsidR="00840538" w:rsidRPr="00C065D9" w14:paraId="161073D7" w14:textId="77777777" w:rsidTr="00011896">
        <w:tc>
          <w:tcPr>
            <w:tcW w:w="5217" w:type="dxa"/>
            <w:gridSpan w:val="2"/>
          </w:tcPr>
          <w:p w14:paraId="3B7CDFAE" w14:textId="77777777" w:rsidR="00840538" w:rsidRPr="00C065D9" w:rsidRDefault="00840538" w:rsidP="00011896">
            <w:pPr>
              <w:overflowPunct w:val="0"/>
              <w:autoSpaceDE w:val="0"/>
              <w:autoSpaceDN w:val="0"/>
              <w:adjustRightInd w:val="0"/>
              <w:spacing w:after="120" w:line="240" w:lineRule="auto"/>
              <w:textAlignment w:val="baseline"/>
              <w:rPr>
                <w:rFonts w:ascii="Tahoma" w:hAnsi="Tahoma" w:cs="Tahoma"/>
                <w:b/>
                <w:sz w:val="20"/>
                <w:szCs w:val="20"/>
                <w:lang w:val="en-US"/>
              </w:rPr>
            </w:pPr>
          </w:p>
          <w:p w14:paraId="409DE70F" w14:textId="77777777" w:rsidR="00840538" w:rsidRPr="001F4995" w:rsidRDefault="00840538" w:rsidP="001F4995">
            <w:pPr>
              <w:overflowPunct w:val="0"/>
              <w:autoSpaceDE w:val="0"/>
              <w:autoSpaceDN w:val="0"/>
              <w:adjustRightInd w:val="0"/>
              <w:spacing w:after="120" w:line="360" w:lineRule="auto"/>
              <w:textAlignment w:val="baseline"/>
              <w:rPr>
                <w:rFonts w:ascii="Tahoma" w:hAnsi="Tahoma" w:cs="Tahoma"/>
                <w:b/>
                <w:bCs/>
                <w:sz w:val="20"/>
                <w:szCs w:val="20"/>
              </w:rPr>
            </w:pPr>
            <w:r w:rsidRPr="001F4995">
              <w:rPr>
                <w:rFonts w:ascii="Tahoma" w:hAnsi="Tahoma" w:cs="Tahoma"/>
                <w:b/>
                <w:bCs/>
                <w:sz w:val="20"/>
                <w:szCs w:val="20"/>
                <w:lang w:val="en-US"/>
              </w:rPr>
              <w:t>ΕΛΛΗΝΙΚΗ ΔΗΜΟΚΡΑΤΙΑ</w:t>
            </w:r>
            <w:r w:rsidRPr="001F4995">
              <w:rPr>
                <w:rFonts w:ascii="Tahoma" w:hAnsi="Tahoma" w:cs="Tahoma"/>
                <w:b/>
                <w:bCs/>
                <w:sz w:val="20"/>
                <w:szCs w:val="20"/>
                <w:lang w:val="en-US"/>
              </w:rPr>
              <w:tab/>
            </w:r>
            <w:r w:rsidRPr="001F4995">
              <w:rPr>
                <w:rFonts w:ascii="Tahoma" w:hAnsi="Tahoma" w:cs="Tahoma"/>
                <w:b/>
                <w:bCs/>
                <w:sz w:val="20"/>
                <w:szCs w:val="20"/>
                <w:lang w:val="en-US"/>
              </w:rPr>
              <w:tab/>
            </w:r>
          </w:p>
          <w:p w14:paraId="04B603EB" w14:textId="77777777" w:rsidR="00840538" w:rsidRPr="001F4995" w:rsidRDefault="009A20CE" w:rsidP="001F4995">
            <w:pPr>
              <w:overflowPunct w:val="0"/>
              <w:autoSpaceDE w:val="0"/>
              <w:autoSpaceDN w:val="0"/>
              <w:adjustRightInd w:val="0"/>
              <w:spacing w:after="0" w:line="360" w:lineRule="auto"/>
              <w:ind w:firstLine="851"/>
              <w:textAlignment w:val="baseline"/>
              <w:rPr>
                <w:rFonts w:ascii="Tahoma" w:hAnsi="Tahoma" w:cs="Tahoma"/>
                <w:b/>
                <w:bCs/>
                <w:sz w:val="20"/>
                <w:szCs w:val="20"/>
                <w:lang w:val="en-US"/>
              </w:rPr>
            </w:pPr>
            <w:r w:rsidRPr="001F4995">
              <w:rPr>
                <w:rFonts w:ascii="Tahoma" w:hAnsi="Tahoma" w:cs="Tahoma"/>
                <w:b/>
                <w:bCs/>
                <w:noProof/>
                <w:sz w:val="20"/>
                <w:szCs w:val="20"/>
                <w:lang w:eastAsia="el-GR"/>
              </w:rPr>
              <w:drawing>
                <wp:inline distT="0" distB="0" distL="0" distR="0" wp14:anchorId="3F760ED4" wp14:editId="2F23C09F">
                  <wp:extent cx="586740" cy="71628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716280"/>
                          </a:xfrm>
                          <a:prstGeom prst="rect">
                            <a:avLst/>
                          </a:prstGeom>
                          <a:noFill/>
                          <a:ln>
                            <a:noFill/>
                          </a:ln>
                        </pic:spPr>
                      </pic:pic>
                    </a:graphicData>
                  </a:graphic>
                </wp:inline>
              </w:drawing>
            </w:r>
          </w:p>
          <w:p w14:paraId="55C0FD33" w14:textId="77777777" w:rsidR="00840538" w:rsidRPr="001F4995" w:rsidRDefault="00840538" w:rsidP="001F4995">
            <w:pPr>
              <w:spacing w:after="0" w:line="360" w:lineRule="auto"/>
              <w:rPr>
                <w:rFonts w:ascii="Tahoma" w:hAnsi="Tahoma" w:cs="Tahoma"/>
                <w:b/>
                <w:bCs/>
                <w:sz w:val="20"/>
                <w:szCs w:val="20"/>
                <w:lang w:eastAsia="el-GR"/>
              </w:rPr>
            </w:pPr>
            <w:r w:rsidRPr="001F4995">
              <w:rPr>
                <w:rFonts w:ascii="Tahoma" w:hAnsi="Tahoma" w:cs="Tahoma"/>
                <w:b/>
                <w:bCs/>
                <w:sz w:val="20"/>
                <w:szCs w:val="20"/>
                <w:lang w:eastAsia="el-GR"/>
              </w:rPr>
              <w:t>ΓΕΩΠΟΝΙΚΟ ΠΑΝΕΠΙΣΤΗΜΙΟ ΑΘΗΝΩΝ</w:t>
            </w:r>
          </w:p>
          <w:p w14:paraId="67BE7B85" w14:textId="77777777" w:rsidR="00840538" w:rsidRPr="001F4995" w:rsidRDefault="00840538" w:rsidP="001F4995">
            <w:pPr>
              <w:spacing w:after="0" w:line="360" w:lineRule="auto"/>
              <w:rPr>
                <w:rFonts w:ascii="Tahoma" w:hAnsi="Tahoma" w:cs="Tahoma"/>
                <w:b/>
                <w:bCs/>
                <w:sz w:val="20"/>
                <w:szCs w:val="20"/>
                <w:lang w:eastAsia="el-GR"/>
              </w:rPr>
            </w:pPr>
            <w:r w:rsidRPr="001F4995">
              <w:rPr>
                <w:rFonts w:ascii="Tahoma" w:hAnsi="Tahoma" w:cs="Tahoma"/>
                <w:b/>
                <w:bCs/>
                <w:sz w:val="20"/>
                <w:szCs w:val="20"/>
                <w:lang w:eastAsia="el-GR"/>
              </w:rPr>
              <w:t xml:space="preserve">ΣΧΟΛΗ </w:t>
            </w:r>
            <w:r w:rsidR="0022411D" w:rsidRPr="001F4995">
              <w:rPr>
                <w:rFonts w:ascii="Tahoma" w:hAnsi="Tahoma" w:cs="Tahoma"/>
                <w:b/>
                <w:bCs/>
                <w:sz w:val="20"/>
                <w:szCs w:val="20"/>
                <w:lang w:eastAsia="el-GR"/>
              </w:rPr>
              <w:t>ΕΠΙΣΤΗΜΩΝ ΤΩΝ ΦΥΤΩΝ</w:t>
            </w:r>
          </w:p>
          <w:p w14:paraId="31C36045" w14:textId="209CB8FB" w:rsidR="00840538" w:rsidRPr="00C065D9" w:rsidRDefault="00840538" w:rsidP="001F4995">
            <w:pPr>
              <w:spacing w:after="0" w:line="360" w:lineRule="auto"/>
              <w:rPr>
                <w:rFonts w:ascii="Tahoma" w:hAnsi="Tahoma" w:cs="Tahoma"/>
                <w:sz w:val="20"/>
                <w:szCs w:val="20"/>
                <w:lang w:eastAsia="el-GR"/>
              </w:rPr>
            </w:pPr>
            <w:r w:rsidRPr="001F4995">
              <w:rPr>
                <w:rFonts w:ascii="Tahoma" w:hAnsi="Tahoma" w:cs="Tahoma"/>
                <w:b/>
                <w:bCs/>
                <w:sz w:val="20"/>
                <w:szCs w:val="20"/>
                <w:lang w:eastAsia="el-GR"/>
              </w:rPr>
              <w:t>ΤΜΗΜΑ ΕΠΙΣΤΗΜΗΣ ΦΥΤΙΚΗΣ ΠΑΡΑΓΩΓΗΣ</w:t>
            </w:r>
            <w:r w:rsidRPr="00C065D9">
              <w:rPr>
                <w:rFonts w:ascii="Tahoma" w:hAnsi="Tahoma" w:cs="Tahoma"/>
                <w:sz w:val="20"/>
                <w:szCs w:val="20"/>
                <w:lang w:eastAsia="el-GR"/>
              </w:rPr>
              <w:t xml:space="preserve"> </w:t>
            </w:r>
          </w:p>
          <w:p w14:paraId="2C86DBE0" w14:textId="77777777" w:rsidR="00F57D29" w:rsidRPr="00F57D29" w:rsidRDefault="00F57D29" w:rsidP="001F4995">
            <w:pPr>
              <w:spacing w:after="0" w:line="360" w:lineRule="auto"/>
              <w:rPr>
                <w:rFonts w:ascii="Tahoma" w:eastAsia="Times New Roman" w:hAnsi="Tahoma" w:cs="Tahoma"/>
                <w:b/>
                <w:sz w:val="20"/>
                <w:szCs w:val="20"/>
                <w:lang w:eastAsia="el-GR"/>
              </w:rPr>
            </w:pPr>
            <w:r w:rsidRPr="00F57D29">
              <w:rPr>
                <w:rFonts w:ascii="Tahoma" w:eastAsia="Times New Roman" w:hAnsi="Tahoma" w:cs="Tahoma"/>
                <w:b/>
                <w:sz w:val="20"/>
                <w:szCs w:val="20"/>
                <w:lang w:eastAsia="el-GR"/>
              </w:rPr>
              <w:t xml:space="preserve">ΓΡΑΜΜΑΤΕΙΑ </w:t>
            </w:r>
          </w:p>
          <w:p w14:paraId="4CADFA5D" w14:textId="77777777" w:rsidR="00F57D29" w:rsidRPr="00F57D29" w:rsidRDefault="00F57D29" w:rsidP="001F4995">
            <w:pPr>
              <w:spacing w:after="0" w:line="360" w:lineRule="auto"/>
              <w:rPr>
                <w:rFonts w:ascii="Tahoma" w:eastAsia="Times New Roman" w:hAnsi="Tahoma" w:cs="Tahoma"/>
                <w:sz w:val="20"/>
                <w:szCs w:val="20"/>
                <w:lang w:eastAsia="el-GR"/>
              </w:rPr>
            </w:pPr>
            <w:r w:rsidRPr="00F57D29">
              <w:rPr>
                <w:rFonts w:ascii="Tahoma" w:eastAsia="Times New Roman" w:hAnsi="Tahoma" w:cs="Tahoma"/>
                <w:b/>
                <w:sz w:val="20"/>
                <w:szCs w:val="20"/>
                <w:lang w:eastAsia="el-GR"/>
              </w:rPr>
              <w:t>Πληροφ. :</w:t>
            </w:r>
            <w:r w:rsidRPr="00F57D29">
              <w:rPr>
                <w:rFonts w:ascii="Tahoma" w:eastAsia="Times New Roman" w:hAnsi="Tahoma" w:cs="Tahoma"/>
                <w:sz w:val="20"/>
                <w:szCs w:val="20"/>
                <w:lang w:eastAsia="el-GR"/>
              </w:rPr>
              <w:t xml:space="preserve"> κ. Μιχάλης Σούλης</w:t>
            </w:r>
          </w:p>
          <w:p w14:paraId="496AACE5" w14:textId="77777777" w:rsidR="00F57D29" w:rsidRPr="00F57D29" w:rsidRDefault="00F57D29" w:rsidP="001F4995">
            <w:pPr>
              <w:spacing w:after="0" w:line="360" w:lineRule="auto"/>
              <w:rPr>
                <w:rFonts w:ascii="Tahoma" w:eastAsia="Times New Roman" w:hAnsi="Tahoma" w:cs="Tahoma"/>
                <w:sz w:val="20"/>
                <w:szCs w:val="20"/>
                <w:lang w:eastAsia="el-GR"/>
              </w:rPr>
            </w:pPr>
            <w:r w:rsidRPr="00F57D29">
              <w:rPr>
                <w:rFonts w:ascii="Tahoma" w:eastAsia="Times New Roman" w:hAnsi="Tahoma" w:cs="Tahoma"/>
                <w:sz w:val="20"/>
                <w:szCs w:val="20"/>
                <w:lang w:eastAsia="el-GR"/>
              </w:rPr>
              <w:t xml:space="preserve">                 κ. Δημοπούλου Μαρία</w:t>
            </w:r>
            <w:r w:rsidRPr="00F57D29">
              <w:rPr>
                <w:rFonts w:ascii="Tahoma" w:eastAsia="Times New Roman" w:hAnsi="Tahoma" w:cs="Tahoma"/>
                <w:sz w:val="20"/>
                <w:szCs w:val="20"/>
                <w:lang w:eastAsia="el-GR"/>
              </w:rPr>
              <w:tab/>
            </w:r>
            <w:r w:rsidRPr="00F57D29">
              <w:rPr>
                <w:rFonts w:ascii="Tahoma" w:eastAsia="Times New Roman" w:hAnsi="Tahoma" w:cs="Tahoma"/>
                <w:sz w:val="20"/>
                <w:szCs w:val="20"/>
                <w:lang w:eastAsia="el-GR"/>
              </w:rPr>
              <w:tab/>
            </w:r>
          </w:p>
          <w:p w14:paraId="1C77ACF4" w14:textId="77777777" w:rsidR="00F57D29" w:rsidRPr="00F57D29" w:rsidRDefault="00F57D29" w:rsidP="001F4995">
            <w:pPr>
              <w:tabs>
                <w:tab w:val="center" w:pos="4153"/>
                <w:tab w:val="right" w:pos="8306"/>
              </w:tabs>
              <w:spacing w:after="0" w:line="360" w:lineRule="auto"/>
              <w:rPr>
                <w:rFonts w:ascii="Tahoma" w:eastAsia="Times New Roman" w:hAnsi="Tahoma" w:cs="Tahoma"/>
                <w:sz w:val="20"/>
                <w:szCs w:val="20"/>
                <w:lang w:eastAsia="el-GR"/>
              </w:rPr>
            </w:pPr>
            <w:r w:rsidRPr="00F57D29">
              <w:rPr>
                <w:rFonts w:ascii="Tahoma" w:eastAsia="Times New Roman" w:hAnsi="Tahoma" w:cs="Tahoma"/>
                <w:b/>
                <w:sz w:val="20"/>
                <w:szCs w:val="20"/>
                <w:lang w:eastAsia="el-GR"/>
              </w:rPr>
              <w:t>Ταχ. Δ/νση:</w:t>
            </w:r>
            <w:r w:rsidRPr="00F57D29">
              <w:rPr>
                <w:rFonts w:ascii="Tahoma" w:eastAsia="Times New Roman" w:hAnsi="Tahoma" w:cs="Tahoma"/>
                <w:sz w:val="20"/>
                <w:szCs w:val="20"/>
                <w:lang w:eastAsia="el-GR"/>
              </w:rPr>
              <w:t xml:space="preserve">  Ιερά Οδός 75, 118 55</w:t>
            </w:r>
          </w:p>
          <w:p w14:paraId="3632C55D" w14:textId="77777777" w:rsidR="00F57D29" w:rsidRPr="00F57D29" w:rsidRDefault="00F57D29" w:rsidP="001F4995">
            <w:pPr>
              <w:spacing w:after="0" w:line="360" w:lineRule="auto"/>
              <w:rPr>
                <w:rFonts w:ascii="Tahoma" w:eastAsia="Times New Roman" w:hAnsi="Tahoma" w:cs="Tahoma"/>
                <w:sz w:val="20"/>
                <w:szCs w:val="20"/>
                <w:lang w:eastAsia="el-GR"/>
              </w:rPr>
            </w:pPr>
            <w:r w:rsidRPr="00F57D29">
              <w:rPr>
                <w:rFonts w:ascii="Tahoma" w:eastAsia="Times New Roman" w:hAnsi="Tahoma" w:cs="Tahoma"/>
                <w:sz w:val="20"/>
                <w:szCs w:val="20"/>
                <w:lang w:eastAsia="el-GR"/>
              </w:rPr>
              <w:t>Βοτανικός  Αθήνα</w:t>
            </w:r>
            <w:r w:rsidRPr="00F57D29">
              <w:rPr>
                <w:rFonts w:ascii="Tahoma" w:eastAsia="Times New Roman" w:hAnsi="Tahoma" w:cs="Tahoma"/>
                <w:sz w:val="20"/>
                <w:szCs w:val="20"/>
                <w:lang w:eastAsia="el-GR"/>
              </w:rPr>
              <w:tab/>
              <w:t xml:space="preserve"> </w:t>
            </w:r>
          </w:p>
          <w:p w14:paraId="54CA4784" w14:textId="77777777" w:rsidR="00F57D29" w:rsidRPr="00F57D29" w:rsidRDefault="00F57D29" w:rsidP="001F4995">
            <w:pPr>
              <w:spacing w:after="0" w:line="360" w:lineRule="auto"/>
              <w:rPr>
                <w:rFonts w:ascii="Tahoma" w:eastAsia="Times New Roman" w:hAnsi="Tahoma" w:cs="Tahoma"/>
                <w:sz w:val="20"/>
                <w:szCs w:val="20"/>
                <w:lang w:eastAsia="el-GR"/>
              </w:rPr>
            </w:pPr>
            <w:r w:rsidRPr="00F57D29">
              <w:rPr>
                <w:rFonts w:ascii="Tahoma" w:eastAsia="Times New Roman" w:hAnsi="Tahoma" w:cs="Tahoma"/>
                <w:b/>
                <w:sz w:val="20"/>
                <w:szCs w:val="20"/>
                <w:lang w:eastAsia="el-GR"/>
              </w:rPr>
              <w:t>Τηλ</w:t>
            </w:r>
            <w:r w:rsidRPr="00F57D29">
              <w:rPr>
                <w:rFonts w:ascii="Tahoma" w:eastAsia="Times New Roman" w:hAnsi="Tahoma" w:cs="Tahoma"/>
                <w:b/>
                <w:sz w:val="20"/>
                <w:szCs w:val="20"/>
                <w:lang w:val="de-DE" w:eastAsia="el-GR"/>
              </w:rPr>
              <w:t>:</w:t>
            </w:r>
            <w:r w:rsidRPr="00F57D29">
              <w:rPr>
                <w:rFonts w:ascii="Tahoma" w:eastAsia="Times New Roman" w:hAnsi="Tahoma" w:cs="Tahoma"/>
                <w:sz w:val="20"/>
                <w:szCs w:val="20"/>
                <w:lang w:val="de-DE" w:eastAsia="el-GR"/>
              </w:rPr>
              <w:t xml:space="preserve"> 210</w:t>
            </w:r>
            <w:r w:rsidRPr="00F57D29">
              <w:rPr>
                <w:rFonts w:ascii="Tahoma" w:eastAsia="Times New Roman" w:hAnsi="Tahoma" w:cs="Tahoma"/>
                <w:sz w:val="20"/>
                <w:szCs w:val="20"/>
                <w:lang w:eastAsia="el-GR"/>
              </w:rPr>
              <w:t>-</w:t>
            </w:r>
            <w:r w:rsidRPr="00F57D29">
              <w:rPr>
                <w:rFonts w:ascii="Tahoma" w:eastAsia="Times New Roman" w:hAnsi="Tahoma" w:cs="Tahoma"/>
                <w:sz w:val="20"/>
                <w:szCs w:val="20"/>
                <w:lang w:val="de-DE" w:eastAsia="el-GR"/>
              </w:rPr>
              <w:t>529.</w:t>
            </w:r>
            <w:r w:rsidRPr="00F57D29">
              <w:rPr>
                <w:rFonts w:ascii="Tahoma" w:eastAsia="Times New Roman" w:hAnsi="Tahoma" w:cs="Tahoma"/>
                <w:sz w:val="20"/>
                <w:szCs w:val="20"/>
                <w:lang w:eastAsia="el-GR"/>
              </w:rPr>
              <w:t>4522,4525</w:t>
            </w:r>
          </w:p>
          <w:p w14:paraId="6F267EC6" w14:textId="77777777" w:rsidR="00F57D29" w:rsidRPr="00F57D29" w:rsidRDefault="00F57D29" w:rsidP="001F4995">
            <w:pPr>
              <w:widowControl w:val="0"/>
              <w:autoSpaceDE w:val="0"/>
              <w:autoSpaceDN w:val="0"/>
              <w:adjustRightInd w:val="0"/>
              <w:spacing w:after="0" w:line="360" w:lineRule="auto"/>
              <w:rPr>
                <w:rFonts w:ascii="Tahoma" w:eastAsia="Times New Roman" w:hAnsi="Tahoma" w:cs="Tahoma"/>
                <w:sz w:val="20"/>
                <w:szCs w:val="20"/>
                <w:lang w:eastAsia="el-GR"/>
              </w:rPr>
            </w:pPr>
            <w:r w:rsidRPr="00F57D29">
              <w:rPr>
                <w:rFonts w:ascii="Tahoma" w:eastAsia="Times New Roman" w:hAnsi="Tahoma" w:cs="Tahoma"/>
                <w:b/>
                <w:sz w:val="20"/>
                <w:szCs w:val="20"/>
                <w:lang w:val="de-DE" w:eastAsia="el-GR"/>
              </w:rPr>
              <w:t>e-mail:</w:t>
            </w:r>
            <w:r w:rsidRPr="00F57D29">
              <w:rPr>
                <w:rFonts w:ascii="Tahoma" w:eastAsia="Times New Roman" w:hAnsi="Tahoma" w:cs="Tahoma"/>
                <w:sz w:val="20"/>
                <w:szCs w:val="20"/>
                <w:lang w:val="de-DE" w:eastAsia="el-GR"/>
              </w:rPr>
              <w:t xml:space="preserve"> grfytpar@aua.gr</w:t>
            </w:r>
          </w:p>
          <w:p w14:paraId="32DA5A62" w14:textId="77777777" w:rsidR="00F57D29" w:rsidRPr="00F57D29" w:rsidRDefault="00F57D29" w:rsidP="00F57D29">
            <w:pPr>
              <w:widowControl w:val="0"/>
              <w:autoSpaceDE w:val="0"/>
              <w:autoSpaceDN w:val="0"/>
              <w:adjustRightInd w:val="0"/>
              <w:spacing w:after="0" w:line="200" w:lineRule="exact"/>
              <w:rPr>
                <w:rFonts w:ascii="Tahoma" w:eastAsia="Times New Roman" w:hAnsi="Tahoma" w:cs="Tahoma"/>
                <w:sz w:val="20"/>
                <w:szCs w:val="20"/>
                <w:lang w:eastAsia="el-GR"/>
              </w:rPr>
            </w:pPr>
          </w:p>
          <w:p w14:paraId="3AED5E95" w14:textId="77777777" w:rsidR="00840538" w:rsidRPr="00C065D9" w:rsidRDefault="00840538" w:rsidP="002F27BA">
            <w:pPr>
              <w:widowControl w:val="0"/>
              <w:autoSpaceDE w:val="0"/>
              <w:autoSpaceDN w:val="0"/>
              <w:adjustRightInd w:val="0"/>
              <w:spacing w:before="73" w:after="0" w:line="266" w:lineRule="exact"/>
              <w:ind w:right="2504"/>
              <w:rPr>
                <w:rFonts w:ascii="Tahoma" w:hAnsi="Tahoma" w:cs="Tahoma"/>
                <w:b/>
                <w:sz w:val="20"/>
                <w:szCs w:val="20"/>
              </w:rPr>
            </w:pPr>
          </w:p>
        </w:tc>
        <w:tc>
          <w:tcPr>
            <w:tcW w:w="5245" w:type="dxa"/>
            <w:gridSpan w:val="2"/>
          </w:tcPr>
          <w:p w14:paraId="3F524DF9" w14:textId="77777777" w:rsidR="00840538" w:rsidRPr="00C065D9" w:rsidRDefault="00840538" w:rsidP="00011896">
            <w:pPr>
              <w:overflowPunct w:val="0"/>
              <w:autoSpaceDE w:val="0"/>
              <w:autoSpaceDN w:val="0"/>
              <w:adjustRightInd w:val="0"/>
              <w:spacing w:after="120" w:line="240" w:lineRule="auto"/>
              <w:textAlignment w:val="baseline"/>
              <w:rPr>
                <w:rFonts w:ascii="Tahoma" w:hAnsi="Tahoma" w:cs="Tahoma"/>
                <w:sz w:val="20"/>
                <w:szCs w:val="20"/>
              </w:rPr>
            </w:pPr>
          </w:p>
          <w:p w14:paraId="53862D1C" w14:textId="77777777" w:rsidR="00840538" w:rsidRPr="00E6755E" w:rsidRDefault="00840538" w:rsidP="00011896">
            <w:pPr>
              <w:overflowPunct w:val="0"/>
              <w:autoSpaceDE w:val="0"/>
              <w:autoSpaceDN w:val="0"/>
              <w:adjustRightInd w:val="0"/>
              <w:spacing w:after="120" w:line="240" w:lineRule="auto"/>
              <w:textAlignment w:val="baseline"/>
              <w:rPr>
                <w:rFonts w:ascii="Tahoma" w:hAnsi="Tahoma" w:cs="Tahoma"/>
                <w:b/>
                <w:bCs/>
                <w:sz w:val="20"/>
                <w:szCs w:val="20"/>
              </w:rPr>
            </w:pPr>
            <w:r w:rsidRPr="00E6755E">
              <w:rPr>
                <w:rFonts w:ascii="Tahoma" w:hAnsi="Tahoma" w:cs="Tahoma"/>
                <w:b/>
                <w:bCs/>
                <w:sz w:val="20"/>
                <w:szCs w:val="20"/>
              </w:rPr>
              <w:t>ΑΝΑΡΤΗΤΕΑ ΣΤΟ ΔΙΑΔΙΚΤΥΟ</w:t>
            </w:r>
          </w:p>
          <w:p w14:paraId="5D7D7B57" w14:textId="77777777" w:rsidR="00840538" w:rsidRPr="00C065D9" w:rsidRDefault="00840538" w:rsidP="00011896">
            <w:pPr>
              <w:overflowPunct w:val="0"/>
              <w:autoSpaceDE w:val="0"/>
              <w:autoSpaceDN w:val="0"/>
              <w:adjustRightInd w:val="0"/>
              <w:spacing w:after="120" w:line="240" w:lineRule="auto"/>
              <w:textAlignment w:val="baseline"/>
              <w:rPr>
                <w:rFonts w:ascii="Tahoma" w:hAnsi="Tahoma" w:cs="Tahoma"/>
                <w:b/>
                <w:sz w:val="20"/>
                <w:szCs w:val="20"/>
              </w:rPr>
            </w:pPr>
          </w:p>
          <w:p w14:paraId="31F18F39" w14:textId="77777777" w:rsidR="00840538" w:rsidRPr="00C065D9" w:rsidRDefault="00840538" w:rsidP="00011896">
            <w:pPr>
              <w:overflowPunct w:val="0"/>
              <w:autoSpaceDE w:val="0"/>
              <w:autoSpaceDN w:val="0"/>
              <w:adjustRightInd w:val="0"/>
              <w:spacing w:after="120" w:line="240" w:lineRule="auto"/>
              <w:textAlignment w:val="baseline"/>
              <w:rPr>
                <w:rFonts w:ascii="Tahoma" w:hAnsi="Tahoma" w:cs="Tahoma"/>
                <w:b/>
                <w:sz w:val="20"/>
                <w:szCs w:val="20"/>
              </w:rPr>
            </w:pPr>
          </w:p>
          <w:p w14:paraId="1B1056A6" w14:textId="581B589F" w:rsidR="00840538" w:rsidRPr="00F076D0" w:rsidRDefault="00840538" w:rsidP="00E6755E">
            <w:pPr>
              <w:overflowPunct w:val="0"/>
              <w:autoSpaceDE w:val="0"/>
              <w:autoSpaceDN w:val="0"/>
              <w:adjustRightInd w:val="0"/>
              <w:spacing w:before="120" w:after="0" w:line="360" w:lineRule="auto"/>
              <w:textAlignment w:val="baseline"/>
              <w:rPr>
                <w:rFonts w:ascii="Tahoma" w:hAnsi="Tahoma" w:cs="Tahoma"/>
                <w:b/>
                <w:sz w:val="20"/>
                <w:szCs w:val="20"/>
              </w:rPr>
            </w:pPr>
            <w:r w:rsidRPr="00E6755E">
              <w:rPr>
                <w:rFonts w:ascii="Tahoma" w:hAnsi="Tahoma" w:cs="Tahoma"/>
                <w:b/>
                <w:bCs/>
                <w:sz w:val="20"/>
                <w:szCs w:val="20"/>
              </w:rPr>
              <w:t>Αθήνα</w:t>
            </w:r>
            <w:r w:rsidR="00E84A65" w:rsidRPr="00C065D9">
              <w:rPr>
                <w:rFonts w:ascii="Tahoma" w:hAnsi="Tahoma" w:cs="Tahoma"/>
                <w:sz w:val="20"/>
                <w:szCs w:val="20"/>
              </w:rPr>
              <w:t xml:space="preserve">  </w:t>
            </w:r>
            <w:r w:rsidR="00820C33" w:rsidRPr="00C065D9">
              <w:rPr>
                <w:rFonts w:ascii="Tahoma" w:hAnsi="Tahoma" w:cs="Tahoma"/>
                <w:sz w:val="20"/>
                <w:szCs w:val="20"/>
              </w:rPr>
              <w:t xml:space="preserve">        </w:t>
            </w:r>
            <w:r w:rsidR="000D2246" w:rsidRPr="00F076D0">
              <w:rPr>
                <w:rFonts w:ascii="Tahoma" w:hAnsi="Tahoma" w:cs="Tahoma"/>
                <w:sz w:val="20"/>
                <w:szCs w:val="20"/>
              </w:rPr>
              <w:t xml:space="preserve">  </w:t>
            </w:r>
            <w:r w:rsidR="00840830">
              <w:rPr>
                <w:rFonts w:ascii="Tahoma" w:hAnsi="Tahoma" w:cs="Tahoma"/>
                <w:sz w:val="20"/>
                <w:szCs w:val="20"/>
              </w:rPr>
              <w:t>21</w:t>
            </w:r>
            <w:r w:rsidR="00820C33" w:rsidRPr="00C065D9">
              <w:rPr>
                <w:rFonts w:ascii="Tahoma" w:hAnsi="Tahoma" w:cs="Tahoma"/>
                <w:sz w:val="20"/>
                <w:szCs w:val="20"/>
              </w:rPr>
              <w:t>-</w:t>
            </w:r>
            <w:r w:rsidR="000D2246" w:rsidRPr="00F076D0">
              <w:rPr>
                <w:rFonts w:ascii="Tahoma" w:hAnsi="Tahoma" w:cs="Tahoma"/>
                <w:sz w:val="20"/>
                <w:szCs w:val="20"/>
              </w:rPr>
              <w:t>06</w:t>
            </w:r>
            <w:r w:rsidR="00820C33" w:rsidRPr="00C065D9">
              <w:rPr>
                <w:rFonts w:ascii="Tahoma" w:hAnsi="Tahoma" w:cs="Tahoma"/>
                <w:sz w:val="20"/>
                <w:szCs w:val="20"/>
              </w:rPr>
              <w:t>-202</w:t>
            </w:r>
            <w:r w:rsidR="00A3271D">
              <w:rPr>
                <w:rFonts w:ascii="Tahoma" w:hAnsi="Tahoma" w:cs="Tahoma"/>
                <w:sz w:val="20"/>
                <w:szCs w:val="20"/>
              </w:rPr>
              <w:t>3</w:t>
            </w:r>
          </w:p>
          <w:p w14:paraId="5CD8E915" w14:textId="17F001A0" w:rsidR="00840538" w:rsidRPr="00E6755E" w:rsidRDefault="00840538" w:rsidP="00E6755E">
            <w:pPr>
              <w:overflowPunct w:val="0"/>
              <w:autoSpaceDE w:val="0"/>
              <w:autoSpaceDN w:val="0"/>
              <w:adjustRightInd w:val="0"/>
              <w:spacing w:after="120" w:line="360" w:lineRule="auto"/>
              <w:textAlignment w:val="baseline"/>
              <w:rPr>
                <w:rFonts w:ascii="Tahoma" w:hAnsi="Tahoma" w:cs="Tahoma"/>
                <w:b/>
                <w:bCs/>
                <w:sz w:val="20"/>
                <w:szCs w:val="20"/>
              </w:rPr>
            </w:pPr>
            <w:r w:rsidRPr="00E6755E">
              <w:rPr>
                <w:rFonts w:ascii="Tahoma" w:hAnsi="Tahoma" w:cs="Tahoma"/>
                <w:b/>
                <w:bCs/>
                <w:sz w:val="20"/>
                <w:szCs w:val="20"/>
              </w:rPr>
              <w:t>Αριθ. πρωτ.:</w:t>
            </w:r>
            <w:r w:rsidR="00820C33" w:rsidRPr="00E6755E">
              <w:rPr>
                <w:rFonts w:ascii="Tahoma" w:hAnsi="Tahoma" w:cs="Tahoma"/>
                <w:b/>
                <w:bCs/>
                <w:sz w:val="20"/>
                <w:szCs w:val="20"/>
              </w:rPr>
              <w:t xml:space="preserve"> </w:t>
            </w:r>
            <w:r w:rsidR="00273529" w:rsidRPr="00E6755E">
              <w:rPr>
                <w:rFonts w:ascii="Tahoma" w:hAnsi="Tahoma" w:cs="Tahoma"/>
                <w:b/>
                <w:bCs/>
                <w:sz w:val="20"/>
                <w:szCs w:val="20"/>
              </w:rPr>
              <w:t xml:space="preserve">  </w:t>
            </w:r>
            <w:r w:rsidR="00337B3D">
              <w:rPr>
                <w:rFonts w:ascii="Tahoma" w:hAnsi="Tahoma" w:cs="Tahoma"/>
                <w:b/>
                <w:bCs/>
                <w:sz w:val="20"/>
                <w:szCs w:val="20"/>
              </w:rPr>
              <w:t>572</w:t>
            </w:r>
          </w:p>
          <w:p w14:paraId="0872AF1D" w14:textId="77777777" w:rsidR="00840538" w:rsidRPr="00C065D9" w:rsidRDefault="00840538" w:rsidP="00011896">
            <w:pPr>
              <w:overflowPunct w:val="0"/>
              <w:autoSpaceDE w:val="0"/>
              <w:autoSpaceDN w:val="0"/>
              <w:adjustRightInd w:val="0"/>
              <w:spacing w:after="120" w:line="240" w:lineRule="auto"/>
              <w:textAlignment w:val="baseline"/>
              <w:rPr>
                <w:rFonts w:ascii="Tahoma" w:hAnsi="Tahoma" w:cs="Tahoma"/>
                <w:b/>
                <w:sz w:val="20"/>
                <w:szCs w:val="20"/>
              </w:rPr>
            </w:pPr>
          </w:p>
          <w:p w14:paraId="32B48EE7" w14:textId="77777777" w:rsidR="00840538" w:rsidRPr="00C065D9" w:rsidRDefault="00840538" w:rsidP="00011896">
            <w:pPr>
              <w:overflowPunct w:val="0"/>
              <w:autoSpaceDE w:val="0"/>
              <w:autoSpaceDN w:val="0"/>
              <w:adjustRightInd w:val="0"/>
              <w:spacing w:after="120" w:line="240" w:lineRule="auto"/>
              <w:textAlignment w:val="baseline"/>
              <w:rPr>
                <w:rFonts w:ascii="Tahoma" w:hAnsi="Tahoma" w:cs="Tahoma"/>
                <w:b/>
                <w:sz w:val="20"/>
                <w:szCs w:val="20"/>
              </w:rPr>
            </w:pPr>
          </w:p>
          <w:p w14:paraId="0E81FB6F" w14:textId="7101E4CB" w:rsidR="00E1019E" w:rsidRDefault="00840538" w:rsidP="00E1019E">
            <w:pPr>
              <w:keepNext/>
              <w:spacing w:after="0"/>
              <w:outlineLvl w:val="5"/>
              <w:rPr>
                <w:rFonts w:ascii="Tahoma" w:eastAsia="PMingLiU" w:hAnsi="Tahoma" w:cs="Tahoma"/>
                <w:b/>
                <w:sz w:val="20"/>
                <w:szCs w:val="20"/>
              </w:rPr>
            </w:pPr>
            <w:r w:rsidRPr="00C065D9">
              <w:rPr>
                <w:rFonts w:ascii="Tahoma" w:hAnsi="Tahoma" w:cs="Tahoma"/>
                <w:b/>
                <w:sz w:val="20"/>
                <w:szCs w:val="20"/>
              </w:rPr>
              <w:t>Προς:</w:t>
            </w:r>
            <w:r w:rsidRPr="00C065D9">
              <w:rPr>
                <w:rFonts w:ascii="Tahoma" w:hAnsi="Tahoma" w:cs="Tahoma"/>
                <w:sz w:val="20"/>
                <w:szCs w:val="20"/>
              </w:rPr>
              <w:t xml:space="preserve"> </w:t>
            </w:r>
            <w:r w:rsidR="00E1019E" w:rsidRPr="00E1019E">
              <w:rPr>
                <w:rFonts w:ascii="Tahoma" w:eastAsia="PMingLiU" w:hAnsi="Tahoma" w:cs="Tahoma"/>
                <w:b/>
                <w:sz w:val="20"/>
                <w:szCs w:val="20"/>
              </w:rPr>
              <w:t xml:space="preserve">Το αναφερόμενο στην απόφαση </w:t>
            </w:r>
            <w:r w:rsidR="00E1019E">
              <w:rPr>
                <w:rFonts w:ascii="Tahoma" w:eastAsia="PMingLiU" w:hAnsi="Tahoma" w:cs="Tahoma"/>
                <w:b/>
                <w:sz w:val="20"/>
                <w:szCs w:val="20"/>
              </w:rPr>
              <w:t xml:space="preserve"> </w:t>
            </w:r>
            <w:r w:rsidR="00E1019E" w:rsidRPr="00E1019E">
              <w:rPr>
                <w:rFonts w:ascii="Tahoma" w:eastAsia="PMingLiU" w:hAnsi="Tahoma" w:cs="Tahoma"/>
                <w:b/>
                <w:sz w:val="20"/>
                <w:szCs w:val="20"/>
              </w:rPr>
              <w:t>Όργανο</w:t>
            </w:r>
          </w:p>
          <w:p w14:paraId="6C51B6D3" w14:textId="14A19ECB" w:rsidR="00E1019E" w:rsidRPr="00E1019E" w:rsidRDefault="00E1019E" w:rsidP="00E1019E">
            <w:pPr>
              <w:keepNext/>
              <w:spacing w:after="0"/>
              <w:ind w:left="650"/>
              <w:outlineLvl w:val="5"/>
              <w:rPr>
                <w:rFonts w:ascii="Tahoma" w:eastAsia="PMingLiU" w:hAnsi="Tahoma" w:cs="Tahoma"/>
                <w:b/>
                <w:sz w:val="20"/>
                <w:szCs w:val="20"/>
              </w:rPr>
            </w:pPr>
            <w:r w:rsidRPr="00E1019E">
              <w:rPr>
                <w:rFonts w:ascii="Tahoma" w:eastAsia="PMingLiU" w:hAnsi="Tahoma" w:cs="Tahoma"/>
                <w:b/>
                <w:sz w:val="20"/>
                <w:szCs w:val="20"/>
              </w:rPr>
              <w:t xml:space="preserve">Διενέργειας Εκλογών </w:t>
            </w:r>
            <w:r w:rsidRPr="00E1019E">
              <w:rPr>
                <w:rFonts w:ascii="Tahoma" w:eastAsia="PMingLiU" w:hAnsi="Tahoma" w:cs="Tahoma"/>
                <w:b/>
                <w:sz w:val="20"/>
                <w:szCs w:val="20"/>
              </w:rPr>
              <w:tab/>
              <w:t xml:space="preserve">(Ο.Δ.Ε.) </w:t>
            </w:r>
            <w:r w:rsidRPr="00E1019E">
              <w:rPr>
                <w:rFonts w:ascii="Tahoma" w:eastAsia="PMingLiU" w:hAnsi="Tahoma" w:cs="Tahoma"/>
                <w:sz w:val="20"/>
                <w:szCs w:val="20"/>
              </w:rPr>
              <w:t>για την ανάδειξη</w:t>
            </w:r>
            <w:r>
              <w:rPr>
                <w:rFonts w:ascii="Tahoma" w:eastAsia="PMingLiU" w:hAnsi="Tahoma" w:cs="Tahoma"/>
                <w:sz w:val="20"/>
                <w:szCs w:val="20"/>
              </w:rPr>
              <w:t xml:space="preserve"> </w:t>
            </w:r>
            <w:r w:rsidRPr="00E1019E">
              <w:rPr>
                <w:rFonts w:ascii="Tahoma" w:eastAsia="PMingLiU" w:hAnsi="Tahoma" w:cs="Tahoma"/>
                <w:sz w:val="20"/>
                <w:szCs w:val="20"/>
              </w:rPr>
              <w:t xml:space="preserve">εκπροσώπου </w:t>
            </w:r>
            <w:r w:rsidRPr="00E1019E">
              <w:rPr>
                <w:rFonts w:ascii="Tahoma" w:eastAsia="PMingLiU" w:hAnsi="Tahoma" w:cs="Tahoma"/>
                <w:b/>
                <w:sz w:val="20"/>
                <w:szCs w:val="20"/>
              </w:rPr>
              <w:t>Ε.ΔΙ.Π.</w:t>
            </w:r>
            <w:r w:rsidRPr="00E1019E">
              <w:rPr>
                <w:rFonts w:ascii="Tahoma" w:eastAsia="PMingLiU" w:hAnsi="Tahoma" w:cs="Tahoma"/>
                <w:sz w:val="20"/>
                <w:szCs w:val="20"/>
              </w:rPr>
              <w:t xml:space="preserve"> στη Συνέλευση του Τμήματος Ε</w:t>
            </w:r>
            <w:r>
              <w:rPr>
                <w:rFonts w:ascii="Tahoma" w:eastAsia="PMingLiU" w:hAnsi="Tahoma" w:cs="Tahoma"/>
                <w:sz w:val="20"/>
                <w:szCs w:val="20"/>
              </w:rPr>
              <w:t>Φ.Π.</w:t>
            </w:r>
            <w:r w:rsidRPr="00E1019E">
              <w:rPr>
                <w:rFonts w:ascii="Tahoma" w:eastAsia="PMingLiU" w:hAnsi="Tahoma" w:cs="Tahoma"/>
                <w:sz w:val="20"/>
                <w:szCs w:val="20"/>
              </w:rPr>
              <w:t xml:space="preserve"> Γ</w:t>
            </w:r>
            <w:r w:rsidR="00830CAF">
              <w:rPr>
                <w:rFonts w:ascii="Tahoma" w:eastAsia="PMingLiU" w:hAnsi="Tahoma" w:cs="Tahoma"/>
                <w:sz w:val="20"/>
                <w:szCs w:val="20"/>
              </w:rPr>
              <w:t>.</w:t>
            </w:r>
            <w:r w:rsidRPr="00E1019E">
              <w:rPr>
                <w:rFonts w:ascii="Tahoma" w:eastAsia="PMingLiU" w:hAnsi="Tahoma" w:cs="Tahoma"/>
                <w:sz w:val="20"/>
                <w:szCs w:val="20"/>
              </w:rPr>
              <w:t>Π</w:t>
            </w:r>
            <w:r w:rsidR="00830CAF">
              <w:rPr>
                <w:rFonts w:ascii="Tahoma" w:eastAsia="PMingLiU" w:hAnsi="Tahoma" w:cs="Tahoma"/>
                <w:sz w:val="20"/>
                <w:szCs w:val="20"/>
              </w:rPr>
              <w:t>.</w:t>
            </w:r>
            <w:r w:rsidRPr="00E1019E">
              <w:rPr>
                <w:rFonts w:ascii="Tahoma" w:eastAsia="PMingLiU" w:hAnsi="Tahoma" w:cs="Tahoma"/>
                <w:sz w:val="20"/>
                <w:szCs w:val="20"/>
              </w:rPr>
              <w:t>Α</w:t>
            </w:r>
            <w:r w:rsidR="00830CAF">
              <w:rPr>
                <w:rFonts w:ascii="Tahoma" w:eastAsia="PMingLiU" w:hAnsi="Tahoma" w:cs="Tahoma"/>
                <w:sz w:val="20"/>
                <w:szCs w:val="20"/>
              </w:rPr>
              <w:t>.</w:t>
            </w:r>
          </w:p>
          <w:p w14:paraId="53DB0391" w14:textId="15DF9DB0" w:rsidR="00840538" w:rsidRPr="00C065D9" w:rsidRDefault="00840538" w:rsidP="00011896">
            <w:pPr>
              <w:overflowPunct w:val="0"/>
              <w:autoSpaceDE w:val="0"/>
              <w:autoSpaceDN w:val="0"/>
              <w:adjustRightInd w:val="0"/>
              <w:spacing w:after="120" w:line="240" w:lineRule="auto"/>
              <w:textAlignment w:val="baseline"/>
              <w:rPr>
                <w:rFonts w:ascii="Tahoma" w:hAnsi="Tahoma" w:cs="Tahoma"/>
                <w:sz w:val="20"/>
                <w:szCs w:val="20"/>
              </w:rPr>
            </w:pPr>
          </w:p>
          <w:p w14:paraId="4CC754E3" w14:textId="4A7B897E" w:rsidR="00840538" w:rsidRPr="00C065D9" w:rsidRDefault="00840538" w:rsidP="00E1019E">
            <w:pPr>
              <w:tabs>
                <w:tab w:val="left" w:pos="577"/>
                <w:tab w:val="left" w:pos="757"/>
                <w:tab w:val="left" w:pos="887"/>
              </w:tabs>
              <w:overflowPunct w:val="0"/>
              <w:autoSpaceDE w:val="0"/>
              <w:autoSpaceDN w:val="0"/>
              <w:adjustRightInd w:val="0"/>
              <w:spacing w:after="120" w:line="240" w:lineRule="auto"/>
              <w:textAlignment w:val="baseline"/>
              <w:rPr>
                <w:rFonts w:ascii="Tahoma" w:hAnsi="Tahoma" w:cs="Tahoma"/>
                <w:sz w:val="20"/>
                <w:szCs w:val="20"/>
              </w:rPr>
            </w:pPr>
            <w:r w:rsidRPr="00C065D9">
              <w:rPr>
                <w:rFonts w:ascii="Tahoma" w:hAnsi="Tahoma" w:cs="Tahoma"/>
                <w:sz w:val="20"/>
                <w:szCs w:val="20"/>
              </w:rPr>
              <w:t xml:space="preserve">           </w:t>
            </w:r>
          </w:p>
        </w:tc>
      </w:tr>
      <w:tr w:rsidR="00840538" w:rsidRPr="00C065D9" w14:paraId="0B06CEE0" w14:textId="77777777" w:rsidTr="00011896">
        <w:trPr>
          <w:gridAfter w:val="1"/>
          <w:wAfter w:w="824" w:type="dxa"/>
        </w:trPr>
        <w:tc>
          <w:tcPr>
            <w:tcW w:w="959" w:type="dxa"/>
          </w:tcPr>
          <w:p w14:paraId="1038BDC0" w14:textId="77777777" w:rsidR="00840538" w:rsidRPr="00C065D9" w:rsidRDefault="00840538" w:rsidP="003712CD">
            <w:pPr>
              <w:spacing w:after="0" w:line="240" w:lineRule="auto"/>
              <w:jc w:val="both"/>
              <w:rPr>
                <w:rFonts w:ascii="Tahoma" w:hAnsi="Tahoma" w:cs="Tahoma"/>
                <w:sz w:val="20"/>
                <w:szCs w:val="20"/>
                <w:u w:val="single"/>
              </w:rPr>
            </w:pPr>
            <w:r w:rsidRPr="00C065D9">
              <w:rPr>
                <w:rFonts w:ascii="Tahoma" w:hAnsi="Tahoma" w:cs="Tahoma"/>
                <w:b/>
                <w:sz w:val="20"/>
                <w:szCs w:val="20"/>
                <w:u w:val="single"/>
              </w:rPr>
              <w:t>Θέμα:</w:t>
            </w:r>
          </w:p>
        </w:tc>
        <w:tc>
          <w:tcPr>
            <w:tcW w:w="8895" w:type="dxa"/>
            <w:gridSpan w:val="2"/>
          </w:tcPr>
          <w:p w14:paraId="43576692" w14:textId="42F053B6" w:rsidR="00512842" w:rsidRPr="00C065D9" w:rsidRDefault="00840538" w:rsidP="00EA7E2D">
            <w:pPr>
              <w:pStyle w:val="Default"/>
              <w:spacing w:line="360" w:lineRule="auto"/>
              <w:ind w:right="209"/>
              <w:jc w:val="both"/>
              <w:rPr>
                <w:rFonts w:ascii="Tahoma" w:hAnsi="Tahoma" w:cs="Tahoma"/>
                <w:sz w:val="20"/>
                <w:szCs w:val="20"/>
              </w:rPr>
            </w:pPr>
            <w:r w:rsidRPr="00C065D9">
              <w:rPr>
                <w:rFonts w:ascii="Tahoma" w:hAnsi="Tahoma" w:cs="Tahoma"/>
                <w:sz w:val="20"/>
                <w:szCs w:val="20"/>
              </w:rPr>
              <w:t>«</w:t>
            </w:r>
            <w:r w:rsidR="00EA7E2D" w:rsidRPr="00EA7E2D">
              <w:rPr>
                <w:rFonts w:ascii="Tahoma" w:hAnsi="Tahoma" w:cs="Tahoma"/>
                <w:sz w:val="20"/>
                <w:szCs w:val="20"/>
              </w:rPr>
              <w:t>Ορισμός Τριμελούς Εφορευτικής Επιτροπής ως Οργάνου Διενέργειας Εκλογών (Ο.Δ.Ε.) για την ανάδειξη εκπροσώπων μελών Ε.ΔΙ.Π. στο συλλογικό όργανο της Συνέλευσης του Τμήματος Επιστήμης Φυτικής Παραγωγής, της Σχολής Επιστημών των Φυτών, του Γεωπονικού Πανεπιστημίου Αθηνών για το χρονικό διάστημα από 1-9-2023 έως 31-8-2024»</w:t>
            </w:r>
          </w:p>
        </w:tc>
      </w:tr>
    </w:tbl>
    <w:p w14:paraId="4928066E" w14:textId="77777777" w:rsidR="003C74D2" w:rsidRDefault="003C74D2" w:rsidP="00733DAC">
      <w:pPr>
        <w:spacing w:line="360" w:lineRule="auto"/>
        <w:jc w:val="center"/>
        <w:rPr>
          <w:rFonts w:ascii="Tahoma" w:hAnsi="Tahoma" w:cs="Tahoma"/>
          <w:sz w:val="20"/>
          <w:szCs w:val="20"/>
          <w:u w:val="single"/>
        </w:rPr>
      </w:pPr>
    </w:p>
    <w:p w14:paraId="1F3B2711" w14:textId="67DDF5B5" w:rsidR="00840538" w:rsidRPr="006A1D9E" w:rsidRDefault="00840538" w:rsidP="00733DAC">
      <w:pPr>
        <w:spacing w:line="360" w:lineRule="auto"/>
        <w:jc w:val="center"/>
        <w:rPr>
          <w:rFonts w:ascii="Tahoma" w:hAnsi="Tahoma" w:cs="Tahoma"/>
          <w:b/>
          <w:bCs/>
          <w:sz w:val="20"/>
          <w:szCs w:val="20"/>
          <w:u w:val="single"/>
        </w:rPr>
      </w:pPr>
      <w:r w:rsidRPr="006A1D9E">
        <w:rPr>
          <w:rFonts w:ascii="Tahoma" w:hAnsi="Tahoma" w:cs="Tahoma"/>
          <w:b/>
          <w:bCs/>
          <w:sz w:val="20"/>
          <w:szCs w:val="20"/>
          <w:u w:val="single"/>
        </w:rPr>
        <w:t>ΑΠΟΦΑΣΗ</w:t>
      </w:r>
    </w:p>
    <w:p w14:paraId="3B5679CA" w14:textId="4664B69B" w:rsidR="00840538" w:rsidRPr="00C065D9" w:rsidRDefault="00C3273A" w:rsidP="00C32539">
      <w:pPr>
        <w:spacing w:line="360" w:lineRule="auto"/>
        <w:jc w:val="center"/>
        <w:rPr>
          <w:rFonts w:ascii="Tahoma" w:hAnsi="Tahoma" w:cs="Tahoma"/>
          <w:sz w:val="20"/>
          <w:szCs w:val="20"/>
        </w:rPr>
      </w:pPr>
      <w:r w:rsidRPr="00C065D9">
        <w:rPr>
          <w:rFonts w:ascii="Tahoma" w:hAnsi="Tahoma" w:cs="Tahoma"/>
          <w:sz w:val="20"/>
          <w:szCs w:val="20"/>
        </w:rPr>
        <w:t>Ο</w:t>
      </w:r>
      <w:r w:rsidR="00840538" w:rsidRPr="00C065D9">
        <w:rPr>
          <w:rFonts w:ascii="Tahoma" w:hAnsi="Tahoma" w:cs="Tahoma"/>
          <w:sz w:val="20"/>
          <w:szCs w:val="20"/>
        </w:rPr>
        <w:t xml:space="preserve"> Πρόεδρος του Τμήματος Επιστήμης Φυτικής Παραγωγής</w:t>
      </w:r>
    </w:p>
    <w:p w14:paraId="7F8B0036" w14:textId="77777777" w:rsidR="00840538" w:rsidRDefault="00840538" w:rsidP="00CE7404">
      <w:pPr>
        <w:spacing w:line="360" w:lineRule="auto"/>
        <w:jc w:val="both"/>
        <w:rPr>
          <w:rFonts w:ascii="Tahoma" w:hAnsi="Tahoma" w:cs="Tahoma"/>
          <w:sz w:val="20"/>
          <w:szCs w:val="20"/>
        </w:rPr>
      </w:pPr>
      <w:r w:rsidRPr="00C065D9">
        <w:rPr>
          <w:rFonts w:ascii="Tahoma" w:hAnsi="Tahoma" w:cs="Tahoma"/>
          <w:sz w:val="20"/>
          <w:szCs w:val="20"/>
        </w:rPr>
        <w:t>Έχοντας υπόψη:</w:t>
      </w:r>
    </w:p>
    <w:p w14:paraId="01F39ACE" w14:textId="77777777" w:rsidR="003A7AF7" w:rsidRPr="003A7AF7" w:rsidRDefault="003A7AF7" w:rsidP="003A7AF7">
      <w:pPr>
        <w:widowControl w:val="0"/>
        <w:numPr>
          <w:ilvl w:val="0"/>
          <w:numId w:val="33"/>
        </w:numPr>
        <w:autoSpaceDE w:val="0"/>
        <w:autoSpaceDN w:val="0"/>
        <w:adjustRightInd w:val="0"/>
        <w:spacing w:before="19" w:after="0" w:line="360" w:lineRule="auto"/>
        <w:contextualSpacing/>
        <w:jc w:val="both"/>
        <w:rPr>
          <w:rFonts w:ascii="Tahoma" w:eastAsia="Times New Roman" w:hAnsi="Tahoma" w:cs="Tahoma"/>
          <w:sz w:val="20"/>
          <w:szCs w:val="20"/>
          <w:lang w:eastAsia="el-GR"/>
        </w:rPr>
      </w:pPr>
      <w:r w:rsidRPr="003A7AF7">
        <w:rPr>
          <w:rFonts w:ascii="Tahoma" w:eastAsia="Times New Roman" w:hAnsi="Tahoma" w:cs="Tahoma"/>
          <w:sz w:val="20"/>
          <w:szCs w:val="20"/>
          <w:lang w:eastAsia="el-GR"/>
        </w:rPr>
        <w:t xml:space="preserve">Τις διατάξεις των άρθρων 28, 29 και 41 του Ν. 4957/2022 (Α΄141)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w:t>
      </w:r>
    </w:p>
    <w:p w14:paraId="79866FB4" w14:textId="77777777" w:rsidR="003A7AF7" w:rsidRPr="003A7AF7" w:rsidRDefault="003A7AF7" w:rsidP="003A7AF7">
      <w:pPr>
        <w:widowControl w:val="0"/>
        <w:numPr>
          <w:ilvl w:val="0"/>
          <w:numId w:val="33"/>
        </w:numPr>
        <w:autoSpaceDE w:val="0"/>
        <w:autoSpaceDN w:val="0"/>
        <w:adjustRightInd w:val="0"/>
        <w:spacing w:before="19" w:after="0" w:line="360" w:lineRule="auto"/>
        <w:contextualSpacing/>
        <w:jc w:val="both"/>
        <w:rPr>
          <w:rFonts w:ascii="Tahoma" w:eastAsia="Times New Roman" w:hAnsi="Tahoma" w:cs="Tahoma"/>
          <w:sz w:val="20"/>
          <w:szCs w:val="20"/>
          <w:lang w:eastAsia="el-GR"/>
        </w:rPr>
      </w:pPr>
      <w:r w:rsidRPr="003A7AF7">
        <w:rPr>
          <w:rFonts w:ascii="Tahoma" w:eastAsia="Times New Roman" w:hAnsi="Tahoma" w:cs="Tahoma"/>
          <w:sz w:val="20"/>
          <w:szCs w:val="20"/>
          <w:lang w:eastAsia="el-GR"/>
        </w:rPr>
        <w:t xml:space="preserve"> Τις διατάξεις της Κοινής Υπουργικής Απόφασης αριθμ. 123024/Ζ1/6-10-2022 (ΦΕΚ 5220/Β΄/7-10-2022) με θέμα «Καθορισμός της διαδικασίας ανάδειξης των μονομελών οργάνων των Μονοτμηματικών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w:t>
      </w:r>
    </w:p>
    <w:p w14:paraId="3578464D" w14:textId="77777777" w:rsidR="003A7AF7" w:rsidRPr="003A7AF7" w:rsidRDefault="003A7AF7" w:rsidP="003A7AF7">
      <w:pPr>
        <w:widowControl w:val="0"/>
        <w:numPr>
          <w:ilvl w:val="0"/>
          <w:numId w:val="33"/>
        </w:numPr>
        <w:autoSpaceDE w:val="0"/>
        <w:autoSpaceDN w:val="0"/>
        <w:adjustRightInd w:val="0"/>
        <w:spacing w:before="19" w:after="0" w:line="360" w:lineRule="auto"/>
        <w:contextualSpacing/>
        <w:jc w:val="both"/>
        <w:rPr>
          <w:rFonts w:ascii="Tahoma" w:eastAsia="Times New Roman" w:hAnsi="Tahoma" w:cs="Tahoma"/>
          <w:sz w:val="20"/>
          <w:szCs w:val="20"/>
          <w:lang w:eastAsia="el-GR"/>
        </w:rPr>
      </w:pPr>
      <w:r w:rsidRPr="003A7AF7">
        <w:rPr>
          <w:rFonts w:ascii="Tahoma" w:eastAsia="Times New Roman" w:hAnsi="Tahoma" w:cs="Tahoma"/>
          <w:sz w:val="20"/>
          <w:szCs w:val="20"/>
          <w:lang w:eastAsia="el-GR"/>
        </w:rPr>
        <w:t xml:space="preserve"> Την αριθμ. πρωτ. 119929/Ζ1/30-9-2022 Διευκρινιστική Εγκύκλιο του Υπουργείου Παιδείας και Θρησκευμάτων με θέμα: «Παροχή διευκρινίσεων σχετικά με την εφαρμογή των διατάξεων του Ν. 4957/2022 για τη συγκρότηση, οργάνωση και λειτουργία συλλογικών οργάνων των Α.Ε.Ι. και των ακαδημαϊκών μονάδων τους, την ανάδειξη των μονοπρόσωπων οργάνων των Α.Ε.Ι. και των ακαδημαϊκών μονάδων τους και λοιπά θέματα».</w:t>
      </w:r>
    </w:p>
    <w:p w14:paraId="622DD6C1" w14:textId="77777777" w:rsidR="003A7AF7" w:rsidRPr="003A7AF7" w:rsidRDefault="003A7AF7" w:rsidP="003A7AF7">
      <w:pPr>
        <w:numPr>
          <w:ilvl w:val="0"/>
          <w:numId w:val="33"/>
        </w:numPr>
        <w:autoSpaceDE w:val="0"/>
        <w:autoSpaceDN w:val="0"/>
        <w:spacing w:after="0" w:line="360" w:lineRule="auto"/>
        <w:jc w:val="both"/>
        <w:rPr>
          <w:rFonts w:ascii="Tahoma" w:eastAsia="Times New Roman" w:hAnsi="Tahoma" w:cs="Tahoma"/>
          <w:sz w:val="20"/>
          <w:szCs w:val="20"/>
        </w:rPr>
      </w:pPr>
      <w:r w:rsidRPr="003A7AF7">
        <w:rPr>
          <w:rFonts w:ascii="Tahoma" w:eastAsia="Times New Roman" w:hAnsi="Tahoma" w:cs="Tahoma"/>
          <w:sz w:val="20"/>
          <w:szCs w:val="20"/>
        </w:rPr>
        <w:lastRenderedPageBreak/>
        <w:t>του άρθρου 192 του ν. 4823/2021 «Αναβάθμιση του σχολείου, ενδυνάμωση των εκπαιδευτικών και άλλες διατάξεις.» (Α'</w:t>
      </w:r>
      <w:r w:rsidRPr="003A7AF7">
        <w:rPr>
          <w:rFonts w:ascii="Tahoma" w:eastAsia="Times New Roman" w:hAnsi="Tahoma" w:cs="Tahoma"/>
          <w:spacing w:val="-4"/>
          <w:sz w:val="20"/>
          <w:szCs w:val="20"/>
        </w:rPr>
        <w:t xml:space="preserve"> </w:t>
      </w:r>
      <w:r w:rsidRPr="003A7AF7">
        <w:rPr>
          <w:rFonts w:ascii="Tahoma" w:eastAsia="Times New Roman" w:hAnsi="Tahoma" w:cs="Tahoma"/>
          <w:sz w:val="20"/>
          <w:szCs w:val="20"/>
        </w:rPr>
        <w:t>136),</w:t>
      </w:r>
    </w:p>
    <w:p w14:paraId="1394A1B4" w14:textId="77777777" w:rsidR="003A7AF7" w:rsidRPr="003A7AF7" w:rsidRDefault="003A7AF7" w:rsidP="003A7AF7">
      <w:pPr>
        <w:numPr>
          <w:ilvl w:val="0"/>
          <w:numId w:val="33"/>
        </w:numPr>
        <w:autoSpaceDE w:val="0"/>
        <w:autoSpaceDN w:val="0"/>
        <w:spacing w:after="0" w:line="360" w:lineRule="auto"/>
        <w:jc w:val="both"/>
        <w:rPr>
          <w:rFonts w:ascii="Tahoma" w:eastAsia="Times New Roman" w:hAnsi="Tahoma" w:cs="Tahoma"/>
          <w:sz w:val="20"/>
          <w:szCs w:val="20"/>
        </w:rPr>
      </w:pPr>
      <w:r w:rsidRPr="003A7AF7">
        <w:rPr>
          <w:rFonts w:ascii="Tahoma" w:eastAsia="Times New Roman" w:hAnsi="Tahoma" w:cs="Tahoma"/>
          <w:sz w:val="20"/>
          <w:szCs w:val="20"/>
        </w:rPr>
        <w:t>Του ν. 4727/2020 «Ψηφιακή διακυβέρνηση (Ενσωμάτωση στην Ελληνική</w:t>
      </w:r>
      <w:r w:rsidRPr="003A7AF7">
        <w:rPr>
          <w:rFonts w:ascii="Tahoma" w:eastAsia="Times New Roman" w:hAnsi="Tahoma" w:cs="Tahoma"/>
          <w:spacing w:val="1"/>
          <w:sz w:val="20"/>
          <w:szCs w:val="20"/>
        </w:rPr>
        <w:t xml:space="preserve"> </w:t>
      </w:r>
      <w:r w:rsidRPr="003A7AF7">
        <w:rPr>
          <w:rFonts w:ascii="Tahoma" w:eastAsia="Times New Roman" w:hAnsi="Tahoma" w:cs="Tahoma"/>
          <w:sz w:val="20"/>
          <w:szCs w:val="20"/>
        </w:rPr>
        <w:t>Νομοθεσία της Οδηγίας (ΕΕ) 2016/2102 και της Οδηγίας (ΕΕ) 2019/1024) – Ηλεκτρονικές</w:t>
      </w:r>
      <w:r w:rsidRPr="003A7AF7">
        <w:rPr>
          <w:rFonts w:ascii="Tahoma" w:eastAsia="Times New Roman" w:hAnsi="Tahoma" w:cs="Tahoma"/>
          <w:spacing w:val="1"/>
          <w:sz w:val="20"/>
          <w:szCs w:val="20"/>
        </w:rPr>
        <w:t xml:space="preserve"> </w:t>
      </w:r>
      <w:r w:rsidRPr="003A7AF7">
        <w:rPr>
          <w:rFonts w:ascii="Tahoma" w:eastAsia="Times New Roman" w:hAnsi="Tahoma" w:cs="Tahoma"/>
          <w:sz w:val="20"/>
          <w:szCs w:val="20"/>
        </w:rPr>
        <w:t>Επικοινωνίες (Ενσωμάτωση στο Ελληνικό Δίκαιο της Οδηγίας (ΕΕ) 2018/1972) και άλλες</w:t>
      </w:r>
      <w:r w:rsidRPr="003A7AF7">
        <w:rPr>
          <w:rFonts w:ascii="Tahoma" w:eastAsia="Times New Roman" w:hAnsi="Tahoma" w:cs="Tahoma"/>
          <w:spacing w:val="1"/>
          <w:sz w:val="20"/>
          <w:szCs w:val="20"/>
        </w:rPr>
        <w:t xml:space="preserve"> </w:t>
      </w:r>
      <w:r w:rsidRPr="003A7AF7">
        <w:rPr>
          <w:rFonts w:ascii="Tahoma" w:eastAsia="Times New Roman" w:hAnsi="Tahoma" w:cs="Tahoma"/>
          <w:sz w:val="20"/>
          <w:szCs w:val="20"/>
        </w:rPr>
        <w:t>διατάξεις»</w:t>
      </w:r>
      <w:r w:rsidRPr="003A7AF7">
        <w:rPr>
          <w:rFonts w:ascii="Tahoma" w:eastAsia="Times New Roman" w:hAnsi="Tahoma" w:cs="Tahoma"/>
          <w:spacing w:val="-4"/>
          <w:sz w:val="20"/>
          <w:szCs w:val="20"/>
        </w:rPr>
        <w:t xml:space="preserve"> </w:t>
      </w:r>
      <w:r w:rsidRPr="003A7AF7">
        <w:rPr>
          <w:rFonts w:ascii="Tahoma" w:eastAsia="Times New Roman" w:hAnsi="Tahoma" w:cs="Tahoma"/>
          <w:sz w:val="20"/>
          <w:szCs w:val="20"/>
        </w:rPr>
        <w:t>(Α΄184),</w:t>
      </w:r>
    </w:p>
    <w:p w14:paraId="480C25F8" w14:textId="77777777" w:rsidR="003A7AF7" w:rsidRPr="003A7AF7" w:rsidRDefault="003A7AF7" w:rsidP="003A7AF7">
      <w:pPr>
        <w:numPr>
          <w:ilvl w:val="0"/>
          <w:numId w:val="33"/>
        </w:numPr>
        <w:autoSpaceDE w:val="0"/>
        <w:autoSpaceDN w:val="0"/>
        <w:spacing w:after="0" w:line="360" w:lineRule="auto"/>
        <w:jc w:val="both"/>
        <w:rPr>
          <w:rFonts w:ascii="Tahoma" w:eastAsia="Times New Roman" w:hAnsi="Tahoma" w:cs="Tahoma"/>
          <w:sz w:val="20"/>
          <w:szCs w:val="20"/>
        </w:rPr>
      </w:pPr>
      <w:r w:rsidRPr="003A7AF7">
        <w:rPr>
          <w:rFonts w:ascii="Tahoma" w:eastAsia="Times New Roman" w:hAnsi="Tahoma" w:cs="Tahoma"/>
          <w:sz w:val="20"/>
          <w:szCs w:val="20"/>
        </w:rPr>
        <w:t>Του Κανονισμού (ΕΕ) 2016/679 του Ευρωπαϊκού Κοινοβουλίου και του Συμβουλίου της</w:t>
      </w:r>
      <w:r w:rsidRPr="003A7AF7">
        <w:rPr>
          <w:rFonts w:ascii="Tahoma" w:eastAsia="Times New Roman" w:hAnsi="Tahoma" w:cs="Tahoma"/>
          <w:spacing w:val="1"/>
          <w:sz w:val="20"/>
          <w:szCs w:val="20"/>
        </w:rPr>
        <w:t xml:space="preserve"> </w:t>
      </w:r>
      <w:r w:rsidRPr="003A7AF7">
        <w:rPr>
          <w:rFonts w:ascii="Tahoma" w:eastAsia="Times New Roman" w:hAnsi="Tahoma" w:cs="Tahoma"/>
          <w:sz w:val="20"/>
          <w:szCs w:val="20"/>
        </w:rPr>
        <w:t>27ης</w:t>
      </w:r>
      <w:r w:rsidRPr="003A7AF7">
        <w:rPr>
          <w:rFonts w:ascii="Tahoma" w:eastAsia="Times New Roman" w:hAnsi="Tahoma" w:cs="Tahoma"/>
          <w:spacing w:val="1"/>
          <w:sz w:val="20"/>
          <w:szCs w:val="20"/>
        </w:rPr>
        <w:t xml:space="preserve"> </w:t>
      </w:r>
      <w:r w:rsidRPr="003A7AF7">
        <w:rPr>
          <w:rFonts w:ascii="Tahoma" w:eastAsia="Times New Roman" w:hAnsi="Tahoma" w:cs="Tahoma"/>
          <w:sz w:val="20"/>
          <w:szCs w:val="20"/>
        </w:rPr>
        <w:t>Απριλίου</w:t>
      </w:r>
      <w:r w:rsidRPr="003A7AF7">
        <w:rPr>
          <w:rFonts w:ascii="Tahoma" w:eastAsia="Times New Roman" w:hAnsi="Tahoma" w:cs="Tahoma"/>
          <w:spacing w:val="1"/>
          <w:sz w:val="20"/>
          <w:szCs w:val="20"/>
        </w:rPr>
        <w:t xml:space="preserve"> </w:t>
      </w:r>
      <w:r w:rsidRPr="003A7AF7">
        <w:rPr>
          <w:rFonts w:ascii="Tahoma" w:eastAsia="Times New Roman" w:hAnsi="Tahoma" w:cs="Tahoma"/>
          <w:sz w:val="20"/>
          <w:szCs w:val="20"/>
        </w:rPr>
        <w:t>2016</w:t>
      </w:r>
      <w:r w:rsidRPr="003A7AF7">
        <w:rPr>
          <w:rFonts w:ascii="Tahoma" w:eastAsia="Times New Roman" w:hAnsi="Tahoma" w:cs="Tahoma"/>
          <w:spacing w:val="1"/>
          <w:sz w:val="20"/>
          <w:szCs w:val="20"/>
        </w:rPr>
        <w:t xml:space="preserve"> </w:t>
      </w:r>
      <w:r w:rsidRPr="003A7AF7">
        <w:rPr>
          <w:rFonts w:ascii="Tahoma" w:eastAsia="Times New Roman" w:hAnsi="Tahoma" w:cs="Tahoma"/>
          <w:sz w:val="20"/>
          <w:szCs w:val="20"/>
        </w:rPr>
        <w:t>για</w:t>
      </w:r>
      <w:r w:rsidRPr="003A7AF7">
        <w:rPr>
          <w:rFonts w:ascii="Tahoma" w:eastAsia="Times New Roman" w:hAnsi="Tahoma" w:cs="Tahoma"/>
          <w:spacing w:val="1"/>
          <w:sz w:val="20"/>
          <w:szCs w:val="20"/>
        </w:rPr>
        <w:t xml:space="preserve"> </w:t>
      </w:r>
      <w:r w:rsidRPr="003A7AF7">
        <w:rPr>
          <w:rFonts w:ascii="Tahoma" w:eastAsia="Times New Roman" w:hAnsi="Tahoma" w:cs="Tahoma"/>
          <w:sz w:val="20"/>
          <w:szCs w:val="20"/>
        </w:rPr>
        <w:t>την</w:t>
      </w:r>
      <w:r w:rsidRPr="003A7AF7">
        <w:rPr>
          <w:rFonts w:ascii="Tahoma" w:eastAsia="Times New Roman" w:hAnsi="Tahoma" w:cs="Tahoma"/>
          <w:spacing w:val="1"/>
          <w:sz w:val="20"/>
          <w:szCs w:val="20"/>
        </w:rPr>
        <w:t xml:space="preserve"> </w:t>
      </w:r>
      <w:r w:rsidRPr="003A7AF7">
        <w:rPr>
          <w:rFonts w:ascii="Tahoma" w:eastAsia="Times New Roman" w:hAnsi="Tahoma" w:cs="Tahoma"/>
          <w:sz w:val="20"/>
          <w:szCs w:val="20"/>
        </w:rPr>
        <w:t>προστασία</w:t>
      </w:r>
      <w:r w:rsidRPr="003A7AF7">
        <w:rPr>
          <w:rFonts w:ascii="Tahoma" w:eastAsia="Times New Roman" w:hAnsi="Tahoma" w:cs="Tahoma"/>
          <w:spacing w:val="1"/>
          <w:sz w:val="20"/>
          <w:szCs w:val="20"/>
        </w:rPr>
        <w:t xml:space="preserve"> </w:t>
      </w:r>
      <w:r w:rsidRPr="003A7AF7">
        <w:rPr>
          <w:rFonts w:ascii="Tahoma" w:eastAsia="Times New Roman" w:hAnsi="Tahoma" w:cs="Tahoma"/>
          <w:sz w:val="20"/>
          <w:szCs w:val="20"/>
        </w:rPr>
        <w:t>των</w:t>
      </w:r>
      <w:r w:rsidRPr="003A7AF7">
        <w:rPr>
          <w:rFonts w:ascii="Tahoma" w:eastAsia="Times New Roman" w:hAnsi="Tahoma" w:cs="Tahoma"/>
          <w:spacing w:val="1"/>
          <w:sz w:val="20"/>
          <w:szCs w:val="20"/>
        </w:rPr>
        <w:t xml:space="preserve"> </w:t>
      </w:r>
      <w:r w:rsidRPr="003A7AF7">
        <w:rPr>
          <w:rFonts w:ascii="Tahoma" w:eastAsia="Times New Roman" w:hAnsi="Tahoma" w:cs="Tahoma"/>
          <w:sz w:val="20"/>
          <w:szCs w:val="20"/>
        </w:rPr>
        <w:t>φυσικών</w:t>
      </w:r>
      <w:r w:rsidRPr="003A7AF7">
        <w:rPr>
          <w:rFonts w:ascii="Tahoma" w:eastAsia="Times New Roman" w:hAnsi="Tahoma" w:cs="Tahoma"/>
          <w:spacing w:val="1"/>
          <w:sz w:val="20"/>
          <w:szCs w:val="20"/>
        </w:rPr>
        <w:t xml:space="preserve"> </w:t>
      </w:r>
      <w:r w:rsidRPr="003A7AF7">
        <w:rPr>
          <w:rFonts w:ascii="Tahoma" w:eastAsia="Times New Roman" w:hAnsi="Tahoma" w:cs="Tahoma"/>
          <w:sz w:val="20"/>
          <w:szCs w:val="20"/>
        </w:rPr>
        <w:t>προσώπων</w:t>
      </w:r>
      <w:r w:rsidRPr="003A7AF7">
        <w:rPr>
          <w:rFonts w:ascii="Tahoma" w:eastAsia="Times New Roman" w:hAnsi="Tahoma" w:cs="Tahoma"/>
          <w:spacing w:val="50"/>
          <w:sz w:val="20"/>
          <w:szCs w:val="20"/>
        </w:rPr>
        <w:t xml:space="preserve"> </w:t>
      </w:r>
      <w:r w:rsidRPr="003A7AF7">
        <w:rPr>
          <w:rFonts w:ascii="Tahoma" w:eastAsia="Times New Roman" w:hAnsi="Tahoma" w:cs="Tahoma"/>
          <w:sz w:val="20"/>
          <w:szCs w:val="20"/>
        </w:rPr>
        <w:t>έναντι</w:t>
      </w:r>
      <w:r w:rsidRPr="003A7AF7">
        <w:rPr>
          <w:rFonts w:ascii="Tahoma" w:eastAsia="Times New Roman" w:hAnsi="Tahoma" w:cs="Tahoma"/>
          <w:spacing w:val="50"/>
          <w:sz w:val="20"/>
          <w:szCs w:val="20"/>
        </w:rPr>
        <w:t xml:space="preserve"> </w:t>
      </w:r>
      <w:r w:rsidRPr="003A7AF7">
        <w:rPr>
          <w:rFonts w:ascii="Tahoma" w:eastAsia="Times New Roman" w:hAnsi="Tahoma" w:cs="Tahoma"/>
          <w:sz w:val="20"/>
          <w:szCs w:val="20"/>
        </w:rPr>
        <w:t>της</w:t>
      </w:r>
      <w:r w:rsidRPr="003A7AF7">
        <w:rPr>
          <w:rFonts w:ascii="Tahoma" w:eastAsia="Times New Roman" w:hAnsi="Tahoma" w:cs="Tahoma"/>
          <w:spacing w:val="1"/>
          <w:sz w:val="20"/>
          <w:szCs w:val="20"/>
        </w:rPr>
        <w:t xml:space="preserve"> </w:t>
      </w:r>
      <w:r w:rsidRPr="003A7AF7">
        <w:rPr>
          <w:rFonts w:ascii="Tahoma" w:eastAsia="Times New Roman" w:hAnsi="Tahoma" w:cs="Tahoma"/>
          <w:sz w:val="20"/>
          <w:szCs w:val="20"/>
        </w:rPr>
        <w:t>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w:t>
      </w:r>
      <w:r w:rsidRPr="003A7AF7">
        <w:rPr>
          <w:rFonts w:ascii="Tahoma" w:eastAsia="Times New Roman" w:hAnsi="Tahoma" w:cs="Tahoma"/>
          <w:spacing w:val="1"/>
          <w:sz w:val="20"/>
          <w:szCs w:val="20"/>
        </w:rPr>
        <w:t xml:space="preserve"> </w:t>
      </w:r>
      <w:r w:rsidRPr="003A7AF7">
        <w:rPr>
          <w:rFonts w:ascii="Tahoma" w:eastAsia="Times New Roman" w:hAnsi="Tahoma" w:cs="Tahoma"/>
          <w:sz w:val="20"/>
          <w:szCs w:val="20"/>
        </w:rPr>
        <w:t>Προστασίας</w:t>
      </w:r>
      <w:r w:rsidRPr="003A7AF7">
        <w:rPr>
          <w:rFonts w:ascii="Tahoma" w:eastAsia="Times New Roman" w:hAnsi="Tahoma" w:cs="Tahoma"/>
          <w:spacing w:val="-3"/>
          <w:sz w:val="20"/>
          <w:szCs w:val="20"/>
        </w:rPr>
        <w:t xml:space="preserve"> </w:t>
      </w:r>
      <w:r w:rsidRPr="003A7AF7">
        <w:rPr>
          <w:rFonts w:ascii="Tahoma" w:eastAsia="Times New Roman" w:hAnsi="Tahoma" w:cs="Tahoma"/>
          <w:sz w:val="20"/>
          <w:szCs w:val="20"/>
        </w:rPr>
        <w:t>Δεδομένων</w:t>
      </w:r>
      <w:r w:rsidRPr="003A7AF7">
        <w:rPr>
          <w:rFonts w:ascii="Tahoma" w:eastAsia="Times New Roman" w:hAnsi="Tahoma" w:cs="Tahoma"/>
          <w:spacing w:val="-1"/>
          <w:sz w:val="20"/>
          <w:szCs w:val="20"/>
        </w:rPr>
        <w:t xml:space="preserve"> </w:t>
      </w:r>
      <w:r w:rsidRPr="003A7AF7">
        <w:rPr>
          <w:rFonts w:ascii="Tahoma" w:eastAsia="Times New Roman" w:hAnsi="Tahoma" w:cs="Tahoma"/>
          <w:sz w:val="20"/>
          <w:szCs w:val="20"/>
        </w:rPr>
        <w:t>–</w:t>
      </w:r>
      <w:r w:rsidRPr="003A7AF7">
        <w:rPr>
          <w:rFonts w:ascii="Tahoma" w:eastAsia="Times New Roman" w:hAnsi="Tahoma" w:cs="Tahoma"/>
          <w:spacing w:val="-2"/>
          <w:sz w:val="20"/>
          <w:szCs w:val="20"/>
        </w:rPr>
        <w:t xml:space="preserve"> </w:t>
      </w:r>
      <w:r w:rsidRPr="003A7AF7">
        <w:rPr>
          <w:rFonts w:ascii="Tahoma" w:eastAsia="Times New Roman" w:hAnsi="Tahoma" w:cs="Tahoma"/>
          <w:sz w:val="20"/>
          <w:szCs w:val="20"/>
        </w:rPr>
        <w:t>ΓΚΠΔ/General</w:t>
      </w:r>
      <w:r w:rsidRPr="003A7AF7">
        <w:rPr>
          <w:rFonts w:ascii="Tahoma" w:eastAsia="Times New Roman" w:hAnsi="Tahoma" w:cs="Tahoma"/>
          <w:spacing w:val="-3"/>
          <w:sz w:val="20"/>
          <w:szCs w:val="20"/>
        </w:rPr>
        <w:t xml:space="preserve"> </w:t>
      </w:r>
      <w:r w:rsidRPr="003A7AF7">
        <w:rPr>
          <w:rFonts w:ascii="Tahoma" w:eastAsia="Times New Roman" w:hAnsi="Tahoma" w:cs="Tahoma"/>
          <w:sz w:val="20"/>
          <w:szCs w:val="20"/>
        </w:rPr>
        <w:t>Data</w:t>
      </w:r>
      <w:r w:rsidRPr="003A7AF7">
        <w:rPr>
          <w:rFonts w:ascii="Tahoma" w:eastAsia="Times New Roman" w:hAnsi="Tahoma" w:cs="Tahoma"/>
          <w:spacing w:val="-3"/>
          <w:sz w:val="20"/>
          <w:szCs w:val="20"/>
        </w:rPr>
        <w:t xml:space="preserve"> </w:t>
      </w:r>
      <w:r w:rsidRPr="003A7AF7">
        <w:rPr>
          <w:rFonts w:ascii="Tahoma" w:eastAsia="Times New Roman" w:hAnsi="Tahoma" w:cs="Tahoma"/>
          <w:sz w:val="20"/>
          <w:szCs w:val="20"/>
        </w:rPr>
        <w:t>Protection</w:t>
      </w:r>
      <w:r w:rsidRPr="003A7AF7">
        <w:rPr>
          <w:rFonts w:ascii="Tahoma" w:eastAsia="Times New Roman" w:hAnsi="Tahoma" w:cs="Tahoma"/>
          <w:spacing w:val="-1"/>
          <w:sz w:val="20"/>
          <w:szCs w:val="20"/>
        </w:rPr>
        <w:t xml:space="preserve"> </w:t>
      </w:r>
      <w:r w:rsidRPr="003A7AF7">
        <w:rPr>
          <w:rFonts w:ascii="Tahoma" w:eastAsia="Times New Roman" w:hAnsi="Tahoma" w:cs="Tahoma"/>
          <w:sz w:val="20"/>
          <w:szCs w:val="20"/>
        </w:rPr>
        <w:t>Regulation</w:t>
      </w:r>
      <w:r w:rsidRPr="003A7AF7">
        <w:rPr>
          <w:rFonts w:ascii="Tahoma" w:eastAsia="Times New Roman" w:hAnsi="Tahoma" w:cs="Tahoma"/>
          <w:spacing w:val="-1"/>
          <w:sz w:val="20"/>
          <w:szCs w:val="20"/>
        </w:rPr>
        <w:t xml:space="preserve"> </w:t>
      </w:r>
      <w:r w:rsidRPr="003A7AF7">
        <w:rPr>
          <w:rFonts w:ascii="Tahoma" w:eastAsia="Times New Roman" w:hAnsi="Tahoma" w:cs="Tahoma"/>
          <w:sz w:val="20"/>
          <w:szCs w:val="20"/>
        </w:rPr>
        <w:t>–</w:t>
      </w:r>
      <w:r w:rsidRPr="003A7AF7">
        <w:rPr>
          <w:rFonts w:ascii="Tahoma" w:eastAsia="Times New Roman" w:hAnsi="Tahoma" w:cs="Tahoma"/>
          <w:spacing w:val="-2"/>
          <w:sz w:val="20"/>
          <w:szCs w:val="20"/>
        </w:rPr>
        <w:t xml:space="preserve"> </w:t>
      </w:r>
      <w:r w:rsidRPr="003A7AF7">
        <w:rPr>
          <w:rFonts w:ascii="Tahoma" w:eastAsia="Times New Roman" w:hAnsi="Tahoma" w:cs="Tahoma"/>
          <w:sz w:val="20"/>
          <w:szCs w:val="20"/>
        </w:rPr>
        <w:t>GDPR),</w:t>
      </w:r>
    </w:p>
    <w:p w14:paraId="1519820C" w14:textId="77777777" w:rsidR="003A7AF7" w:rsidRPr="003A7AF7" w:rsidRDefault="003A7AF7" w:rsidP="003A7AF7">
      <w:pPr>
        <w:numPr>
          <w:ilvl w:val="0"/>
          <w:numId w:val="33"/>
        </w:numPr>
        <w:autoSpaceDE w:val="0"/>
        <w:autoSpaceDN w:val="0"/>
        <w:spacing w:after="0" w:line="360" w:lineRule="auto"/>
        <w:jc w:val="both"/>
        <w:rPr>
          <w:rFonts w:ascii="Tahoma" w:eastAsia="Times New Roman" w:hAnsi="Tahoma" w:cs="Tahoma"/>
          <w:sz w:val="20"/>
          <w:szCs w:val="20"/>
        </w:rPr>
      </w:pPr>
      <w:r w:rsidRPr="003A7AF7">
        <w:rPr>
          <w:rFonts w:ascii="Tahoma" w:eastAsia="Times New Roman" w:hAnsi="Tahoma" w:cs="Tahoma"/>
          <w:sz w:val="20"/>
          <w:szCs w:val="20"/>
        </w:rPr>
        <w:t>Του ν. 4624/2019 «Αρχή Προστασίας Δεδομένων Προσωπικού Χαρακτήρα,</w:t>
      </w:r>
      <w:r w:rsidRPr="003A7AF7">
        <w:rPr>
          <w:rFonts w:ascii="Tahoma" w:eastAsia="Times New Roman" w:hAnsi="Tahoma" w:cs="Tahoma"/>
          <w:spacing w:val="1"/>
          <w:sz w:val="20"/>
          <w:szCs w:val="20"/>
        </w:rPr>
        <w:t xml:space="preserve"> </w:t>
      </w:r>
      <w:r w:rsidRPr="003A7AF7">
        <w:rPr>
          <w:rFonts w:ascii="Tahoma" w:eastAsia="Times New Roman" w:hAnsi="Tahoma" w:cs="Tahoma"/>
          <w:sz w:val="20"/>
          <w:szCs w:val="20"/>
        </w:rPr>
        <w:t>μέτρα εφαρμογής του Κανονισμού (ΕΕ) 2016/679 του Ευρωπαϊκού Κοινοβουλίου και του</w:t>
      </w:r>
      <w:r w:rsidRPr="003A7AF7">
        <w:rPr>
          <w:rFonts w:ascii="Tahoma" w:eastAsia="Times New Roman" w:hAnsi="Tahoma" w:cs="Tahoma"/>
          <w:spacing w:val="-47"/>
          <w:sz w:val="20"/>
          <w:szCs w:val="20"/>
        </w:rPr>
        <w:t xml:space="preserve"> </w:t>
      </w:r>
      <w:r w:rsidRPr="003A7AF7">
        <w:rPr>
          <w:rFonts w:ascii="Tahoma" w:eastAsia="Times New Roman" w:hAnsi="Tahoma" w:cs="Tahoma"/>
          <w:sz w:val="20"/>
          <w:szCs w:val="20"/>
        </w:rPr>
        <w:t>Συμβουλίου της 27ης Απριλίου 2016 για την προστασία των φυσικών προσώπων έναντι</w:t>
      </w:r>
      <w:r w:rsidRPr="003A7AF7">
        <w:rPr>
          <w:rFonts w:ascii="Tahoma" w:eastAsia="Times New Roman" w:hAnsi="Tahoma" w:cs="Tahoma"/>
          <w:spacing w:val="1"/>
          <w:sz w:val="20"/>
          <w:szCs w:val="20"/>
        </w:rPr>
        <w:t xml:space="preserve"> </w:t>
      </w:r>
      <w:r w:rsidRPr="003A7AF7">
        <w:rPr>
          <w:rFonts w:ascii="Tahoma" w:eastAsia="Times New Roman" w:hAnsi="Tahoma" w:cs="Tahoma"/>
          <w:sz w:val="20"/>
          <w:szCs w:val="20"/>
        </w:rPr>
        <w:t>της</w:t>
      </w:r>
      <w:r w:rsidRPr="003A7AF7">
        <w:rPr>
          <w:rFonts w:ascii="Tahoma" w:eastAsia="Times New Roman" w:hAnsi="Tahoma" w:cs="Tahoma"/>
          <w:spacing w:val="7"/>
          <w:sz w:val="20"/>
          <w:szCs w:val="20"/>
        </w:rPr>
        <w:t xml:space="preserve"> </w:t>
      </w:r>
      <w:r w:rsidRPr="003A7AF7">
        <w:rPr>
          <w:rFonts w:ascii="Tahoma" w:eastAsia="Times New Roman" w:hAnsi="Tahoma" w:cs="Tahoma"/>
          <w:sz w:val="20"/>
          <w:szCs w:val="20"/>
        </w:rPr>
        <w:t>επεξεργασίας</w:t>
      </w:r>
      <w:r w:rsidRPr="003A7AF7">
        <w:rPr>
          <w:rFonts w:ascii="Tahoma" w:eastAsia="Times New Roman" w:hAnsi="Tahoma" w:cs="Tahoma"/>
          <w:spacing w:val="6"/>
          <w:sz w:val="20"/>
          <w:szCs w:val="20"/>
        </w:rPr>
        <w:t xml:space="preserve"> </w:t>
      </w:r>
      <w:r w:rsidRPr="003A7AF7">
        <w:rPr>
          <w:rFonts w:ascii="Tahoma" w:eastAsia="Times New Roman" w:hAnsi="Tahoma" w:cs="Tahoma"/>
          <w:sz w:val="20"/>
          <w:szCs w:val="20"/>
        </w:rPr>
        <w:t>δεδομένων</w:t>
      </w:r>
      <w:r w:rsidRPr="003A7AF7">
        <w:rPr>
          <w:rFonts w:ascii="Tahoma" w:eastAsia="Times New Roman" w:hAnsi="Tahoma" w:cs="Tahoma"/>
          <w:spacing w:val="6"/>
          <w:sz w:val="20"/>
          <w:szCs w:val="20"/>
        </w:rPr>
        <w:t xml:space="preserve"> </w:t>
      </w:r>
      <w:r w:rsidRPr="003A7AF7">
        <w:rPr>
          <w:rFonts w:ascii="Tahoma" w:eastAsia="Times New Roman" w:hAnsi="Tahoma" w:cs="Tahoma"/>
          <w:sz w:val="20"/>
          <w:szCs w:val="20"/>
        </w:rPr>
        <w:t>προσωπικού</w:t>
      </w:r>
      <w:r w:rsidRPr="003A7AF7">
        <w:rPr>
          <w:rFonts w:ascii="Tahoma" w:eastAsia="Times New Roman" w:hAnsi="Tahoma" w:cs="Tahoma"/>
          <w:spacing w:val="5"/>
          <w:sz w:val="20"/>
          <w:szCs w:val="20"/>
        </w:rPr>
        <w:t xml:space="preserve"> </w:t>
      </w:r>
      <w:r w:rsidRPr="003A7AF7">
        <w:rPr>
          <w:rFonts w:ascii="Tahoma" w:eastAsia="Times New Roman" w:hAnsi="Tahoma" w:cs="Tahoma"/>
          <w:sz w:val="20"/>
          <w:szCs w:val="20"/>
        </w:rPr>
        <w:t>χαρακτήρα</w:t>
      </w:r>
      <w:r w:rsidRPr="003A7AF7">
        <w:rPr>
          <w:rFonts w:ascii="Tahoma" w:eastAsia="Times New Roman" w:hAnsi="Tahoma" w:cs="Tahoma"/>
          <w:spacing w:val="7"/>
          <w:sz w:val="20"/>
          <w:szCs w:val="20"/>
        </w:rPr>
        <w:t xml:space="preserve"> </w:t>
      </w:r>
      <w:r w:rsidRPr="003A7AF7">
        <w:rPr>
          <w:rFonts w:ascii="Tahoma" w:eastAsia="Times New Roman" w:hAnsi="Tahoma" w:cs="Tahoma"/>
          <w:sz w:val="20"/>
          <w:szCs w:val="20"/>
        </w:rPr>
        <w:t>και</w:t>
      </w:r>
      <w:r w:rsidRPr="003A7AF7">
        <w:rPr>
          <w:rFonts w:ascii="Tahoma" w:eastAsia="Times New Roman" w:hAnsi="Tahoma" w:cs="Tahoma"/>
          <w:spacing w:val="7"/>
          <w:sz w:val="20"/>
          <w:szCs w:val="20"/>
        </w:rPr>
        <w:t xml:space="preserve"> </w:t>
      </w:r>
      <w:r w:rsidRPr="003A7AF7">
        <w:rPr>
          <w:rFonts w:ascii="Tahoma" w:eastAsia="Times New Roman" w:hAnsi="Tahoma" w:cs="Tahoma"/>
          <w:sz w:val="20"/>
          <w:szCs w:val="20"/>
        </w:rPr>
        <w:t>ενσωμάτωση</w:t>
      </w:r>
      <w:r w:rsidRPr="003A7AF7">
        <w:rPr>
          <w:rFonts w:ascii="Tahoma" w:eastAsia="Times New Roman" w:hAnsi="Tahoma" w:cs="Tahoma"/>
          <w:spacing w:val="6"/>
          <w:sz w:val="20"/>
          <w:szCs w:val="20"/>
        </w:rPr>
        <w:t xml:space="preserve"> </w:t>
      </w:r>
      <w:r w:rsidRPr="003A7AF7">
        <w:rPr>
          <w:rFonts w:ascii="Tahoma" w:eastAsia="Times New Roman" w:hAnsi="Tahoma" w:cs="Tahoma"/>
          <w:sz w:val="20"/>
          <w:szCs w:val="20"/>
        </w:rPr>
        <w:t>στην</w:t>
      </w:r>
      <w:r w:rsidRPr="003A7AF7">
        <w:rPr>
          <w:rFonts w:ascii="Tahoma" w:eastAsia="Times New Roman" w:hAnsi="Tahoma" w:cs="Tahoma"/>
          <w:spacing w:val="6"/>
          <w:sz w:val="20"/>
          <w:szCs w:val="20"/>
        </w:rPr>
        <w:t xml:space="preserve"> </w:t>
      </w:r>
      <w:r w:rsidRPr="003A7AF7">
        <w:rPr>
          <w:rFonts w:ascii="Tahoma" w:eastAsia="Times New Roman" w:hAnsi="Tahoma" w:cs="Tahoma"/>
          <w:sz w:val="20"/>
          <w:szCs w:val="20"/>
        </w:rPr>
        <w:t>εθνική νομοθεσία</w:t>
      </w:r>
      <w:r w:rsidRPr="003A7AF7">
        <w:rPr>
          <w:rFonts w:ascii="Tahoma" w:eastAsia="Times New Roman" w:hAnsi="Tahoma" w:cs="Tahoma"/>
          <w:spacing w:val="1"/>
          <w:sz w:val="20"/>
          <w:szCs w:val="20"/>
        </w:rPr>
        <w:t xml:space="preserve"> </w:t>
      </w:r>
      <w:r w:rsidRPr="003A7AF7">
        <w:rPr>
          <w:rFonts w:ascii="Tahoma" w:eastAsia="Times New Roman" w:hAnsi="Tahoma" w:cs="Tahoma"/>
          <w:sz w:val="20"/>
          <w:szCs w:val="20"/>
        </w:rPr>
        <w:t>της</w:t>
      </w:r>
      <w:r w:rsidRPr="003A7AF7">
        <w:rPr>
          <w:rFonts w:ascii="Tahoma" w:eastAsia="Times New Roman" w:hAnsi="Tahoma" w:cs="Tahoma"/>
          <w:spacing w:val="1"/>
          <w:sz w:val="20"/>
          <w:szCs w:val="20"/>
        </w:rPr>
        <w:t xml:space="preserve"> </w:t>
      </w:r>
      <w:r w:rsidRPr="003A7AF7">
        <w:rPr>
          <w:rFonts w:ascii="Tahoma" w:eastAsia="Times New Roman" w:hAnsi="Tahoma" w:cs="Tahoma"/>
          <w:sz w:val="20"/>
          <w:szCs w:val="20"/>
        </w:rPr>
        <w:t>Οδηγίας</w:t>
      </w:r>
      <w:r w:rsidRPr="003A7AF7">
        <w:rPr>
          <w:rFonts w:ascii="Tahoma" w:eastAsia="Times New Roman" w:hAnsi="Tahoma" w:cs="Tahoma"/>
          <w:spacing w:val="1"/>
          <w:sz w:val="20"/>
          <w:szCs w:val="20"/>
        </w:rPr>
        <w:t xml:space="preserve"> </w:t>
      </w:r>
      <w:r w:rsidRPr="003A7AF7">
        <w:rPr>
          <w:rFonts w:ascii="Tahoma" w:eastAsia="Times New Roman" w:hAnsi="Tahoma" w:cs="Tahoma"/>
          <w:sz w:val="20"/>
          <w:szCs w:val="20"/>
        </w:rPr>
        <w:t>(ΕΕ)</w:t>
      </w:r>
      <w:r w:rsidRPr="003A7AF7">
        <w:rPr>
          <w:rFonts w:ascii="Tahoma" w:eastAsia="Times New Roman" w:hAnsi="Tahoma" w:cs="Tahoma"/>
          <w:spacing w:val="1"/>
          <w:sz w:val="20"/>
          <w:szCs w:val="20"/>
        </w:rPr>
        <w:t xml:space="preserve"> </w:t>
      </w:r>
      <w:r w:rsidRPr="003A7AF7">
        <w:rPr>
          <w:rFonts w:ascii="Tahoma" w:eastAsia="Times New Roman" w:hAnsi="Tahoma" w:cs="Tahoma"/>
          <w:sz w:val="20"/>
          <w:szCs w:val="20"/>
        </w:rPr>
        <w:t>2016/680</w:t>
      </w:r>
      <w:r w:rsidRPr="003A7AF7">
        <w:rPr>
          <w:rFonts w:ascii="Tahoma" w:eastAsia="Times New Roman" w:hAnsi="Tahoma" w:cs="Tahoma"/>
          <w:spacing w:val="1"/>
          <w:sz w:val="20"/>
          <w:szCs w:val="20"/>
        </w:rPr>
        <w:t xml:space="preserve"> </w:t>
      </w:r>
      <w:r w:rsidRPr="003A7AF7">
        <w:rPr>
          <w:rFonts w:ascii="Tahoma" w:eastAsia="Times New Roman" w:hAnsi="Tahoma" w:cs="Tahoma"/>
          <w:sz w:val="20"/>
          <w:szCs w:val="20"/>
        </w:rPr>
        <w:t>του</w:t>
      </w:r>
      <w:r w:rsidRPr="003A7AF7">
        <w:rPr>
          <w:rFonts w:ascii="Tahoma" w:eastAsia="Times New Roman" w:hAnsi="Tahoma" w:cs="Tahoma"/>
          <w:spacing w:val="1"/>
          <w:sz w:val="20"/>
          <w:szCs w:val="20"/>
        </w:rPr>
        <w:t xml:space="preserve"> </w:t>
      </w:r>
      <w:r w:rsidRPr="003A7AF7">
        <w:rPr>
          <w:rFonts w:ascii="Tahoma" w:eastAsia="Times New Roman" w:hAnsi="Tahoma" w:cs="Tahoma"/>
          <w:sz w:val="20"/>
          <w:szCs w:val="20"/>
        </w:rPr>
        <w:t>Ευρωπαϊκού</w:t>
      </w:r>
      <w:r w:rsidRPr="003A7AF7">
        <w:rPr>
          <w:rFonts w:ascii="Tahoma" w:eastAsia="Times New Roman" w:hAnsi="Tahoma" w:cs="Tahoma"/>
          <w:spacing w:val="1"/>
          <w:sz w:val="20"/>
          <w:szCs w:val="20"/>
        </w:rPr>
        <w:t xml:space="preserve"> </w:t>
      </w:r>
      <w:r w:rsidRPr="003A7AF7">
        <w:rPr>
          <w:rFonts w:ascii="Tahoma" w:eastAsia="Times New Roman" w:hAnsi="Tahoma" w:cs="Tahoma"/>
          <w:sz w:val="20"/>
          <w:szCs w:val="20"/>
        </w:rPr>
        <w:t>Κοινοβουλίου</w:t>
      </w:r>
      <w:r w:rsidRPr="003A7AF7">
        <w:rPr>
          <w:rFonts w:ascii="Tahoma" w:eastAsia="Times New Roman" w:hAnsi="Tahoma" w:cs="Tahoma"/>
          <w:spacing w:val="1"/>
          <w:sz w:val="20"/>
          <w:szCs w:val="20"/>
        </w:rPr>
        <w:t xml:space="preserve"> </w:t>
      </w:r>
      <w:r w:rsidRPr="003A7AF7">
        <w:rPr>
          <w:rFonts w:ascii="Tahoma" w:eastAsia="Times New Roman" w:hAnsi="Tahoma" w:cs="Tahoma"/>
          <w:sz w:val="20"/>
          <w:szCs w:val="20"/>
        </w:rPr>
        <w:t>και</w:t>
      </w:r>
      <w:r w:rsidRPr="003A7AF7">
        <w:rPr>
          <w:rFonts w:ascii="Tahoma" w:eastAsia="Times New Roman" w:hAnsi="Tahoma" w:cs="Tahoma"/>
          <w:spacing w:val="1"/>
          <w:sz w:val="20"/>
          <w:szCs w:val="20"/>
        </w:rPr>
        <w:t xml:space="preserve"> </w:t>
      </w:r>
      <w:r w:rsidRPr="003A7AF7">
        <w:rPr>
          <w:rFonts w:ascii="Tahoma" w:eastAsia="Times New Roman" w:hAnsi="Tahoma" w:cs="Tahoma"/>
          <w:sz w:val="20"/>
          <w:szCs w:val="20"/>
        </w:rPr>
        <w:t>του</w:t>
      </w:r>
      <w:r w:rsidRPr="003A7AF7">
        <w:rPr>
          <w:rFonts w:ascii="Tahoma" w:eastAsia="Times New Roman" w:hAnsi="Tahoma" w:cs="Tahoma"/>
          <w:spacing w:val="1"/>
          <w:sz w:val="20"/>
          <w:szCs w:val="20"/>
        </w:rPr>
        <w:t xml:space="preserve"> </w:t>
      </w:r>
      <w:r w:rsidRPr="003A7AF7">
        <w:rPr>
          <w:rFonts w:ascii="Tahoma" w:eastAsia="Times New Roman" w:hAnsi="Tahoma" w:cs="Tahoma"/>
          <w:sz w:val="20"/>
          <w:szCs w:val="20"/>
        </w:rPr>
        <w:t>Συμβουλίου</w:t>
      </w:r>
      <w:r w:rsidRPr="003A7AF7">
        <w:rPr>
          <w:rFonts w:ascii="Tahoma" w:eastAsia="Times New Roman" w:hAnsi="Tahoma" w:cs="Tahoma"/>
          <w:spacing w:val="-1"/>
          <w:sz w:val="20"/>
          <w:szCs w:val="20"/>
        </w:rPr>
        <w:t xml:space="preserve"> </w:t>
      </w:r>
      <w:r w:rsidRPr="003A7AF7">
        <w:rPr>
          <w:rFonts w:ascii="Tahoma" w:eastAsia="Times New Roman" w:hAnsi="Tahoma" w:cs="Tahoma"/>
          <w:sz w:val="20"/>
          <w:szCs w:val="20"/>
        </w:rPr>
        <w:t>της</w:t>
      </w:r>
      <w:r w:rsidRPr="003A7AF7">
        <w:rPr>
          <w:rFonts w:ascii="Tahoma" w:eastAsia="Times New Roman" w:hAnsi="Tahoma" w:cs="Tahoma"/>
          <w:spacing w:val="-1"/>
          <w:sz w:val="20"/>
          <w:szCs w:val="20"/>
        </w:rPr>
        <w:t xml:space="preserve"> </w:t>
      </w:r>
      <w:r w:rsidRPr="003A7AF7">
        <w:rPr>
          <w:rFonts w:ascii="Tahoma" w:eastAsia="Times New Roman" w:hAnsi="Tahoma" w:cs="Tahoma"/>
          <w:sz w:val="20"/>
          <w:szCs w:val="20"/>
        </w:rPr>
        <w:t>27ης</w:t>
      </w:r>
      <w:r w:rsidRPr="003A7AF7">
        <w:rPr>
          <w:rFonts w:ascii="Tahoma" w:eastAsia="Times New Roman" w:hAnsi="Tahoma" w:cs="Tahoma"/>
          <w:spacing w:val="-2"/>
          <w:sz w:val="20"/>
          <w:szCs w:val="20"/>
        </w:rPr>
        <w:t xml:space="preserve"> </w:t>
      </w:r>
      <w:r w:rsidRPr="003A7AF7">
        <w:rPr>
          <w:rFonts w:ascii="Tahoma" w:eastAsia="Times New Roman" w:hAnsi="Tahoma" w:cs="Tahoma"/>
          <w:sz w:val="20"/>
          <w:szCs w:val="20"/>
        </w:rPr>
        <w:t>Απριλίου</w:t>
      </w:r>
      <w:r w:rsidRPr="003A7AF7">
        <w:rPr>
          <w:rFonts w:ascii="Tahoma" w:eastAsia="Times New Roman" w:hAnsi="Tahoma" w:cs="Tahoma"/>
          <w:spacing w:val="-3"/>
          <w:sz w:val="20"/>
          <w:szCs w:val="20"/>
        </w:rPr>
        <w:t xml:space="preserve"> </w:t>
      </w:r>
      <w:r w:rsidRPr="003A7AF7">
        <w:rPr>
          <w:rFonts w:ascii="Tahoma" w:eastAsia="Times New Roman" w:hAnsi="Tahoma" w:cs="Tahoma"/>
          <w:sz w:val="20"/>
          <w:szCs w:val="20"/>
        </w:rPr>
        <w:t>2016</w:t>
      </w:r>
      <w:r w:rsidRPr="003A7AF7">
        <w:rPr>
          <w:rFonts w:ascii="Tahoma" w:eastAsia="Times New Roman" w:hAnsi="Tahoma" w:cs="Tahoma"/>
          <w:spacing w:val="-2"/>
          <w:sz w:val="20"/>
          <w:szCs w:val="20"/>
        </w:rPr>
        <w:t xml:space="preserve"> </w:t>
      </w:r>
      <w:r w:rsidRPr="003A7AF7">
        <w:rPr>
          <w:rFonts w:ascii="Tahoma" w:eastAsia="Times New Roman" w:hAnsi="Tahoma" w:cs="Tahoma"/>
          <w:sz w:val="20"/>
          <w:szCs w:val="20"/>
        </w:rPr>
        <w:t>και</w:t>
      </w:r>
      <w:r w:rsidRPr="003A7AF7">
        <w:rPr>
          <w:rFonts w:ascii="Tahoma" w:eastAsia="Times New Roman" w:hAnsi="Tahoma" w:cs="Tahoma"/>
          <w:spacing w:val="-5"/>
          <w:sz w:val="20"/>
          <w:szCs w:val="20"/>
        </w:rPr>
        <w:t xml:space="preserve"> </w:t>
      </w:r>
      <w:r w:rsidRPr="003A7AF7">
        <w:rPr>
          <w:rFonts w:ascii="Tahoma" w:eastAsia="Times New Roman" w:hAnsi="Tahoma" w:cs="Tahoma"/>
          <w:sz w:val="20"/>
          <w:szCs w:val="20"/>
        </w:rPr>
        <w:t>άλλες</w:t>
      </w:r>
      <w:r w:rsidRPr="003A7AF7">
        <w:rPr>
          <w:rFonts w:ascii="Tahoma" w:eastAsia="Times New Roman" w:hAnsi="Tahoma" w:cs="Tahoma"/>
          <w:spacing w:val="-4"/>
          <w:sz w:val="20"/>
          <w:szCs w:val="20"/>
        </w:rPr>
        <w:t xml:space="preserve"> </w:t>
      </w:r>
      <w:r w:rsidRPr="003A7AF7">
        <w:rPr>
          <w:rFonts w:ascii="Tahoma" w:eastAsia="Times New Roman" w:hAnsi="Tahoma" w:cs="Tahoma"/>
          <w:sz w:val="20"/>
          <w:szCs w:val="20"/>
        </w:rPr>
        <w:t>διατάξεις»</w:t>
      </w:r>
      <w:r w:rsidRPr="003A7AF7">
        <w:rPr>
          <w:rFonts w:ascii="Tahoma" w:eastAsia="Times New Roman" w:hAnsi="Tahoma" w:cs="Tahoma"/>
          <w:spacing w:val="-1"/>
          <w:sz w:val="20"/>
          <w:szCs w:val="20"/>
        </w:rPr>
        <w:t xml:space="preserve"> </w:t>
      </w:r>
      <w:r w:rsidRPr="003A7AF7">
        <w:rPr>
          <w:rFonts w:ascii="Tahoma" w:eastAsia="Times New Roman" w:hAnsi="Tahoma" w:cs="Tahoma"/>
          <w:sz w:val="20"/>
          <w:szCs w:val="20"/>
        </w:rPr>
        <w:t>(Α΄137),</w:t>
      </w:r>
    </w:p>
    <w:p w14:paraId="0E9ECFDE" w14:textId="77777777" w:rsidR="003A7AF7" w:rsidRDefault="003A7AF7" w:rsidP="003A7AF7">
      <w:pPr>
        <w:numPr>
          <w:ilvl w:val="0"/>
          <w:numId w:val="33"/>
        </w:numPr>
        <w:autoSpaceDE w:val="0"/>
        <w:autoSpaceDN w:val="0"/>
        <w:spacing w:after="0" w:line="360" w:lineRule="auto"/>
        <w:jc w:val="both"/>
        <w:rPr>
          <w:rFonts w:ascii="Tahoma" w:eastAsia="Times New Roman" w:hAnsi="Tahoma" w:cs="Tahoma"/>
          <w:sz w:val="20"/>
          <w:szCs w:val="20"/>
        </w:rPr>
      </w:pPr>
      <w:r w:rsidRPr="003A7AF7">
        <w:rPr>
          <w:rFonts w:ascii="Tahoma" w:eastAsia="Times New Roman" w:hAnsi="Tahoma" w:cs="Tahoma"/>
          <w:sz w:val="20"/>
          <w:szCs w:val="20"/>
        </w:rPr>
        <w:t>Την υπό στοιχεία 5204/11.11.2021 Υπουργική απόφαση για τη Λειτουργία ψηφιακής</w:t>
      </w:r>
      <w:r w:rsidRPr="003A7AF7">
        <w:rPr>
          <w:rFonts w:ascii="Tahoma" w:eastAsia="Times New Roman" w:hAnsi="Tahoma" w:cs="Tahoma"/>
          <w:spacing w:val="1"/>
          <w:sz w:val="20"/>
          <w:szCs w:val="20"/>
        </w:rPr>
        <w:t xml:space="preserve"> </w:t>
      </w:r>
      <w:r w:rsidRPr="003A7AF7">
        <w:rPr>
          <w:rFonts w:ascii="Tahoma" w:eastAsia="Times New Roman" w:hAnsi="Tahoma" w:cs="Tahoma"/>
          <w:sz w:val="20"/>
          <w:szCs w:val="20"/>
        </w:rPr>
        <w:t>κάλπης</w:t>
      </w:r>
      <w:r w:rsidRPr="003A7AF7">
        <w:rPr>
          <w:rFonts w:ascii="Tahoma" w:eastAsia="Times New Roman" w:hAnsi="Tahoma" w:cs="Tahoma"/>
          <w:spacing w:val="-3"/>
          <w:sz w:val="20"/>
          <w:szCs w:val="20"/>
        </w:rPr>
        <w:t xml:space="preserve"> </w:t>
      </w:r>
      <w:r w:rsidRPr="003A7AF7">
        <w:rPr>
          <w:rFonts w:ascii="Tahoma" w:eastAsia="Times New Roman" w:hAnsi="Tahoma" w:cs="Tahoma"/>
          <w:sz w:val="20"/>
          <w:szCs w:val="20"/>
        </w:rPr>
        <w:t>«ΖΕΥΣ»</w:t>
      </w:r>
      <w:r w:rsidRPr="003A7AF7">
        <w:rPr>
          <w:rFonts w:ascii="Tahoma" w:eastAsia="Times New Roman" w:hAnsi="Tahoma" w:cs="Tahoma"/>
          <w:spacing w:val="-3"/>
          <w:sz w:val="20"/>
          <w:szCs w:val="20"/>
        </w:rPr>
        <w:t xml:space="preserve"> </w:t>
      </w:r>
      <w:r w:rsidRPr="003A7AF7">
        <w:rPr>
          <w:rFonts w:ascii="Tahoma" w:eastAsia="Times New Roman" w:hAnsi="Tahoma" w:cs="Tahoma"/>
          <w:sz w:val="20"/>
          <w:szCs w:val="20"/>
        </w:rPr>
        <w:t>(Β΄5244).</w:t>
      </w:r>
    </w:p>
    <w:p w14:paraId="4DC0B8CA" w14:textId="3EB10868" w:rsidR="003C74D2" w:rsidRPr="003C74D2" w:rsidRDefault="003C74D2" w:rsidP="003A7AF7">
      <w:pPr>
        <w:numPr>
          <w:ilvl w:val="0"/>
          <w:numId w:val="33"/>
        </w:numPr>
        <w:autoSpaceDE w:val="0"/>
        <w:autoSpaceDN w:val="0"/>
        <w:spacing w:after="0" w:line="360" w:lineRule="auto"/>
        <w:jc w:val="both"/>
        <w:rPr>
          <w:rFonts w:ascii="Tahoma" w:eastAsia="Times New Roman" w:hAnsi="Tahoma" w:cs="Tahoma"/>
          <w:sz w:val="20"/>
          <w:szCs w:val="20"/>
        </w:rPr>
      </w:pPr>
      <w:r w:rsidRPr="00B6634C">
        <w:rPr>
          <w:rFonts w:ascii="Tahoma" w:hAnsi="Tahoma" w:cs="Tahoma"/>
          <w:sz w:val="20"/>
          <w:szCs w:val="20"/>
        </w:rPr>
        <w:t>Την υπ’ αριθ. 349/27.4.2023 προκήρυξη εκλογών του Προέδρου του Τμήματος</w:t>
      </w:r>
      <w:r w:rsidRPr="00B5123A">
        <w:rPr>
          <w:rFonts w:ascii="Tahoma" w:hAnsi="Tahoma" w:cs="Tahoma"/>
          <w:sz w:val="20"/>
          <w:szCs w:val="20"/>
        </w:rPr>
        <w:t xml:space="preserve"> </w:t>
      </w:r>
      <w:r w:rsidR="00B5123A" w:rsidRPr="00B5123A">
        <w:rPr>
          <w:rFonts w:ascii="Tahoma" w:hAnsi="Tahoma" w:cs="Tahoma"/>
          <w:sz w:val="20"/>
          <w:szCs w:val="20"/>
        </w:rPr>
        <w:t xml:space="preserve">διενέργειας εκλογών για την ανάδειξη εκπροσώπων μελών Ε.ΔΙ.Π. στο συλλογικό όργανο της Συνέλευσης του Τμήματος Επιστήμης </w:t>
      </w:r>
      <w:r>
        <w:rPr>
          <w:rFonts w:ascii="Tahoma" w:hAnsi="Tahoma" w:cs="Tahoma"/>
          <w:sz w:val="20"/>
          <w:szCs w:val="20"/>
        </w:rPr>
        <w:t>Φυτικής Παραγωγής</w:t>
      </w:r>
      <w:r w:rsidR="00B5123A" w:rsidRPr="00B5123A">
        <w:rPr>
          <w:rFonts w:ascii="Tahoma" w:hAnsi="Tahoma" w:cs="Tahoma"/>
          <w:sz w:val="20"/>
          <w:szCs w:val="20"/>
        </w:rPr>
        <w:t>, της Σχολής Επιστημώ</w:t>
      </w:r>
      <w:r>
        <w:rPr>
          <w:rFonts w:ascii="Tahoma" w:hAnsi="Tahoma" w:cs="Tahoma"/>
          <w:sz w:val="20"/>
          <w:szCs w:val="20"/>
        </w:rPr>
        <w:t>ν των Φυτών,</w:t>
      </w:r>
      <w:r w:rsidR="00B5123A" w:rsidRPr="00B5123A">
        <w:rPr>
          <w:rFonts w:ascii="Tahoma" w:hAnsi="Tahoma" w:cs="Tahoma"/>
          <w:sz w:val="20"/>
          <w:szCs w:val="20"/>
        </w:rPr>
        <w:t xml:space="preserve"> του Γεωπονικού Αθηνών</w:t>
      </w:r>
      <w:r>
        <w:rPr>
          <w:rFonts w:ascii="Tahoma" w:hAnsi="Tahoma" w:cs="Tahoma"/>
          <w:sz w:val="20"/>
          <w:szCs w:val="20"/>
        </w:rPr>
        <w:t>,</w:t>
      </w:r>
      <w:r w:rsidR="00B5123A" w:rsidRPr="00B5123A">
        <w:rPr>
          <w:rFonts w:ascii="Tahoma" w:hAnsi="Tahoma" w:cs="Tahoma"/>
          <w:sz w:val="20"/>
          <w:szCs w:val="20"/>
        </w:rPr>
        <w:t xml:space="preserve"> για το χρονικό διάστημα από 01.09.2023 έως 31.08.2024 </w:t>
      </w:r>
    </w:p>
    <w:p w14:paraId="779532BD" w14:textId="2E0A9AB6" w:rsidR="00B5123A" w:rsidRPr="003A7AF7" w:rsidRDefault="00B5123A" w:rsidP="003A7AF7">
      <w:pPr>
        <w:numPr>
          <w:ilvl w:val="0"/>
          <w:numId w:val="33"/>
        </w:numPr>
        <w:autoSpaceDE w:val="0"/>
        <w:autoSpaceDN w:val="0"/>
        <w:spacing w:after="0" w:line="360" w:lineRule="auto"/>
        <w:jc w:val="both"/>
        <w:rPr>
          <w:rFonts w:ascii="Tahoma" w:eastAsia="Times New Roman" w:hAnsi="Tahoma" w:cs="Tahoma"/>
          <w:sz w:val="20"/>
          <w:szCs w:val="20"/>
        </w:rPr>
      </w:pPr>
      <w:r w:rsidRPr="00B5123A">
        <w:rPr>
          <w:rFonts w:ascii="Tahoma" w:hAnsi="Tahoma" w:cs="Tahoma"/>
          <w:sz w:val="20"/>
          <w:szCs w:val="20"/>
        </w:rPr>
        <w:t>Την από 1</w:t>
      </w:r>
      <w:r w:rsidR="003C74D2">
        <w:rPr>
          <w:rFonts w:ascii="Tahoma" w:hAnsi="Tahoma" w:cs="Tahoma"/>
          <w:sz w:val="20"/>
          <w:szCs w:val="20"/>
        </w:rPr>
        <w:t>5</w:t>
      </w:r>
      <w:r w:rsidRPr="00B5123A">
        <w:rPr>
          <w:rFonts w:ascii="Tahoma" w:hAnsi="Tahoma" w:cs="Tahoma"/>
          <w:sz w:val="20"/>
          <w:szCs w:val="20"/>
        </w:rPr>
        <w:t>.06.2023 διενέργεια ηλεκτρονικής κλήρωσης με την επιμέλεια τ</w:t>
      </w:r>
      <w:r w:rsidR="003C74D2">
        <w:rPr>
          <w:rFonts w:ascii="Tahoma" w:hAnsi="Tahoma" w:cs="Tahoma"/>
          <w:sz w:val="20"/>
          <w:szCs w:val="20"/>
        </w:rPr>
        <w:t>ου</w:t>
      </w:r>
      <w:r w:rsidRPr="00B5123A">
        <w:rPr>
          <w:rFonts w:ascii="Tahoma" w:hAnsi="Tahoma" w:cs="Tahoma"/>
          <w:sz w:val="20"/>
          <w:szCs w:val="20"/>
        </w:rPr>
        <w:t xml:space="preserve"> Προέδρου του Τμήματος Επιστήμης </w:t>
      </w:r>
      <w:r w:rsidR="003C74D2">
        <w:rPr>
          <w:rFonts w:ascii="Tahoma" w:hAnsi="Tahoma" w:cs="Tahoma"/>
          <w:sz w:val="20"/>
          <w:szCs w:val="20"/>
        </w:rPr>
        <w:t>Φυτικής Παραγωγής</w:t>
      </w:r>
      <w:r w:rsidRPr="00B5123A">
        <w:rPr>
          <w:rFonts w:ascii="Tahoma" w:hAnsi="Tahoma" w:cs="Tahoma"/>
          <w:sz w:val="20"/>
          <w:szCs w:val="20"/>
        </w:rPr>
        <w:t xml:space="preserve"> για τον ορισμό της Τριμελούς Εφορευτικής Επιτροπής ως Οργάνου Διενέργειας Εκλογών (Ο.Δ.Ε.)</w:t>
      </w:r>
    </w:p>
    <w:p w14:paraId="792F0FC0" w14:textId="77777777" w:rsidR="003A7AF7" w:rsidRPr="003A7AF7" w:rsidRDefault="003A7AF7" w:rsidP="00054BD7">
      <w:pPr>
        <w:widowControl w:val="0"/>
        <w:autoSpaceDE w:val="0"/>
        <w:autoSpaceDN w:val="0"/>
        <w:adjustRightInd w:val="0"/>
        <w:spacing w:before="19" w:after="0" w:line="360" w:lineRule="auto"/>
        <w:contextualSpacing/>
        <w:jc w:val="both"/>
        <w:rPr>
          <w:rFonts w:ascii="Tahoma" w:eastAsia="Times New Roman" w:hAnsi="Tahoma" w:cs="Tahoma"/>
          <w:sz w:val="20"/>
          <w:szCs w:val="20"/>
          <w:lang w:eastAsia="el-GR"/>
        </w:rPr>
      </w:pPr>
    </w:p>
    <w:p w14:paraId="1D7C2878" w14:textId="5AFE6980" w:rsidR="003A7AF7" w:rsidRDefault="003A7AF7" w:rsidP="003A7AF7">
      <w:pPr>
        <w:widowControl w:val="0"/>
        <w:autoSpaceDE w:val="0"/>
        <w:autoSpaceDN w:val="0"/>
        <w:adjustRightInd w:val="0"/>
        <w:spacing w:before="19" w:after="0" w:line="360" w:lineRule="auto"/>
        <w:ind w:left="780"/>
        <w:contextualSpacing/>
        <w:jc w:val="center"/>
        <w:rPr>
          <w:rFonts w:ascii="Tahoma" w:eastAsia="Times New Roman" w:hAnsi="Tahoma" w:cs="Tahoma"/>
          <w:b/>
          <w:bCs/>
          <w:sz w:val="20"/>
          <w:szCs w:val="20"/>
          <w:lang w:eastAsia="el-GR"/>
        </w:rPr>
      </w:pPr>
      <w:r w:rsidRPr="003A7AF7">
        <w:rPr>
          <w:rFonts w:ascii="Tahoma" w:eastAsia="Times New Roman" w:hAnsi="Tahoma" w:cs="Tahoma"/>
          <w:b/>
          <w:bCs/>
          <w:sz w:val="20"/>
          <w:szCs w:val="20"/>
          <w:lang w:eastAsia="el-GR"/>
        </w:rPr>
        <w:t>Α Π Ο Φ Α Σ Ι Ζ Ε Ι</w:t>
      </w:r>
    </w:p>
    <w:p w14:paraId="4F1E37E2" w14:textId="77777777" w:rsidR="006A1D9E" w:rsidRPr="003A7AF7" w:rsidRDefault="006A1D9E" w:rsidP="003A7AF7">
      <w:pPr>
        <w:widowControl w:val="0"/>
        <w:autoSpaceDE w:val="0"/>
        <w:autoSpaceDN w:val="0"/>
        <w:adjustRightInd w:val="0"/>
        <w:spacing w:before="19" w:after="0" w:line="360" w:lineRule="auto"/>
        <w:ind w:left="780"/>
        <w:contextualSpacing/>
        <w:jc w:val="center"/>
        <w:rPr>
          <w:rFonts w:ascii="Tahoma" w:eastAsia="Times New Roman" w:hAnsi="Tahoma" w:cs="Tahoma"/>
          <w:b/>
          <w:bCs/>
          <w:sz w:val="20"/>
          <w:szCs w:val="20"/>
          <w:lang w:eastAsia="el-GR"/>
        </w:rPr>
      </w:pPr>
    </w:p>
    <w:p w14:paraId="664F3975" w14:textId="572E5600" w:rsidR="006A1D9E" w:rsidRPr="00491606" w:rsidRDefault="00491606" w:rsidP="00CE7404">
      <w:pPr>
        <w:spacing w:line="360" w:lineRule="auto"/>
        <w:jc w:val="both"/>
        <w:rPr>
          <w:rFonts w:ascii="Tahoma" w:hAnsi="Tahoma" w:cs="Tahoma"/>
          <w:sz w:val="20"/>
          <w:szCs w:val="20"/>
        </w:rPr>
      </w:pPr>
      <w:r w:rsidRPr="00491606">
        <w:rPr>
          <w:rFonts w:ascii="Tahoma" w:hAnsi="Tahoma" w:cs="Tahoma"/>
          <w:sz w:val="20"/>
          <w:szCs w:val="20"/>
        </w:rPr>
        <w:t xml:space="preserve">Τον ορισμό της Τριμελούς Εφορευτικής Επιτροπής αποτελούμενη από τρία (3) τακτικά και ισάριθμα αναπληρωματικά μέλη ως Οργάνου Διενέργειας Εκλογών (Ο.Δ.Ε.) το οποίο προέκυψε κατόπιν ηλεκτρονικής κλήρωσης και </w:t>
      </w:r>
      <w:r w:rsidR="006A1D9E">
        <w:rPr>
          <w:rFonts w:ascii="Tahoma" w:hAnsi="Tahoma" w:cs="Tahoma"/>
          <w:sz w:val="20"/>
          <w:szCs w:val="20"/>
        </w:rPr>
        <w:t xml:space="preserve">η οποία </w:t>
      </w:r>
      <w:r w:rsidRPr="00491606">
        <w:rPr>
          <w:rFonts w:ascii="Tahoma" w:hAnsi="Tahoma" w:cs="Tahoma"/>
          <w:sz w:val="20"/>
          <w:szCs w:val="20"/>
        </w:rPr>
        <w:t xml:space="preserve">έχει την ευθύνη διεξαγωγής και παρακολούθησης της εκλογικής διαδικασίας (Ν. 4957/2022 (Α΄141), άρθρο 41, παρ. 5 και Κ.Υ.Α. αριθμ. 123024/Ζ1/6-10-2022 (ΦΕΚ 5220/Β΄/7-10-2022), άρθρο 7, παρ. 7) για την ανάδειξη εκπροσώπου μελών Εργαστηριακού Διδακτικού Προσωπικού (Ε.ΔΙ.Π.) στη Συνέλευση του Τμήματος Επιστήμης </w:t>
      </w:r>
      <w:r w:rsidR="007C2FDE">
        <w:rPr>
          <w:rFonts w:ascii="Tahoma" w:hAnsi="Tahoma" w:cs="Tahoma"/>
          <w:sz w:val="20"/>
          <w:szCs w:val="20"/>
        </w:rPr>
        <w:t>Φυτικής Παραγωγής</w:t>
      </w:r>
      <w:r w:rsidRPr="00491606">
        <w:rPr>
          <w:rFonts w:ascii="Tahoma" w:hAnsi="Tahoma" w:cs="Tahoma"/>
          <w:sz w:val="20"/>
          <w:szCs w:val="20"/>
        </w:rPr>
        <w:t xml:space="preserve">, της Σχολής Επιστημών </w:t>
      </w:r>
      <w:r w:rsidR="007C2FDE">
        <w:rPr>
          <w:rFonts w:ascii="Tahoma" w:hAnsi="Tahoma" w:cs="Tahoma"/>
          <w:sz w:val="20"/>
          <w:szCs w:val="20"/>
        </w:rPr>
        <w:t>των Φυτών</w:t>
      </w:r>
      <w:r w:rsidRPr="00491606">
        <w:rPr>
          <w:rFonts w:ascii="Tahoma" w:hAnsi="Tahoma" w:cs="Tahoma"/>
          <w:sz w:val="20"/>
          <w:szCs w:val="20"/>
        </w:rPr>
        <w:t>, του Γεωπονικ</w:t>
      </w:r>
      <w:r w:rsidR="007C2FDE">
        <w:rPr>
          <w:rFonts w:ascii="Tahoma" w:hAnsi="Tahoma" w:cs="Tahoma"/>
          <w:sz w:val="20"/>
          <w:szCs w:val="20"/>
        </w:rPr>
        <w:t>ού Πανεπιστημίου Αθηνών,</w:t>
      </w:r>
      <w:r w:rsidRPr="00491606">
        <w:rPr>
          <w:rFonts w:ascii="Tahoma" w:hAnsi="Tahoma" w:cs="Tahoma"/>
          <w:sz w:val="20"/>
          <w:szCs w:val="20"/>
        </w:rPr>
        <w:t xml:space="preserve"> για το χρονικό διάστημα από 1-9-2023 έως 31-8-2024 ως ακολούθως:</w:t>
      </w:r>
    </w:p>
    <w:p w14:paraId="278AA252" w14:textId="59C506B5" w:rsidR="00840538" w:rsidRPr="00C065D9" w:rsidRDefault="00840538" w:rsidP="00FD3622">
      <w:pPr>
        <w:spacing w:after="0" w:line="360" w:lineRule="auto"/>
        <w:jc w:val="both"/>
        <w:rPr>
          <w:rFonts w:ascii="Tahoma" w:hAnsi="Tahoma" w:cs="Tahoma"/>
          <w:sz w:val="20"/>
          <w:szCs w:val="20"/>
        </w:rPr>
      </w:pPr>
      <w:r w:rsidRPr="00C065D9">
        <w:rPr>
          <w:rFonts w:ascii="Tahoma" w:hAnsi="Tahoma" w:cs="Tahoma"/>
          <w:b/>
          <w:sz w:val="20"/>
          <w:szCs w:val="20"/>
          <w:u w:val="single"/>
        </w:rPr>
        <w:t xml:space="preserve">Τακτικά Μέλη </w:t>
      </w:r>
    </w:p>
    <w:p w14:paraId="700BD0C1" w14:textId="0054B349" w:rsidR="00840538" w:rsidRPr="007F18EB" w:rsidRDefault="00840538" w:rsidP="007F18EB">
      <w:pPr>
        <w:pStyle w:val="a3"/>
        <w:numPr>
          <w:ilvl w:val="0"/>
          <w:numId w:val="18"/>
        </w:numPr>
        <w:overflowPunct w:val="0"/>
        <w:autoSpaceDE w:val="0"/>
        <w:autoSpaceDN w:val="0"/>
        <w:adjustRightInd w:val="0"/>
        <w:spacing w:after="0" w:line="360" w:lineRule="auto"/>
        <w:ind w:left="360" w:firstLine="0"/>
        <w:jc w:val="both"/>
        <w:textAlignment w:val="baseline"/>
        <w:rPr>
          <w:rFonts w:ascii="Tahoma" w:hAnsi="Tahoma" w:cs="Tahoma"/>
          <w:sz w:val="20"/>
          <w:szCs w:val="20"/>
        </w:rPr>
      </w:pPr>
      <w:r w:rsidRPr="00C065D9">
        <w:rPr>
          <w:rFonts w:ascii="Tahoma" w:hAnsi="Tahoma" w:cs="Tahoma"/>
          <w:sz w:val="20"/>
          <w:szCs w:val="20"/>
        </w:rPr>
        <w:t>κ.</w:t>
      </w:r>
      <w:r w:rsidR="000D51A1" w:rsidRPr="00C065D9">
        <w:rPr>
          <w:rFonts w:ascii="Tahoma" w:hAnsi="Tahoma" w:cs="Tahoma"/>
          <w:sz w:val="20"/>
          <w:szCs w:val="20"/>
        </w:rPr>
        <w:t xml:space="preserve"> </w:t>
      </w:r>
      <w:r w:rsidR="004928F9">
        <w:rPr>
          <w:rFonts w:ascii="Tahoma" w:hAnsi="Tahoma" w:cs="Tahoma"/>
          <w:sz w:val="20"/>
          <w:szCs w:val="20"/>
        </w:rPr>
        <w:t>Βασιλική Βουγελέκα</w:t>
      </w:r>
      <w:r w:rsidRPr="00C065D9">
        <w:rPr>
          <w:rFonts w:ascii="Tahoma" w:hAnsi="Tahoma" w:cs="Tahoma"/>
          <w:sz w:val="20"/>
          <w:szCs w:val="20"/>
        </w:rPr>
        <w:t>, μέλος Ε.ΔΙ.Π. του Τμήματος Επιστήμης Φυτικής Παραγωγής</w:t>
      </w:r>
    </w:p>
    <w:p w14:paraId="13C7A609" w14:textId="767C97C6" w:rsidR="00840538" w:rsidRPr="007F18EB" w:rsidRDefault="00840538" w:rsidP="007F18EB">
      <w:pPr>
        <w:pStyle w:val="a3"/>
        <w:numPr>
          <w:ilvl w:val="0"/>
          <w:numId w:val="18"/>
        </w:numPr>
        <w:overflowPunct w:val="0"/>
        <w:autoSpaceDE w:val="0"/>
        <w:autoSpaceDN w:val="0"/>
        <w:adjustRightInd w:val="0"/>
        <w:spacing w:after="0" w:line="360" w:lineRule="auto"/>
        <w:jc w:val="both"/>
        <w:textAlignment w:val="baseline"/>
        <w:rPr>
          <w:rFonts w:ascii="Tahoma" w:hAnsi="Tahoma" w:cs="Tahoma"/>
          <w:sz w:val="20"/>
          <w:szCs w:val="20"/>
        </w:rPr>
      </w:pPr>
      <w:r w:rsidRPr="00C065D9">
        <w:rPr>
          <w:rFonts w:ascii="Tahoma" w:hAnsi="Tahoma" w:cs="Tahoma"/>
          <w:sz w:val="20"/>
          <w:szCs w:val="20"/>
        </w:rPr>
        <w:t>κ.</w:t>
      </w:r>
      <w:r w:rsidR="000D51A1" w:rsidRPr="00C065D9">
        <w:rPr>
          <w:rFonts w:ascii="Tahoma" w:hAnsi="Tahoma" w:cs="Tahoma"/>
          <w:sz w:val="20"/>
          <w:szCs w:val="20"/>
          <w:lang w:eastAsia="el-GR"/>
        </w:rPr>
        <w:t xml:space="preserve"> </w:t>
      </w:r>
      <w:r w:rsidR="004928F9">
        <w:rPr>
          <w:rFonts w:ascii="Tahoma" w:hAnsi="Tahoma" w:cs="Tahoma"/>
          <w:sz w:val="20"/>
          <w:szCs w:val="20"/>
          <w:lang w:eastAsia="el-GR"/>
        </w:rPr>
        <w:t>Νικόλαο Ντούλα</w:t>
      </w:r>
      <w:r w:rsidR="000D51A1" w:rsidRPr="00C065D9">
        <w:rPr>
          <w:rFonts w:ascii="Tahoma" w:hAnsi="Tahoma" w:cs="Tahoma"/>
          <w:sz w:val="20"/>
          <w:szCs w:val="20"/>
          <w:lang w:eastAsia="el-GR"/>
        </w:rPr>
        <w:t>,</w:t>
      </w:r>
      <w:r w:rsidRPr="00C065D9">
        <w:rPr>
          <w:rFonts w:ascii="Tahoma" w:hAnsi="Tahoma" w:cs="Tahoma"/>
          <w:sz w:val="20"/>
          <w:szCs w:val="20"/>
        </w:rPr>
        <w:t xml:space="preserve"> μέλος Ε.ΔΙ.Π. του Τμήματος Επιστήμης Φυτικής Παραγωγής</w:t>
      </w:r>
    </w:p>
    <w:p w14:paraId="6D396742" w14:textId="0F37694A" w:rsidR="00840538" w:rsidRPr="00C065D9" w:rsidRDefault="00840538" w:rsidP="00FD3622">
      <w:pPr>
        <w:pStyle w:val="a3"/>
        <w:numPr>
          <w:ilvl w:val="0"/>
          <w:numId w:val="18"/>
        </w:numPr>
        <w:overflowPunct w:val="0"/>
        <w:autoSpaceDE w:val="0"/>
        <w:autoSpaceDN w:val="0"/>
        <w:adjustRightInd w:val="0"/>
        <w:spacing w:after="0" w:line="360" w:lineRule="auto"/>
        <w:textAlignment w:val="baseline"/>
        <w:rPr>
          <w:rFonts w:ascii="Tahoma" w:hAnsi="Tahoma" w:cs="Tahoma"/>
          <w:sz w:val="20"/>
          <w:szCs w:val="20"/>
          <w:lang w:eastAsia="el-GR"/>
        </w:rPr>
      </w:pPr>
      <w:r w:rsidRPr="00C065D9">
        <w:rPr>
          <w:rFonts w:ascii="Tahoma" w:hAnsi="Tahoma" w:cs="Tahoma"/>
          <w:sz w:val="20"/>
          <w:szCs w:val="20"/>
        </w:rPr>
        <w:t>κ.</w:t>
      </w:r>
      <w:r w:rsidR="00842F9C" w:rsidRPr="00C065D9">
        <w:rPr>
          <w:rFonts w:ascii="Tahoma" w:hAnsi="Tahoma" w:cs="Tahoma"/>
          <w:sz w:val="20"/>
          <w:szCs w:val="20"/>
        </w:rPr>
        <w:t xml:space="preserve"> </w:t>
      </w:r>
      <w:r w:rsidR="004928F9">
        <w:rPr>
          <w:rFonts w:ascii="Tahoma" w:hAnsi="Tahoma" w:cs="Tahoma"/>
          <w:sz w:val="20"/>
          <w:szCs w:val="20"/>
        </w:rPr>
        <w:t>Ηλία Κιούλο</w:t>
      </w:r>
      <w:r w:rsidRPr="00C065D9">
        <w:rPr>
          <w:rFonts w:ascii="Tahoma" w:hAnsi="Tahoma" w:cs="Tahoma"/>
          <w:sz w:val="20"/>
          <w:szCs w:val="20"/>
        </w:rPr>
        <w:t>, μέλος Ε.ΔΙ.Π. του Τμήματος Επιστήμης Φυτικής Παραγωγής</w:t>
      </w:r>
    </w:p>
    <w:p w14:paraId="30F0701E" w14:textId="77777777" w:rsidR="00093DE8" w:rsidRDefault="00093DE8" w:rsidP="00FD3622">
      <w:pPr>
        <w:spacing w:after="0" w:line="360" w:lineRule="auto"/>
        <w:jc w:val="both"/>
        <w:rPr>
          <w:rFonts w:ascii="Tahoma" w:hAnsi="Tahoma" w:cs="Tahoma"/>
          <w:b/>
          <w:sz w:val="20"/>
          <w:szCs w:val="20"/>
          <w:u w:val="single"/>
        </w:rPr>
      </w:pPr>
    </w:p>
    <w:p w14:paraId="3895BADB" w14:textId="77777777" w:rsidR="006A1D9E" w:rsidRDefault="006A1D9E" w:rsidP="00FD3622">
      <w:pPr>
        <w:spacing w:after="0" w:line="360" w:lineRule="auto"/>
        <w:jc w:val="both"/>
        <w:rPr>
          <w:rFonts w:ascii="Tahoma" w:hAnsi="Tahoma" w:cs="Tahoma"/>
          <w:b/>
          <w:sz w:val="20"/>
          <w:szCs w:val="20"/>
          <w:u w:val="single"/>
        </w:rPr>
      </w:pPr>
    </w:p>
    <w:p w14:paraId="7D4182E4" w14:textId="77777777" w:rsidR="006A1D9E" w:rsidRDefault="006A1D9E" w:rsidP="00FD3622">
      <w:pPr>
        <w:spacing w:after="0" w:line="360" w:lineRule="auto"/>
        <w:jc w:val="both"/>
        <w:rPr>
          <w:rFonts w:ascii="Tahoma" w:hAnsi="Tahoma" w:cs="Tahoma"/>
          <w:b/>
          <w:sz w:val="20"/>
          <w:szCs w:val="20"/>
          <w:u w:val="single"/>
        </w:rPr>
      </w:pPr>
    </w:p>
    <w:p w14:paraId="4F4BE3A7" w14:textId="2AD10D1A" w:rsidR="00840538" w:rsidRPr="00C065D9" w:rsidRDefault="00840538" w:rsidP="00FD3622">
      <w:pPr>
        <w:spacing w:after="0" w:line="360" w:lineRule="auto"/>
        <w:jc w:val="both"/>
        <w:rPr>
          <w:rFonts w:ascii="Tahoma" w:hAnsi="Tahoma" w:cs="Tahoma"/>
          <w:sz w:val="20"/>
          <w:szCs w:val="20"/>
        </w:rPr>
      </w:pPr>
      <w:r w:rsidRPr="00C065D9">
        <w:rPr>
          <w:rFonts w:ascii="Tahoma" w:hAnsi="Tahoma" w:cs="Tahoma"/>
          <w:b/>
          <w:sz w:val="20"/>
          <w:szCs w:val="20"/>
          <w:u w:val="single"/>
        </w:rPr>
        <w:lastRenderedPageBreak/>
        <w:t>Αναπληρωματικά Μέλη</w:t>
      </w:r>
      <w:r w:rsidR="006942B6">
        <w:rPr>
          <w:rFonts w:ascii="Tahoma" w:hAnsi="Tahoma" w:cs="Tahoma"/>
          <w:b/>
          <w:sz w:val="20"/>
          <w:szCs w:val="20"/>
          <w:u w:val="single"/>
        </w:rPr>
        <w:t>:</w:t>
      </w:r>
      <w:r w:rsidRPr="00C065D9">
        <w:rPr>
          <w:rFonts w:ascii="Tahoma" w:hAnsi="Tahoma" w:cs="Tahoma"/>
          <w:b/>
          <w:sz w:val="20"/>
          <w:szCs w:val="20"/>
          <w:u w:val="single"/>
        </w:rPr>
        <w:t xml:space="preserve"> </w:t>
      </w:r>
    </w:p>
    <w:p w14:paraId="403D2625" w14:textId="1AE043CF" w:rsidR="00840538" w:rsidRPr="006942B6" w:rsidRDefault="00840538" w:rsidP="006942B6">
      <w:pPr>
        <w:pStyle w:val="a3"/>
        <w:numPr>
          <w:ilvl w:val="0"/>
          <w:numId w:val="19"/>
        </w:numPr>
        <w:spacing w:after="0" w:line="360" w:lineRule="auto"/>
        <w:ind w:left="450" w:hanging="76"/>
        <w:rPr>
          <w:rFonts w:ascii="Tahoma" w:hAnsi="Tahoma" w:cs="Tahoma"/>
          <w:sz w:val="20"/>
          <w:szCs w:val="20"/>
        </w:rPr>
      </w:pPr>
      <w:r w:rsidRPr="00C065D9">
        <w:rPr>
          <w:rFonts w:ascii="Tahoma" w:hAnsi="Tahoma" w:cs="Tahoma"/>
          <w:sz w:val="20"/>
          <w:szCs w:val="20"/>
        </w:rPr>
        <w:t>κ.</w:t>
      </w:r>
      <w:r w:rsidR="00121C7B" w:rsidRPr="00C065D9">
        <w:rPr>
          <w:rFonts w:ascii="Tahoma" w:hAnsi="Tahoma" w:cs="Tahoma"/>
          <w:sz w:val="20"/>
          <w:szCs w:val="20"/>
        </w:rPr>
        <w:t xml:space="preserve"> </w:t>
      </w:r>
      <w:r w:rsidR="00204964">
        <w:rPr>
          <w:rFonts w:ascii="Tahoma" w:hAnsi="Tahoma" w:cs="Tahoma"/>
          <w:sz w:val="20"/>
          <w:szCs w:val="20"/>
        </w:rPr>
        <w:t>Μαρία Μαραντίδου</w:t>
      </w:r>
      <w:r w:rsidR="003103EC" w:rsidRPr="00C065D9">
        <w:rPr>
          <w:rFonts w:ascii="Tahoma" w:hAnsi="Tahoma" w:cs="Tahoma"/>
          <w:sz w:val="20"/>
          <w:szCs w:val="20"/>
        </w:rPr>
        <w:t xml:space="preserve">, </w:t>
      </w:r>
      <w:r w:rsidRPr="00C065D9">
        <w:rPr>
          <w:rFonts w:ascii="Tahoma" w:hAnsi="Tahoma" w:cs="Tahoma"/>
          <w:sz w:val="20"/>
          <w:szCs w:val="20"/>
        </w:rPr>
        <w:t xml:space="preserve">μέλος Ε.ΔΙ.Π. του Τμήματος Επιστήμης Φυτικής </w:t>
      </w:r>
      <w:r w:rsidR="00D06F5A" w:rsidRPr="00C065D9">
        <w:rPr>
          <w:rFonts w:ascii="Tahoma" w:hAnsi="Tahoma" w:cs="Tahoma"/>
          <w:sz w:val="20"/>
          <w:szCs w:val="20"/>
        </w:rPr>
        <w:t xml:space="preserve"> </w:t>
      </w:r>
      <w:r w:rsidRPr="00C065D9">
        <w:rPr>
          <w:rFonts w:ascii="Tahoma" w:hAnsi="Tahoma" w:cs="Tahoma"/>
          <w:sz w:val="20"/>
          <w:szCs w:val="20"/>
        </w:rPr>
        <w:t>Παραγωγής</w:t>
      </w:r>
    </w:p>
    <w:p w14:paraId="04ED3169" w14:textId="3496DE70" w:rsidR="00840538" w:rsidRPr="00C065D9" w:rsidRDefault="00840538" w:rsidP="00FD3622">
      <w:pPr>
        <w:pStyle w:val="a3"/>
        <w:numPr>
          <w:ilvl w:val="0"/>
          <w:numId w:val="19"/>
        </w:numPr>
        <w:spacing w:after="0" w:line="360" w:lineRule="auto"/>
        <w:jc w:val="both"/>
        <w:rPr>
          <w:rFonts w:ascii="Tahoma" w:hAnsi="Tahoma" w:cs="Tahoma"/>
          <w:sz w:val="20"/>
          <w:szCs w:val="20"/>
        </w:rPr>
      </w:pPr>
      <w:r w:rsidRPr="00C065D9">
        <w:rPr>
          <w:rFonts w:ascii="Tahoma" w:hAnsi="Tahoma" w:cs="Tahoma"/>
          <w:sz w:val="20"/>
          <w:szCs w:val="20"/>
        </w:rPr>
        <w:t>κ.</w:t>
      </w:r>
      <w:r w:rsidR="000D51A1" w:rsidRPr="00C065D9">
        <w:rPr>
          <w:rFonts w:ascii="Tahoma" w:hAnsi="Tahoma" w:cs="Tahoma"/>
          <w:sz w:val="20"/>
          <w:szCs w:val="20"/>
        </w:rPr>
        <w:t xml:space="preserve"> </w:t>
      </w:r>
      <w:r w:rsidR="00204964">
        <w:rPr>
          <w:rFonts w:ascii="Tahoma" w:hAnsi="Tahoma" w:cs="Tahoma"/>
          <w:sz w:val="20"/>
          <w:szCs w:val="20"/>
        </w:rPr>
        <w:t>Γαρυφαλ</w:t>
      </w:r>
      <w:r w:rsidR="00DF158A">
        <w:rPr>
          <w:rFonts w:ascii="Tahoma" w:hAnsi="Tahoma" w:cs="Tahoma"/>
          <w:sz w:val="20"/>
          <w:szCs w:val="20"/>
        </w:rPr>
        <w:t>λ</w:t>
      </w:r>
      <w:r w:rsidR="00204964">
        <w:rPr>
          <w:rFonts w:ascii="Tahoma" w:hAnsi="Tahoma" w:cs="Tahoma"/>
          <w:sz w:val="20"/>
          <w:szCs w:val="20"/>
        </w:rPr>
        <w:t xml:space="preserve">ιά </w:t>
      </w:r>
      <w:r w:rsidR="00DF158A" w:rsidRPr="006A1D9E">
        <w:rPr>
          <w:rFonts w:ascii="Tahoma" w:hAnsi="Tahoma" w:cs="Tahoma"/>
          <w:sz w:val="20"/>
          <w:szCs w:val="20"/>
        </w:rPr>
        <w:t>Φραγκογεώργη</w:t>
      </w:r>
      <w:r w:rsidR="006A7FCF" w:rsidRPr="00C065D9">
        <w:rPr>
          <w:rFonts w:ascii="Tahoma" w:hAnsi="Tahoma" w:cs="Tahoma"/>
          <w:sz w:val="20"/>
          <w:szCs w:val="20"/>
        </w:rPr>
        <w:t>,</w:t>
      </w:r>
      <w:r w:rsidRPr="00C065D9">
        <w:rPr>
          <w:rFonts w:ascii="Tahoma" w:hAnsi="Tahoma" w:cs="Tahoma"/>
          <w:sz w:val="20"/>
          <w:szCs w:val="20"/>
        </w:rPr>
        <w:t xml:space="preserve"> μέλος Ε.ΔΙ.Π. του Τμήματος Επιστήμης Φυτικής Παραγωγής</w:t>
      </w:r>
    </w:p>
    <w:p w14:paraId="1A8D4610" w14:textId="57EFAA36" w:rsidR="00840538" w:rsidRDefault="00840538" w:rsidP="00FD3622">
      <w:pPr>
        <w:pStyle w:val="a3"/>
        <w:numPr>
          <w:ilvl w:val="0"/>
          <w:numId w:val="19"/>
        </w:numPr>
        <w:spacing w:after="0" w:line="360" w:lineRule="auto"/>
        <w:jc w:val="both"/>
        <w:rPr>
          <w:rFonts w:ascii="Tahoma" w:hAnsi="Tahoma" w:cs="Tahoma"/>
          <w:sz w:val="20"/>
          <w:szCs w:val="20"/>
        </w:rPr>
      </w:pPr>
      <w:r w:rsidRPr="00C065D9">
        <w:rPr>
          <w:rFonts w:ascii="Tahoma" w:hAnsi="Tahoma" w:cs="Tahoma"/>
          <w:sz w:val="20"/>
          <w:szCs w:val="20"/>
        </w:rPr>
        <w:t xml:space="preserve">κ. </w:t>
      </w:r>
      <w:r w:rsidR="00204964">
        <w:rPr>
          <w:rFonts w:ascii="Tahoma" w:hAnsi="Tahoma" w:cs="Tahoma"/>
          <w:sz w:val="20"/>
          <w:szCs w:val="20"/>
        </w:rPr>
        <w:t>Φωτούλ</w:t>
      </w:r>
      <w:r w:rsidR="00A80AAC">
        <w:rPr>
          <w:rFonts w:ascii="Tahoma" w:hAnsi="Tahoma" w:cs="Tahoma"/>
          <w:sz w:val="20"/>
          <w:szCs w:val="20"/>
        </w:rPr>
        <w:t>α</w:t>
      </w:r>
      <w:r w:rsidR="00204964">
        <w:rPr>
          <w:rFonts w:ascii="Tahoma" w:hAnsi="Tahoma" w:cs="Tahoma"/>
          <w:sz w:val="20"/>
          <w:szCs w:val="20"/>
        </w:rPr>
        <w:t xml:space="preserve"> Δρούλια</w:t>
      </w:r>
      <w:r w:rsidRPr="00C065D9">
        <w:rPr>
          <w:rFonts w:ascii="Tahoma" w:hAnsi="Tahoma" w:cs="Tahoma"/>
          <w:sz w:val="20"/>
          <w:szCs w:val="20"/>
        </w:rPr>
        <w:t>, μέλος Ε.ΔΙ.Π. του Τμήματος Επιστήμης Φυτικής Παραγωγής</w:t>
      </w:r>
    </w:p>
    <w:p w14:paraId="5EAD06FE" w14:textId="77777777" w:rsidR="006942B6" w:rsidRPr="00C065D9" w:rsidRDefault="006942B6" w:rsidP="006942B6">
      <w:pPr>
        <w:pStyle w:val="a3"/>
        <w:spacing w:after="0" w:line="360" w:lineRule="auto"/>
        <w:jc w:val="both"/>
        <w:rPr>
          <w:rFonts w:ascii="Tahoma" w:hAnsi="Tahoma" w:cs="Tahoma"/>
          <w:sz w:val="20"/>
          <w:szCs w:val="20"/>
        </w:rPr>
      </w:pPr>
    </w:p>
    <w:p w14:paraId="25D71AC6" w14:textId="462004B3" w:rsidR="00C42DEF" w:rsidRDefault="0049195A" w:rsidP="006942B6">
      <w:pPr>
        <w:pStyle w:val="a3"/>
        <w:spacing w:after="0" w:line="360" w:lineRule="auto"/>
        <w:ind w:left="360"/>
        <w:jc w:val="both"/>
        <w:rPr>
          <w:rFonts w:ascii="Tahoma" w:hAnsi="Tahoma" w:cs="Tahoma"/>
          <w:sz w:val="20"/>
          <w:szCs w:val="20"/>
        </w:rPr>
      </w:pPr>
      <w:r w:rsidRPr="00C42DEF">
        <w:rPr>
          <w:rFonts w:ascii="Tahoma" w:hAnsi="Tahoma" w:cs="Tahoma"/>
          <w:b/>
          <w:bCs/>
          <w:sz w:val="20"/>
          <w:szCs w:val="20"/>
        </w:rPr>
        <w:t>Ως ημερομηνία διεξαγωγής των εκλογών ορίζεται η Τρίτη 27 Ιουνίου 2023</w:t>
      </w:r>
      <w:r w:rsidRPr="0097125A">
        <w:rPr>
          <w:rFonts w:ascii="Tahoma" w:hAnsi="Tahoma" w:cs="Tahoma"/>
          <w:sz w:val="20"/>
          <w:szCs w:val="20"/>
        </w:rPr>
        <w:t xml:space="preserve">. Η εκλογική διαδικασία θα διεξαχθεί αποκλειστικά </w:t>
      </w:r>
      <w:r w:rsidRPr="00C42DEF">
        <w:rPr>
          <w:rFonts w:ascii="Tahoma" w:hAnsi="Tahoma" w:cs="Tahoma"/>
          <w:b/>
          <w:bCs/>
          <w:sz w:val="20"/>
          <w:szCs w:val="20"/>
        </w:rPr>
        <w:t>μέσω ηλεκτρονικής ψηφοφορίας από τις 9:00 π.μ. έως τις 1</w:t>
      </w:r>
      <w:r w:rsidR="00721E4C">
        <w:rPr>
          <w:rFonts w:ascii="Tahoma" w:hAnsi="Tahoma" w:cs="Tahoma"/>
          <w:b/>
          <w:bCs/>
          <w:sz w:val="20"/>
          <w:szCs w:val="20"/>
        </w:rPr>
        <w:t>1</w:t>
      </w:r>
      <w:r w:rsidRPr="00C42DEF">
        <w:rPr>
          <w:rFonts w:ascii="Tahoma" w:hAnsi="Tahoma" w:cs="Tahoma"/>
          <w:b/>
          <w:bCs/>
          <w:sz w:val="20"/>
          <w:szCs w:val="20"/>
        </w:rPr>
        <w:t>:00</w:t>
      </w:r>
      <w:r w:rsidR="00721E4C">
        <w:rPr>
          <w:rFonts w:ascii="Tahoma" w:hAnsi="Tahoma" w:cs="Tahoma"/>
          <w:b/>
          <w:bCs/>
          <w:sz w:val="20"/>
          <w:szCs w:val="20"/>
        </w:rPr>
        <w:t xml:space="preserve"> π.μ.</w:t>
      </w:r>
      <w:r w:rsidRPr="0097125A">
        <w:rPr>
          <w:rFonts w:ascii="Tahoma" w:hAnsi="Tahoma" w:cs="Tahoma"/>
          <w:sz w:val="20"/>
          <w:szCs w:val="20"/>
        </w:rPr>
        <w:t xml:space="preserve">. Σε περίπτωση άγονης διαδικασίας, οι εκλογές διεξάγονται επαναληπτικά την επόμενη μέρα, Τετάρτη 28 Ιουνίου 2023, κατά τις ίδιες ώρες και με τον ίδιο τρόπο. </w:t>
      </w:r>
    </w:p>
    <w:p w14:paraId="30BB5168" w14:textId="77777777" w:rsidR="00C42DEF" w:rsidRDefault="0049195A" w:rsidP="006942B6">
      <w:pPr>
        <w:pStyle w:val="a3"/>
        <w:spacing w:after="0" w:line="360" w:lineRule="auto"/>
        <w:ind w:left="360"/>
        <w:jc w:val="both"/>
        <w:rPr>
          <w:rFonts w:ascii="Tahoma" w:hAnsi="Tahoma" w:cs="Tahoma"/>
          <w:sz w:val="20"/>
          <w:szCs w:val="20"/>
        </w:rPr>
      </w:pPr>
      <w:r w:rsidRPr="0097125A">
        <w:rPr>
          <w:rFonts w:ascii="Tahoma" w:hAnsi="Tahoma" w:cs="Tahoma"/>
          <w:sz w:val="20"/>
          <w:szCs w:val="20"/>
        </w:rPr>
        <w:t xml:space="preserve">Εάν υπάρχει ισοψηφία μεταξύ των υποψηφίων διενεργείται ηλεκτρονική κλήρωση με τη χρήση του συστήματος «ψηφιακή κάλπη ΖΕΥΣ» μεταξύ αυτών που ισοψήφησαν. </w:t>
      </w:r>
    </w:p>
    <w:p w14:paraId="291D7995" w14:textId="77777777" w:rsidR="00C42DEF" w:rsidRDefault="00C42DEF" w:rsidP="006942B6">
      <w:pPr>
        <w:pStyle w:val="a3"/>
        <w:spacing w:after="0" w:line="360" w:lineRule="auto"/>
        <w:ind w:left="360"/>
        <w:jc w:val="both"/>
        <w:rPr>
          <w:rFonts w:ascii="Tahoma" w:hAnsi="Tahoma" w:cs="Tahoma"/>
          <w:sz w:val="20"/>
          <w:szCs w:val="20"/>
        </w:rPr>
      </w:pPr>
    </w:p>
    <w:p w14:paraId="38C5A124" w14:textId="7886C798" w:rsidR="00840538" w:rsidRPr="00337B3D" w:rsidRDefault="0049195A" w:rsidP="006942B6">
      <w:pPr>
        <w:pStyle w:val="a3"/>
        <w:spacing w:after="0" w:line="360" w:lineRule="auto"/>
        <w:ind w:left="360"/>
        <w:jc w:val="both"/>
        <w:rPr>
          <w:rFonts w:ascii="Tahoma" w:hAnsi="Tahoma" w:cs="Tahoma"/>
          <w:sz w:val="20"/>
          <w:szCs w:val="20"/>
        </w:rPr>
      </w:pPr>
      <w:r w:rsidRPr="0097125A">
        <w:rPr>
          <w:rFonts w:ascii="Tahoma" w:hAnsi="Tahoma" w:cs="Tahoma"/>
          <w:sz w:val="20"/>
          <w:szCs w:val="20"/>
        </w:rPr>
        <w:t>Η παρούσα πρωτοκολλείται και αποστέλλεται μέσω ηλεκτρονικού ταχυδρομείου σε όλα τα μέλη Ε.ΔΙ.Π. του Τμήματος Επιστήμης</w:t>
      </w:r>
      <w:r w:rsidR="00C42DEF">
        <w:rPr>
          <w:rFonts w:ascii="Tahoma" w:hAnsi="Tahoma" w:cs="Tahoma"/>
          <w:sz w:val="20"/>
          <w:szCs w:val="20"/>
        </w:rPr>
        <w:t xml:space="preserve"> Φυτικής Παραγ</w:t>
      </w:r>
      <w:r w:rsidR="00EA2283">
        <w:rPr>
          <w:rFonts w:ascii="Tahoma" w:hAnsi="Tahoma" w:cs="Tahoma"/>
          <w:sz w:val="20"/>
          <w:szCs w:val="20"/>
        </w:rPr>
        <w:t>ωγής</w:t>
      </w:r>
      <w:r w:rsidRPr="0097125A">
        <w:rPr>
          <w:rFonts w:ascii="Tahoma" w:hAnsi="Tahoma" w:cs="Tahoma"/>
          <w:sz w:val="20"/>
          <w:szCs w:val="20"/>
        </w:rPr>
        <w:t xml:space="preserve">, της Σχολής Επιστημών </w:t>
      </w:r>
      <w:r w:rsidR="00C42DEF">
        <w:rPr>
          <w:rFonts w:ascii="Tahoma" w:hAnsi="Tahoma" w:cs="Tahoma"/>
          <w:sz w:val="20"/>
          <w:szCs w:val="20"/>
        </w:rPr>
        <w:t>των Φυτών</w:t>
      </w:r>
      <w:r w:rsidRPr="0097125A">
        <w:rPr>
          <w:rFonts w:ascii="Tahoma" w:hAnsi="Tahoma" w:cs="Tahoma"/>
          <w:sz w:val="20"/>
          <w:szCs w:val="20"/>
        </w:rPr>
        <w:t>, του Γεωπονικού Πανεπιστημίου Αθηνών. Επίσης, η παρούσα αναρτάται στην ιστοσελίδα</w:t>
      </w:r>
      <w:r w:rsidR="00E6755E" w:rsidRPr="00337B3D">
        <w:rPr>
          <w:rFonts w:ascii="Tahoma" w:hAnsi="Tahoma" w:cs="Tahoma"/>
          <w:sz w:val="20"/>
          <w:szCs w:val="20"/>
        </w:rPr>
        <w:t>.</w:t>
      </w:r>
    </w:p>
    <w:p w14:paraId="62B12790" w14:textId="77777777" w:rsidR="00E6755E" w:rsidRPr="00337B3D" w:rsidRDefault="00E6755E" w:rsidP="006942B6">
      <w:pPr>
        <w:pStyle w:val="a3"/>
        <w:spacing w:after="0" w:line="360" w:lineRule="auto"/>
        <w:ind w:left="360"/>
        <w:jc w:val="both"/>
        <w:rPr>
          <w:rFonts w:ascii="Tahoma" w:hAnsi="Tahoma" w:cs="Tahoma"/>
          <w:sz w:val="20"/>
          <w:szCs w:val="20"/>
        </w:rPr>
      </w:pPr>
    </w:p>
    <w:p w14:paraId="3CE81C41" w14:textId="77777777" w:rsidR="007E26EB" w:rsidRPr="00C065D9" w:rsidRDefault="007E26EB" w:rsidP="006942B6">
      <w:pPr>
        <w:widowControl w:val="0"/>
        <w:autoSpaceDE w:val="0"/>
        <w:autoSpaceDN w:val="0"/>
        <w:adjustRightInd w:val="0"/>
        <w:spacing w:after="0" w:line="360" w:lineRule="auto"/>
        <w:ind w:left="120" w:right="-20"/>
        <w:rPr>
          <w:rFonts w:ascii="Tahoma" w:hAnsi="Tahoma" w:cs="Tahoma"/>
          <w:sz w:val="20"/>
          <w:szCs w:val="20"/>
        </w:rPr>
      </w:pPr>
    </w:p>
    <w:p w14:paraId="2F90C600" w14:textId="77777777" w:rsidR="007E26EB" w:rsidRPr="00C065D9" w:rsidRDefault="00315FF0" w:rsidP="00FD3622">
      <w:pPr>
        <w:pStyle w:val="a9"/>
        <w:spacing w:after="0" w:line="360" w:lineRule="auto"/>
        <w:ind w:left="1440"/>
        <w:jc w:val="center"/>
        <w:outlineLvl w:val="0"/>
        <w:rPr>
          <w:rFonts w:ascii="Tahoma" w:hAnsi="Tahoma" w:cs="Tahoma"/>
          <w:b/>
        </w:rPr>
      </w:pPr>
      <w:r w:rsidRPr="00C065D9">
        <w:rPr>
          <w:rFonts w:ascii="Tahoma" w:hAnsi="Tahoma" w:cs="Tahoma"/>
          <w:b/>
          <w:lang w:val="en-US"/>
        </w:rPr>
        <w:t>O</w:t>
      </w:r>
      <w:r w:rsidR="007E26EB" w:rsidRPr="00C065D9">
        <w:rPr>
          <w:rFonts w:ascii="Tahoma" w:hAnsi="Tahoma" w:cs="Tahoma"/>
          <w:b/>
        </w:rPr>
        <w:t xml:space="preserve"> ΠΡΟΕΔΡΟΣ ΤΟΥ ΤΜΗΜΑΤΟΣ</w:t>
      </w:r>
    </w:p>
    <w:p w14:paraId="6008C66A" w14:textId="77777777" w:rsidR="007E26EB" w:rsidRPr="00C065D9" w:rsidRDefault="007E26EB" w:rsidP="00FD3622">
      <w:pPr>
        <w:pStyle w:val="a9"/>
        <w:spacing w:after="0" w:line="360" w:lineRule="auto"/>
        <w:ind w:left="2824" w:firstLine="720"/>
        <w:outlineLvl w:val="0"/>
        <w:rPr>
          <w:rFonts w:ascii="Tahoma" w:hAnsi="Tahoma" w:cs="Tahoma"/>
          <w:b/>
        </w:rPr>
      </w:pPr>
      <w:r w:rsidRPr="00C065D9">
        <w:rPr>
          <w:rFonts w:ascii="Tahoma" w:hAnsi="Tahoma" w:cs="Tahoma"/>
          <w:b/>
        </w:rPr>
        <w:t xml:space="preserve"> ΕΠΙΣΤΗΜΗΣ ΦΥΤΙΚΗΣ ΠΑΡΑΓΩΓΗΣ    </w:t>
      </w:r>
    </w:p>
    <w:p w14:paraId="4BB0B73C" w14:textId="03BBF353" w:rsidR="007E26EB" w:rsidRPr="00C065D9" w:rsidRDefault="003675FF" w:rsidP="00FD3622">
      <w:pPr>
        <w:pStyle w:val="a9"/>
        <w:spacing w:after="0" w:line="360" w:lineRule="auto"/>
        <w:ind w:left="4980"/>
        <w:jc w:val="center"/>
        <w:rPr>
          <w:rFonts w:ascii="Tahoma" w:hAnsi="Tahoma" w:cs="Tahoma"/>
          <w:b/>
        </w:rPr>
      </w:pPr>
      <w:r>
        <w:rPr>
          <w:rFonts w:ascii="Tahoma" w:hAnsi="Tahoma" w:cs="Tahoma"/>
          <w:b/>
        </w:rPr>
        <w:t xml:space="preserve">  </w:t>
      </w:r>
    </w:p>
    <w:p w14:paraId="58B30270" w14:textId="7279B72E" w:rsidR="006E4B35" w:rsidRDefault="007E26EB" w:rsidP="00927983">
      <w:pPr>
        <w:pStyle w:val="a9"/>
        <w:spacing w:after="0" w:line="360" w:lineRule="auto"/>
        <w:jc w:val="center"/>
        <w:outlineLvl w:val="0"/>
        <w:rPr>
          <w:rFonts w:ascii="Tahoma" w:hAnsi="Tahoma" w:cs="Tahoma"/>
          <w:b/>
        </w:rPr>
      </w:pPr>
      <w:r w:rsidRPr="00C065D9">
        <w:rPr>
          <w:rFonts w:ascii="Tahoma" w:hAnsi="Tahoma" w:cs="Tahoma"/>
          <w:b/>
        </w:rPr>
        <w:t xml:space="preserve">       </w:t>
      </w:r>
      <w:r w:rsidR="00AE6FB7">
        <w:rPr>
          <w:rFonts w:ascii="Tahoma" w:hAnsi="Tahoma" w:cs="Tahoma"/>
          <w:b/>
        </w:rPr>
        <w:t xml:space="preserve">   </w:t>
      </w:r>
      <w:r w:rsidR="005E7F07">
        <w:rPr>
          <w:rFonts w:ascii="Tahoma" w:hAnsi="Tahoma" w:cs="Tahoma"/>
          <w:b/>
          <w:lang w:val="en-US"/>
        </w:rPr>
        <w:t>*</w:t>
      </w:r>
      <w:r w:rsidR="00AE6FB7">
        <w:rPr>
          <w:rFonts w:ascii="Tahoma" w:hAnsi="Tahoma" w:cs="Tahoma"/>
          <w:b/>
        </w:rPr>
        <w:t xml:space="preserve">   </w:t>
      </w:r>
      <w:r w:rsidR="00743884">
        <w:rPr>
          <w:rFonts w:ascii="Tahoma" w:hAnsi="Tahoma" w:cs="Tahoma"/>
          <w:b/>
        </w:rPr>
        <w:t xml:space="preserve">    </w:t>
      </w:r>
      <w:r w:rsidR="00AE6FB7">
        <w:rPr>
          <w:rFonts w:ascii="Tahoma" w:hAnsi="Tahoma" w:cs="Tahoma"/>
          <w:b/>
        </w:rPr>
        <w:t xml:space="preserve"> </w:t>
      </w:r>
    </w:p>
    <w:p w14:paraId="557253C2" w14:textId="73D8A15A" w:rsidR="007E26EB" w:rsidRPr="00C065D9" w:rsidRDefault="007E26EB" w:rsidP="00FD3622">
      <w:pPr>
        <w:pStyle w:val="a9"/>
        <w:spacing w:after="0" w:line="360" w:lineRule="auto"/>
        <w:ind w:left="3544" w:firstLine="1436"/>
        <w:rPr>
          <w:rFonts w:ascii="Tahoma" w:hAnsi="Tahoma" w:cs="Tahoma"/>
          <w:b/>
        </w:rPr>
      </w:pPr>
      <w:r w:rsidRPr="00C065D9">
        <w:rPr>
          <w:rFonts w:ascii="Tahoma" w:hAnsi="Tahoma" w:cs="Tahoma"/>
          <w:b/>
        </w:rPr>
        <w:t xml:space="preserve"> </w:t>
      </w:r>
    </w:p>
    <w:p w14:paraId="1E0426F3" w14:textId="77777777" w:rsidR="007E26EB" w:rsidRPr="00C065D9" w:rsidRDefault="00315FF0" w:rsidP="00FD3622">
      <w:pPr>
        <w:pStyle w:val="a9"/>
        <w:spacing w:after="0" w:line="360" w:lineRule="auto"/>
        <w:ind w:left="1440"/>
        <w:jc w:val="center"/>
        <w:outlineLvl w:val="0"/>
        <w:rPr>
          <w:rFonts w:ascii="Tahoma" w:hAnsi="Tahoma" w:cs="Tahoma"/>
          <w:b/>
        </w:rPr>
      </w:pPr>
      <w:r w:rsidRPr="00C065D9">
        <w:rPr>
          <w:rFonts w:ascii="Tahoma" w:hAnsi="Tahoma" w:cs="Tahoma"/>
          <w:b/>
        </w:rPr>
        <w:t>ΕΠΑΜΕΙΝΩΝΔΑΣ ΠΑΠΛΩΜΑΤΑΣ</w:t>
      </w:r>
    </w:p>
    <w:p w14:paraId="2056FA37" w14:textId="64E0C89E" w:rsidR="007E26EB" w:rsidRDefault="007E26EB" w:rsidP="00FD3622">
      <w:pPr>
        <w:pStyle w:val="a9"/>
        <w:spacing w:after="0" w:line="360" w:lineRule="auto"/>
        <w:ind w:left="1440"/>
        <w:jc w:val="center"/>
        <w:outlineLvl w:val="0"/>
        <w:rPr>
          <w:rFonts w:ascii="Tahoma" w:hAnsi="Tahoma" w:cs="Tahoma"/>
          <w:b/>
        </w:rPr>
      </w:pPr>
      <w:r w:rsidRPr="00C065D9">
        <w:rPr>
          <w:rFonts w:ascii="Tahoma" w:hAnsi="Tahoma" w:cs="Tahoma"/>
          <w:b/>
        </w:rPr>
        <w:t>ΚΑΘΗΓΗ</w:t>
      </w:r>
      <w:r w:rsidR="00315FF0" w:rsidRPr="00C065D9">
        <w:rPr>
          <w:rFonts w:ascii="Tahoma" w:hAnsi="Tahoma" w:cs="Tahoma"/>
          <w:b/>
        </w:rPr>
        <w:t>ΤΗΣ</w:t>
      </w:r>
    </w:p>
    <w:p w14:paraId="1E7D30BD" w14:textId="77777777" w:rsidR="006D70A9" w:rsidRPr="00C065D9" w:rsidRDefault="006D70A9" w:rsidP="00FD3622">
      <w:pPr>
        <w:pStyle w:val="a9"/>
        <w:spacing w:after="0" w:line="360" w:lineRule="auto"/>
        <w:ind w:left="1440"/>
        <w:jc w:val="center"/>
        <w:outlineLvl w:val="0"/>
        <w:rPr>
          <w:rFonts w:ascii="Tahoma" w:hAnsi="Tahoma" w:cs="Tahoma"/>
          <w:b/>
        </w:rPr>
      </w:pPr>
    </w:p>
    <w:p w14:paraId="43C9E3D3" w14:textId="28C6D4B9" w:rsidR="00185279" w:rsidRPr="00C065D9" w:rsidRDefault="005E7F07" w:rsidP="00FD3622">
      <w:pPr>
        <w:spacing w:line="360" w:lineRule="auto"/>
        <w:jc w:val="both"/>
        <w:rPr>
          <w:rFonts w:ascii="Tahoma" w:eastAsia="PMingLiU" w:hAnsi="Tahoma" w:cs="Tahoma"/>
          <w:b/>
          <w:sz w:val="20"/>
          <w:szCs w:val="20"/>
          <w:lang w:eastAsia="el-GR"/>
        </w:rPr>
      </w:pPr>
      <w:r w:rsidRPr="005E7F07">
        <w:rPr>
          <w:rFonts w:ascii="Tahoma" w:eastAsia="PMingLiU" w:hAnsi="Tahoma" w:cs="Tahoma"/>
          <w:b/>
          <w:sz w:val="20"/>
          <w:szCs w:val="20"/>
          <w:lang w:eastAsia="el-GR"/>
        </w:rPr>
        <w:t>*Η υπογραφή έχει τεθεί στο πρωτότυπο που τηρείται στο αρχείο του Τμήματος.</w:t>
      </w:r>
    </w:p>
    <w:p w14:paraId="75591D45" w14:textId="6D8C757E" w:rsidR="00B9523E" w:rsidRPr="005E7F07" w:rsidRDefault="00B9523E" w:rsidP="00FD3622">
      <w:pPr>
        <w:spacing w:line="360" w:lineRule="auto"/>
        <w:jc w:val="both"/>
        <w:rPr>
          <w:rFonts w:ascii="Tahoma" w:eastAsia="PMingLiU" w:hAnsi="Tahoma" w:cs="Tahoma"/>
          <w:b/>
          <w:sz w:val="20"/>
          <w:szCs w:val="20"/>
          <w:lang w:eastAsia="el-GR"/>
        </w:rPr>
      </w:pPr>
    </w:p>
    <w:p w14:paraId="3335F94F" w14:textId="77777777" w:rsidR="007E6B27" w:rsidRPr="00C065D9" w:rsidRDefault="007E6B27" w:rsidP="00FD3622">
      <w:pPr>
        <w:pStyle w:val="a9"/>
        <w:spacing w:after="0" w:line="360" w:lineRule="auto"/>
        <w:ind w:left="1440"/>
        <w:outlineLvl w:val="0"/>
        <w:rPr>
          <w:rFonts w:ascii="Tahoma" w:hAnsi="Tahoma" w:cs="Tahoma"/>
          <w:b/>
        </w:rPr>
      </w:pPr>
    </w:p>
    <w:p w14:paraId="38AA1581" w14:textId="77777777" w:rsidR="007E26EB" w:rsidRPr="00C065D9" w:rsidRDefault="007E26EB" w:rsidP="00FD3622">
      <w:pPr>
        <w:pStyle w:val="a9"/>
        <w:spacing w:after="0" w:line="360" w:lineRule="auto"/>
        <w:ind w:left="1440"/>
        <w:jc w:val="center"/>
        <w:outlineLvl w:val="0"/>
        <w:rPr>
          <w:rFonts w:ascii="Tahoma" w:hAnsi="Tahoma" w:cs="Tahoma"/>
          <w:b/>
        </w:rPr>
      </w:pPr>
    </w:p>
    <w:p w14:paraId="7007CC7A" w14:textId="77777777" w:rsidR="00840538" w:rsidRPr="00C065D9" w:rsidRDefault="00840538" w:rsidP="00FD3622">
      <w:pPr>
        <w:spacing w:after="0" w:line="360" w:lineRule="auto"/>
        <w:jc w:val="both"/>
        <w:rPr>
          <w:rFonts w:ascii="Tahoma" w:hAnsi="Tahoma" w:cs="Tahoma"/>
          <w:sz w:val="20"/>
          <w:szCs w:val="20"/>
          <w:lang w:eastAsia="el-GR"/>
        </w:rPr>
      </w:pPr>
    </w:p>
    <w:p w14:paraId="763C639F" w14:textId="77777777" w:rsidR="00840538" w:rsidRPr="00C065D9" w:rsidRDefault="00840538" w:rsidP="00FD3622">
      <w:pPr>
        <w:spacing w:after="0" w:line="360" w:lineRule="auto"/>
        <w:jc w:val="both"/>
        <w:rPr>
          <w:rFonts w:ascii="Tahoma" w:hAnsi="Tahoma" w:cs="Tahoma"/>
          <w:b/>
          <w:sz w:val="20"/>
          <w:szCs w:val="20"/>
          <w:u w:val="single"/>
          <w:lang w:eastAsia="el-GR"/>
        </w:rPr>
      </w:pPr>
      <w:r w:rsidRPr="00C065D9">
        <w:rPr>
          <w:rFonts w:ascii="Tahoma" w:hAnsi="Tahoma" w:cs="Tahoma"/>
          <w:b/>
          <w:sz w:val="20"/>
          <w:szCs w:val="20"/>
          <w:u w:val="single"/>
          <w:lang w:eastAsia="el-GR"/>
        </w:rPr>
        <w:t>Συνημμένα :</w:t>
      </w:r>
    </w:p>
    <w:p w14:paraId="05C6BBFB" w14:textId="77777777" w:rsidR="00840538" w:rsidRPr="00C065D9" w:rsidRDefault="00840538" w:rsidP="00FD3622">
      <w:pPr>
        <w:pStyle w:val="a3"/>
        <w:numPr>
          <w:ilvl w:val="0"/>
          <w:numId w:val="10"/>
        </w:numPr>
        <w:spacing w:after="0" w:line="360" w:lineRule="auto"/>
        <w:jc w:val="both"/>
        <w:rPr>
          <w:rFonts w:ascii="Tahoma" w:hAnsi="Tahoma" w:cs="Tahoma"/>
          <w:sz w:val="20"/>
          <w:szCs w:val="20"/>
          <w:lang w:eastAsia="el-GR"/>
        </w:rPr>
      </w:pPr>
      <w:r w:rsidRPr="00C065D9">
        <w:rPr>
          <w:rFonts w:ascii="Tahoma" w:hAnsi="Tahoma" w:cs="Tahoma"/>
          <w:sz w:val="20"/>
          <w:szCs w:val="20"/>
          <w:lang w:eastAsia="el-GR"/>
        </w:rPr>
        <w:t xml:space="preserve">Προκήρυξη Εκλογών </w:t>
      </w:r>
    </w:p>
    <w:p w14:paraId="34265158" w14:textId="77777777" w:rsidR="00A74DFE" w:rsidRPr="00C065D9" w:rsidRDefault="00A74DFE" w:rsidP="00FD3622">
      <w:pPr>
        <w:pStyle w:val="a3"/>
        <w:numPr>
          <w:ilvl w:val="0"/>
          <w:numId w:val="10"/>
        </w:numPr>
        <w:spacing w:after="0" w:line="360" w:lineRule="auto"/>
        <w:jc w:val="both"/>
        <w:rPr>
          <w:rFonts w:ascii="Tahoma" w:hAnsi="Tahoma" w:cs="Tahoma"/>
          <w:sz w:val="20"/>
          <w:szCs w:val="20"/>
          <w:lang w:eastAsia="el-GR"/>
        </w:rPr>
      </w:pPr>
      <w:r w:rsidRPr="00C065D9">
        <w:rPr>
          <w:rFonts w:ascii="Tahoma" w:hAnsi="Tahoma" w:cs="Tahoma"/>
          <w:sz w:val="20"/>
          <w:szCs w:val="20"/>
          <w:lang w:eastAsia="el-GR"/>
        </w:rPr>
        <w:t>Εκλογικό κατάλογο Μελών Ε.ΔΙ.Π.</w:t>
      </w:r>
    </w:p>
    <w:p w14:paraId="3D0B698C" w14:textId="767739AF" w:rsidR="00840538" w:rsidRPr="00EA469C" w:rsidRDefault="00EA469C" w:rsidP="009722E8">
      <w:pPr>
        <w:numPr>
          <w:ilvl w:val="0"/>
          <w:numId w:val="10"/>
        </w:numPr>
        <w:spacing w:after="0" w:line="360" w:lineRule="auto"/>
        <w:contextualSpacing/>
        <w:jc w:val="both"/>
        <w:rPr>
          <w:rFonts w:ascii="Tahoma" w:hAnsi="Tahoma" w:cs="Tahoma"/>
          <w:b/>
          <w:sz w:val="20"/>
          <w:szCs w:val="20"/>
          <w:u w:val="single"/>
        </w:rPr>
      </w:pPr>
      <w:r w:rsidRPr="00EA469C">
        <w:rPr>
          <w:rStyle w:val="markedcontent"/>
          <w:rFonts w:ascii="Tahoma" w:hAnsi="Tahoma" w:cs="Tahoma"/>
          <w:sz w:val="20"/>
          <w:szCs w:val="20"/>
        </w:rPr>
        <w:t>Νομοθεσία {Ν. 4957/2022 (Α’ 141), 123024/Ζ1/06-10-2022 ΚΥΑ (Β’ 5220)}</w:t>
      </w:r>
    </w:p>
    <w:p w14:paraId="27EBC758" w14:textId="2EBEE1C3" w:rsidR="00B40B2A" w:rsidRPr="0092288E" w:rsidRDefault="00B40B2A" w:rsidP="009722E8">
      <w:pPr>
        <w:pStyle w:val="a3"/>
        <w:numPr>
          <w:ilvl w:val="0"/>
          <w:numId w:val="10"/>
        </w:numPr>
        <w:spacing w:after="0" w:line="360" w:lineRule="auto"/>
        <w:jc w:val="both"/>
        <w:rPr>
          <w:rFonts w:ascii="Tahoma" w:hAnsi="Tahoma" w:cs="Tahoma"/>
          <w:sz w:val="20"/>
          <w:szCs w:val="20"/>
          <w:lang w:eastAsia="el-GR"/>
        </w:rPr>
      </w:pPr>
      <w:r w:rsidRPr="0092288E">
        <w:rPr>
          <w:rFonts w:ascii="Tahoma" w:hAnsi="Tahoma" w:cs="Tahoma"/>
          <w:sz w:val="20"/>
          <w:szCs w:val="20"/>
          <w:lang w:eastAsia="el-GR"/>
        </w:rPr>
        <w:t xml:space="preserve">Αιτήσεις υποψηφιότητας </w:t>
      </w:r>
    </w:p>
    <w:p w14:paraId="2B4D71C1" w14:textId="34CDD61F" w:rsidR="00C32E3B" w:rsidRPr="00B40B2A" w:rsidRDefault="00C32E3B" w:rsidP="00FD3622">
      <w:pPr>
        <w:spacing w:after="0" w:line="360" w:lineRule="auto"/>
        <w:jc w:val="both"/>
        <w:rPr>
          <w:rFonts w:ascii="Tahoma" w:hAnsi="Tahoma" w:cs="Tahoma"/>
          <w:sz w:val="20"/>
          <w:szCs w:val="20"/>
          <w:lang w:eastAsia="el-GR"/>
        </w:rPr>
      </w:pPr>
    </w:p>
    <w:p w14:paraId="5511D1C1" w14:textId="77777777" w:rsidR="00C32E3B" w:rsidRPr="00C065D9" w:rsidRDefault="00C32E3B" w:rsidP="00FD3622">
      <w:pPr>
        <w:spacing w:after="0" w:line="360" w:lineRule="auto"/>
        <w:ind w:left="360"/>
        <w:jc w:val="both"/>
        <w:rPr>
          <w:rFonts w:ascii="Tahoma" w:hAnsi="Tahoma" w:cs="Tahoma"/>
          <w:sz w:val="20"/>
          <w:szCs w:val="20"/>
          <w:lang w:eastAsia="el-GR"/>
        </w:rPr>
      </w:pPr>
    </w:p>
    <w:p w14:paraId="27A8AE62" w14:textId="77777777" w:rsidR="00840538" w:rsidRPr="00C065D9" w:rsidRDefault="00840538" w:rsidP="00FD3622">
      <w:pPr>
        <w:spacing w:after="0" w:line="360" w:lineRule="auto"/>
        <w:jc w:val="both"/>
        <w:rPr>
          <w:rFonts w:ascii="Tahoma" w:hAnsi="Tahoma" w:cs="Tahoma"/>
          <w:b/>
          <w:sz w:val="20"/>
          <w:szCs w:val="20"/>
          <w:u w:val="single"/>
          <w:lang w:eastAsia="el-GR"/>
        </w:rPr>
      </w:pPr>
      <w:r w:rsidRPr="00C065D9">
        <w:rPr>
          <w:rFonts w:ascii="Tahoma" w:hAnsi="Tahoma" w:cs="Tahoma"/>
          <w:b/>
          <w:sz w:val="20"/>
          <w:szCs w:val="20"/>
          <w:u w:val="single"/>
          <w:lang w:eastAsia="el-GR"/>
        </w:rPr>
        <w:t>Εσωτερική διανομή:</w:t>
      </w:r>
    </w:p>
    <w:p w14:paraId="06ABF720" w14:textId="1AEA9161" w:rsidR="0003783B" w:rsidRPr="004309EE" w:rsidRDefault="00840538" w:rsidP="004309EE">
      <w:pPr>
        <w:pStyle w:val="a3"/>
        <w:numPr>
          <w:ilvl w:val="0"/>
          <w:numId w:val="3"/>
        </w:numPr>
        <w:spacing w:after="0" w:line="360" w:lineRule="auto"/>
        <w:ind w:left="714" w:hanging="357"/>
        <w:jc w:val="both"/>
        <w:rPr>
          <w:rFonts w:ascii="Tahoma" w:hAnsi="Tahoma" w:cs="Tahoma"/>
          <w:sz w:val="20"/>
          <w:szCs w:val="20"/>
          <w:lang w:eastAsia="el-GR"/>
        </w:rPr>
      </w:pPr>
      <w:r w:rsidRPr="00C065D9">
        <w:rPr>
          <w:rFonts w:ascii="Tahoma" w:hAnsi="Tahoma" w:cs="Tahoma"/>
          <w:sz w:val="20"/>
          <w:szCs w:val="20"/>
          <w:lang w:eastAsia="el-GR"/>
        </w:rPr>
        <w:t>Γραμματεία  Τμήματος Επιστήμης Φυτικής Παραγωγής</w:t>
      </w:r>
    </w:p>
    <w:p w14:paraId="0E343E00" w14:textId="5E59EC35" w:rsidR="0003783B" w:rsidRPr="00C065D9" w:rsidRDefault="0003783B" w:rsidP="00FD3622">
      <w:pPr>
        <w:pStyle w:val="a3"/>
        <w:widowControl w:val="0"/>
        <w:numPr>
          <w:ilvl w:val="0"/>
          <w:numId w:val="3"/>
        </w:numPr>
        <w:tabs>
          <w:tab w:val="left" w:pos="520"/>
        </w:tabs>
        <w:autoSpaceDE w:val="0"/>
        <w:autoSpaceDN w:val="0"/>
        <w:adjustRightInd w:val="0"/>
        <w:spacing w:after="0" w:line="360" w:lineRule="auto"/>
        <w:ind w:right="-20"/>
        <w:rPr>
          <w:rFonts w:ascii="Tahoma" w:hAnsi="Tahoma" w:cs="Tahoma"/>
          <w:sz w:val="20"/>
          <w:szCs w:val="20"/>
        </w:rPr>
      </w:pPr>
      <w:r w:rsidRPr="00C065D9">
        <w:rPr>
          <w:rFonts w:ascii="Tahoma" w:hAnsi="Tahoma" w:cs="Tahoma"/>
          <w:sz w:val="20"/>
          <w:szCs w:val="20"/>
        </w:rPr>
        <w:tab/>
        <w:t>Τμήμα Δ' Διοικητικής Μέριμνας (Διεύθυνση Διοικητικού)</w:t>
      </w:r>
    </w:p>
    <w:p w14:paraId="053B4265" w14:textId="77777777" w:rsidR="00840538" w:rsidRPr="00C065D9" w:rsidRDefault="00840538" w:rsidP="00FD3622">
      <w:pPr>
        <w:pStyle w:val="a3"/>
        <w:numPr>
          <w:ilvl w:val="0"/>
          <w:numId w:val="3"/>
        </w:numPr>
        <w:spacing w:after="0" w:line="360" w:lineRule="auto"/>
        <w:ind w:left="714" w:hanging="357"/>
        <w:jc w:val="both"/>
        <w:rPr>
          <w:rFonts w:ascii="Tahoma" w:hAnsi="Tahoma" w:cs="Tahoma"/>
          <w:sz w:val="20"/>
          <w:szCs w:val="20"/>
          <w:lang w:eastAsia="el-GR"/>
        </w:rPr>
      </w:pPr>
      <w:r w:rsidRPr="00C065D9">
        <w:rPr>
          <w:rFonts w:ascii="Tahoma" w:hAnsi="Tahoma" w:cs="Tahoma"/>
          <w:sz w:val="20"/>
          <w:szCs w:val="20"/>
          <w:lang w:eastAsia="el-GR"/>
        </w:rPr>
        <w:t>Σύλλογο Μελών Ε.ΔΙ.Π  Τμήματος Επιστήμης Φυτικής Παραγωγής</w:t>
      </w:r>
    </w:p>
    <w:p w14:paraId="4C3E4F89" w14:textId="77777777" w:rsidR="00861678" w:rsidRPr="00861678" w:rsidRDefault="00861678" w:rsidP="00861678">
      <w:pPr>
        <w:jc w:val="center"/>
        <w:rPr>
          <w:rFonts w:ascii="Tahoma" w:hAnsi="Tahoma" w:cs="Tahoma"/>
          <w:b/>
          <w:sz w:val="20"/>
          <w:szCs w:val="20"/>
        </w:rPr>
      </w:pPr>
      <w:r w:rsidRPr="00861678">
        <w:rPr>
          <w:rFonts w:ascii="Tahoma" w:hAnsi="Tahoma" w:cs="Tahoma"/>
          <w:b/>
          <w:sz w:val="20"/>
          <w:szCs w:val="20"/>
        </w:rPr>
        <w:lastRenderedPageBreak/>
        <w:t>ΓΕΩΠΟΝΙΚΟ ΠΑΝΕΠΙΣΤΗΜΙΟ ΑΘΗΝΩΝ</w:t>
      </w:r>
    </w:p>
    <w:p w14:paraId="0D7E1FB4" w14:textId="77777777" w:rsidR="00861678" w:rsidRPr="00861678" w:rsidRDefault="00861678" w:rsidP="00861678">
      <w:pPr>
        <w:pStyle w:val="a3"/>
        <w:jc w:val="center"/>
        <w:rPr>
          <w:rFonts w:ascii="Tahoma" w:hAnsi="Tahoma" w:cs="Tahoma"/>
          <w:b/>
          <w:sz w:val="20"/>
          <w:szCs w:val="20"/>
        </w:rPr>
      </w:pPr>
    </w:p>
    <w:p w14:paraId="3A92E334" w14:textId="63FBBF36" w:rsidR="00861678" w:rsidRPr="00861678" w:rsidRDefault="00861678" w:rsidP="00861678">
      <w:pPr>
        <w:spacing w:line="360" w:lineRule="auto"/>
        <w:jc w:val="center"/>
        <w:rPr>
          <w:rFonts w:ascii="Tahoma" w:hAnsi="Tahoma" w:cs="Tahoma"/>
          <w:b/>
          <w:sz w:val="20"/>
          <w:szCs w:val="20"/>
        </w:rPr>
      </w:pPr>
      <w:r w:rsidRPr="00861678">
        <w:rPr>
          <w:rFonts w:ascii="Tahoma" w:hAnsi="Tahoma" w:cs="Tahoma"/>
          <w:b/>
          <w:sz w:val="20"/>
          <w:szCs w:val="20"/>
        </w:rPr>
        <w:t>ΕΚΛΟΓΙΚΟΣ ΚΑΤΑΛΟΓΟΣ</w:t>
      </w:r>
    </w:p>
    <w:p w14:paraId="30231F2D" w14:textId="4BE366BD" w:rsidR="00861678" w:rsidRPr="00861678" w:rsidRDefault="00861678" w:rsidP="00861678">
      <w:pPr>
        <w:spacing w:line="360" w:lineRule="auto"/>
        <w:jc w:val="center"/>
        <w:rPr>
          <w:rFonts w:ascii="Tahoma" w:hAnsi="Tahoma" w:cs="Tahoma"/>
          <w:b/>
          <w:sz w:val="20"/>
          <w:szCs w:val="20"/>
        </w:rPr>
      </w:pPr>
      <w:r w:rsidRPr="00861678">
        <w:rPr>
          <w:rFonts w:ascii="Tahoma" w:hAnsi="Tahoma" w:cs="Tahoma"/>
          <w:b/>
          <w:sz w:val="20"/>
          <w:szCs w:val="20"/>
        </w:rPr>
        <w:t>ΓΙΑ ΤΗΝ ΕΚΛΟΓΗ ΕΚΠΡΟΣΩΠΩΝ ΤΗΣ ΚΑΤΗΓΟΡΙΑΣ Ε.ΔΙ.Π.</w:t>
      </w:r>
    </w:p>
    <w:p w14:paraId="4E6FE0A8" w14:textId="77777777" w:rsidR="00861678" w:rsidRPr="00861678" w:rsidRDefault="00861678" w:rsidP="00861678">
      <w:pPr>
        <w:spacing w:line="360" w:lineRule="auto"/>
        <w:jc w:val="center"/>
        <w:rPr>
          <w:rFonts w:ascii="Tahoma" w:hAnsi="Tahoma" w:cs="Tahoma"/>
          <w:b/>
          <w:sz w:val="20"/>
          <w:szCs w:val="20"/>
        </w:rPr>
      </w:pPr>
      <w:r w:rsidRPr="00861678">
        <w:rPr>
          <w:rFonts w:ascii="Tahoma" w:hAnsi="Tahoma" w:cs="Tahoma"/>
          <w:b/>
          <w:sz w:val="20"/>
          <w:szCs w:val="20"/>
        </w:rPr>
        <w:t>ΣΤΗ ΣΥΝΕΛΕΥΣΗ ΤΟΥ ΤΜΗΜΑΤΟΣ ΕΠΙΣΤΗΜΗΣ ΦΥΤΙΚΗΣ ΠΑΡΑΓΩΓΗΣ</w:t>
      </w:r>
    </w:p>
    <w:p w14:paraId="350A68AB" w14:textId="77777777" w:rsidR="00861678" w:rsidRPr="00861678" w:rsidRDefault="00861678" w:rsidP="00861678">
      <w:pPr>
        <w:spacing w:line="360" w:lineRule="auto"/>
        <w:jc w:val="center"/>
        <w:rPr>
          <w:rFonts w:ascii="Tahoma" w:hAnsi="Tahoma" w:cs="Tahoma"/>
          <w:b/>
          <w:sz w:val="20"/>
          <w:szCs w:val="20"/>
        </w:rPr>
      </w:pPr>
      <w:r w:rsidRPr="00861678">
        <w:rPr>
          <w:rFonts w:ascii="Tahoma" w:hAnsi="Tahoma" w:cs="Tahoma"/>
          <w:b/>
          <w:sz w:val="20"/>
          <w:szCs w:val="20"/>
        </w:rPr>
        <w:t>ΤΗΣ ΣΧΟΛΗΣ ΕΠΙΣΤΗΜΩΝ ΤΩΝ ΦΥΤΩΝ</w:t>
      </w:r>
    </w:p>
    <w:p w14:paraId="4D6EDF9A" w14:textId="77777777" w:rsidR="00840538" w:rsidRPr="00C065D9" w:rsidRDefault="00840538" w:rsidP="00FD3622">
      <w:pPr>
        <w:spacing w:after="0" w:line="360" w:lineRule="auto"/>
        <w:jc w:val="both"/>
        <w:rPr>
          <w:rFonts w:ascii="Tahoma" w:hAnsi="Tahoma" w:cs="Tahoma"/>
          <w:sz w:val="20"/>
          <w:szCs w:val="20"/>
          <w:lang w:eastAsia="el-GR"/>
        </w:rPr>
      </w:pPr>
    </w:p>
    <w:p w14:paraId="67A3F3C1" w14:textId="77777777" w:rsidR="00CE7C74" w:rsidRDefault="00CE7C74" w:rsidP="00BF153A">
      <w:pPr>
        <w:spacing w:line="360" w:lineRule="auto"/>
        <w:jc w:val="both"/>
        <w:rPr>
          <w:rFonts w:ascii="Tahoma" w:hAnsi="Tahoma" w:cs="Tahoma"/>
          <w:b/>
          <w:sz w:val="20"/>
          <w:szCs w:val="20"/>
        </w:rPr>
      </w:pPr>
    </w:p>
    <w:p w14:paraId="226485AF" w14:textId="77777777" w:rsidR="003738B8" w:rsidRPr="003738B8" w:rsidRDefault="003738B8" w:rsidP="003738B8">
      <w:pPr>
        <w:spacing w:line="360" w:lineRule="auto"/>
        <w:ind w:left="2160" w:firstLine="720"/>
        <w:jc w:val="both"/>
        <w:rPr>
          <w:rFonts w:ascii="Tahoma" w:hAnsi="Tahoma" w:cs="Tahoma"/>
          <w:b/>
          <w:sz w:val="20"/>
          <w:szCs w:val="20"/>
          <w:u w:val="single"/>
        </w:rPr>
      </w:pPr>
      <w:r w:rsidRPr="003738B8">
        <w:rPr>
          <w:rFonts w:ascii="Tahoma" w:hAnsi="Tahoma" w:cs="Tahoma"/>
          <w:b/>
          <w:sz w:val="20"/>
          <w:szCs w:val="20"/>
          <w:u w:val="single"/>
        </w:rPr>
        <w:t>Α/Α ΕΠΩΝΥΜΟ ΟΝΟΜΑ ΠΑΤΡΩΝΥΜΟ e-mail</w:t>
      </w:r>
    </w:p>
    <w:p w14:paraId="05695AE7" w14:textId="77777777" w:rsidR="003738B8" w:rsidRPr="003738B8" w:rsidRDefault="003738B8" w:rsidP="003738B8">
      <w:pPr>
        <w:spacing w:line="360" w:lineRule="auto"/>
        <w:ind w:left="2160" w:firstLine="720"/>
        <w:jc w:val="both"/>
        <w:rPr>
          <w:rFonts w:ascii="Tahoma" w:hAnsi="Tahoma" w:cs="Tahoma"/>
          <w:b/>
          <w:sz w:val="20"/>
          <w:szCs w:val="20"/>
        </w:rPr>
      </w:pPr>
      <w:r w:rsidRPr="003738B8">
        <w:rPr>
          <w:rFonts w:ascii="Tahoma" w:hAnsi="Tahoma" w:cs="Tahoma"/>
          <w:b/>
          <w:sz w:val="20"/>
          <w:szCs w:val="20"/>
        </w:rPr>
        <w:t xml:space="preserve">1 </w:t>
      </w:r>
      <w:r w:rsidRPr="003738B8">
        <w:rPr>
          <w:rFonts w:ascii="Tahoma" w:hAnsi="Tahoma" w:cs="Tahoma"/>
          <w:bCs/>
          <w:sz w:val="20"/>
          <w:szCs w:val="20"/>
        </w:rPr>
        <w:t xml:space="preserve">Βενιεράκη Αναστασία Σπυρίδων </w:t>
      </w:r>
      <w:r w:rsidRPr="003738B8">
        <w:rPr>
          <w:rFonts w:ascii="Tahoma" w:hAnsi="Tahoma" w:cs="Tahoma"/>
          <w:b/>
          <w:sz w:val="20"/>
          <w:szCs w:val="20"/>
        </w:rPr>
        <w:t>venieraki@aua.gr</w:t>
      </w:r>
    </w:p>
    <w:p w14:paraId="35D0F89B" w14:textId="77777777" w:rsidR="003738B8" w:rsidRPr="003738B8" w:rsidRDefault="003738B8" w:rsidP="003738B8">
      <w:pPr>
        <w:spacing w:line="360" w:lineRule="auto"/>
        <w:ind w:left="2160" w:firstLine="720"/>
        <w:jc w:val="both"/>
        <w:rPr>
          <w:rFonts w:ascii="Tahoma" w:hAnsi="Tahoma" w:cs="Tahoma"/>
          <w:b/>
          <w:sz w:val="20"/>
          <w:szCs w:val="20"/>
        </w:rPr>
      </w:pPr>
      <w:r w:rsidRPr="003738B8">
        <w:rPr>
          <w:rFonts w:ascii="Tahoma" w:hAnsi="Tahoma" w:cs="Tahoma"/>
          <w:b/>
          <w:sz w:val="20"/>
          <w:szCs w:val="20"/>
        </w:rPr>
        <w:t xml:space="preserve">2 </w:t>
      </w:r>
      <w:r w:rsidRPr="003738B8">
        <w:rPr>
          <w:rFonts w:ascii="Tahoma" w:hAnsi="Tahoma" w:cs="Tahoma"/>
          <w:bCs/>
          <w:sz w:val="20"/>
          <w:szCs w:val="20"/>
        </w:rPr>
        <w:t>Βουγελέκα Βασιλική Ιωάννη</w:t>
      </w:r>
      <w:r w:rsidRPr="003738B8">
        <w:rPr>
          <w:rFonts w:ascii="Tahoma" w:hAnsi="Tahoma" w:cs="Tahoma"/>
          <w:b/>
          <w:sz w:val="20"/>
          <w:szCs w:val="20"/>
        </w:rPr>
        <w:t xml:space="preserve"> vvasiliki@aua.gr</w:t>
      </w:r>
    </w:p>
    <w:p w14:paraId="2CDE1DFD" w14:textId="77777777" w:rsidR="003738B8" w:rsidRPr="003738B8" w:rsidRDefault="003738B8" w:rsidP="003738B8">
      <w:pPr>
        <w:spacing w:line="360" w:lineRule="auto"/>
        <w:ind w:left="2160" w:firstLine="720"/>
        <w:jc w:val="both"/>
        <w:rPr>
          <w:rFonts w:ascii="Tahoma" w:hAnsi="Tahoma" w:cs="Tahoma"/>
          <w:b/>
          <w:sz w:val="20"/>
          <w:szCs w:val="20"/>
        </w:rPr>
      </w:pPr>
      <w:r w:rsidRPr="003738B8">
        <w:rPr>
          <w:rFonts w:ascii="Tahoma" w:hAnsi="Tahoma" w:cs="Tahoma"/>
          <w:b/>
          <w:sz w:val="20"/>
          <w:szCs w:val="20"/>
        </w:rPr>
        <w:t xml:space="preserve">3 </w:t>
      </w:r>
      <w:r w:rsidRPr="003738B8">
        <w:rPr>
          <w:rFonts w:ascii="Tahoma" w:hAnsi="Tahoma" w:cs="Tahoma"/>
          <w:bCs/>
          <w:sz w:val="20"/>
          <w:szCs w:val="20"/>
        </w:rPr>
        <w:t>Γεωργίου Παναγιώτης Βασίλειος</w:t>
      </w:r>
      <w:r w:rsidRPr="003738B8">
        <w:rPr>
          <w:rFonts w:ascii="Tahoma" w:hAnsi="Tahoma" w:cs="Tahoma"/>
          <w:b/>
          <w:sz w:val="20"/>
          <w:szCs w:val="20"/>
        </w:rPr>
        <w:t xml:space="preserve"> panbgeo@aua.gr</w:t>
      </w:r>
    </w:p>
    <w:p w14:paraId="603137EB" w14:textId="77777777" w:rsidR="003738B8" w:rsidRPr="003738B8" w:rsidRDefault="003738B8" w:rsidP="003738B8">
      <w:pPr>
        <w:spacing w:line="360" w:lineRule="auto"/>
        <w:ind w:left="2160" w:firstLine="720"/>
        <w:jc w:val="both"/>
        <w:rPr>
          <w:rFonts w:ascii="Tahoma" w:hAnsi="Tahoma" w:cs="Tahoma"/>
          <w:b/>
          <w:sz w:val="20"/>
          <w:szCs w:val="20"/>
        </w:rPr>
      </w:pPr>
      <w:r w:rsidRPr="003738B8">
        <w:rPr>
          <w:rFonts w:ascii="Tahoma" w:hAnsi="Tahoma" w:cs="Tahoma"/>
          <w:b/>
          <w:sz w:val="20"/>
          <w:szCs w:val="20"/>
        </w:rPr>
        <w:t xml:space="preserve">4 </w:t>
      </w:r>
      <w:r w:rsidRPr="003738B8">
        <w:rPr>
          <w:rFonts w:ascii="Tahoma" w:hAnsi="Tahoma" w:cs="Tahoma"/>
          <w:bCs/>
          <w:sz w:val="20"/>
          <w:szCs w:val="20"/>
        </w:rPr>
        <w:t>Γκούφα Μαρία Νικόλαος</w:t>
      </w:r>
      <w:r w:rsidRPr="003738B8">
        <w:rPr>
          <w:rFonts w:ascii="Tahoma" w:hAnsi="Tahoma" w:cs="Tahoma"/>
          <w:b/>
          <w:sz w:val="20"/>
          <w:szCs w:val="20"/>
        </w:rPr>
        <w:t xml:space="preserve"> marog@aua.gr</w:t>
      </w:r>
    </w:p>
    <w:p w14:paraId="5B3B1760" w14:textId="77777777" w:rsidR="003738B8" w:rsidRPr="003738B8" w:rsidRDefault="003738B8" w:rsidP="003738B8">
      <w:pPr>
        <w:spacing w:line="360" w:lineRule="auto"/>
        <w:ind w:left="2160" w:firstLine="720"/>
        <w:jc w:val="both"/>
        <w:rPr>
          <w:rFonts w:ascii="Tahoma" w:hAnsi="Tahoma" w:cs="Tahoma"/>
          <w:b/>
          <w:sz w:val="20"/>
          <w:szCs w:val="20"/>
        </w:rPr>
      </w:pPr>
      <w:r w:rsidRPr="003738B8">
        <w:rPr>
          <w:rFonts w:ascii="Tahoma" w:hAnsi="Tahoma" w:cs="Tahoma"/>
          <w:b/>
          <w:sz w:val="20"/>
          <w:szCs w:val="20"/>
        </w:rPr>
        <w:t xml:space="preserve">5 </w:t>
      </w:r>
      <w:r w:rsidRPr="003738B8">
        <w:rPr>
          <w:rFonts w:ascii="Tahoma" w:hAnsi="Tahoma" w:cs="Tahoma"/>
          <w:bCs/>
          <w:sz w:val="20"/>
          <w:szCs w:val="20"/>
        </w:rPr>
        <w:t>Δρούλια Φωτούλα Ηλίας</w:t>
      </w:r>
      <w:r w:rsidRPr="003738B8">
        <w:rPr>
          <w:rFonts w:ascii="Tahoma" w:hAnsi="Tahoma" w:cs="Tahoma"/>
          <w:b/>
          <w:sz w:val="20"/>
          <w:szCs w:val="20"/>
        </w:rPr>
        <w:t xml:space="preserve"> fanid@aua.gr</w:t>
      </w:r>
    </w:p>
    <w:p w14:paraId="04FC9206" w14:textId="77777777" w:rsidR="003738B8" w:rsidRPr="003738B8" w:rsidRDefault="003738B8" w:rsidP="003738B8">
      <w:pPr>
        <w:spacing w:line="360" w:lineRule="auto"/>
        <w:ind w:left="2160" w:firstLine="720"/>
        <w:jc w:val="both"/>
        <w:rPr>
          <w:rFonts w:ascii="Tahoma" w:hAnsi="Tahoma" w:cs="Tahoma"/>
          <w:b/>
          <w:sz w:val="20"/>
          <w:szCs w:val="20"/>
        </w:rPr>
      </w:pPr>
      <w:r w:rsidRPr="003738B8">
        <w:rPr>
          <w:rFonts w:ascii="Tahoma" w:hAnsi="Tahoma" w:cs="Tahoma"/>
          <w:b/>
          <w:sz w:val="20"/>
          <w:szCs w:val="20"/>
        </w:rPr>
        <w:t xml:space="preserve">6 </w:t>
      </w:r>
      <w:r w:rsidRPr="003738B8">
        <w:rPr>
          <w:rFonts w:ascii="Tahoma" w:hAnsi="Tahoma" w:cs="Tahoma"/>
          <w:bCs/>
          <w:sz w:val="20"/>
          <w:szCs w:val="20"/>
        </w:rPr>
        <w:t>Κατσιλέρος Αναστάσιος Δημήτριος</w:t>
      </w:r>
      <w:r w:rsidRPr="003738B8">
        <w:rPr>
          <w:rFonts w:ascii="Tahoma" w:hAnsi="Tahoma" w:cs="Tahoma"/>
          <w:b/>
          <w:sz w:val="20"/>
          <w:szCs w:val="20"/>
        </w:rPr>
        <w:t xml:space="preserve"> tasoskat@aua.gr</w:t>
      </w:r>
    </w:p>
    <w:p w14:paraId="687AA2FB" w14:textId="77777777" w:rsidR="003738B8" w:rsidRPr="003738B8" w:rsidRDefault="003738B8" w:rsidP="003738B8">
      <w:pPr>
        <w:spacing w:line="360" w:lineRule="auto"/>
        <w:ind w:left="2160" w:firstLine="720"/>
        <w:jc w:val="both"/>
        <w:rPr>
          <w:rFonts w:ascii="Tahoma" w:hAnsi="Tahoma" w:cs="Tahoma"/>
          <w:b/>
          <w:sz w:val="20"/>
          <w:szCs w:val="20"/>
        </w:rPr>
      </w:pPr>
      <w:r w:rsidRPr="003738B8">
        <w:rPr>
          <w:rFonts w:ascii="Tahoma" w:hAnsi="Tahoma" w:cs="Tahoma"/>
          <w:b/>
          <w:sz w:val="20"/>
          <w:szCs w:val="20"/>
        </w:rPr>
        <w:t xml:space="preserve">7 </w:t>
      </w:r>
      <w:r w:rsidRPr="003738B8">
        <w:rPr>
          <w:rFonts w:ascii="Tahoma" w:hAnsi="Tahoma" w:cs="Tahoma"/>
          <w:bCs/>
          <w:sz w:val="20"/>
          <w:szCs w:val="20"/>
        </w:rPr>
        <w:t>Κεφαλογιάννη Ηώ Εμμανουήλ</w:t>
      </w:r>
      <w:r w:rsidRPr="003738B8">
        <w:rPr>
          <w:rFonts w:ascii="Tahoma" w:hAnsi="Tahoma" w:cs="Tahoma"/>
          <w:b/>
          <w:sz w:val="20"/>
          <w:szCs w:val="20"/>
        </w:rPr>
        <w:t xml:space="preserve"> bmic7kei@aua.gr</w:t>
      </w:r>
    </w:p>
    <w:p w14:paraId="43CB56DE" w14:textId="77777777" w:rsidR="003738B8" w:rsidRPr="003738B8" w:rsidRDefault="003738B8" w:rsidP="003738B8">
      <w:pPr>
        <w:spacing w:line="360" w:lineRule="auto"/>
        <w:ind w:left="2160" w:firstLine="720"/>
        <w:jc w:val="both"/>
        <w:rPr>
          <w:rFonts w:ascii="Tahoma" w:hAnsi="Tahoma" w:cs="Tahoma"/>
          <w:b/>
          <w:sz w:val="20"/>
          <w:szCs w:val="20"/>
        </w:rPr>
      </w:pPr>
      <w:r w:rsidRPr="003738B8">
        <w:rPr>
          <w:rFonts w:ascii="Tahoma" w:hAnsi="Tahoma" w:cs="Tahoma"/>
          <w:b/>
          <w:sz w:val="20"/>
          <w:szCs w:val="20"/>
        </w:rPr>
        <w:t xml:space="preserve">8 </w:t>
      </w:r>
      <w:r w:rsidRPr="003738B8">
        <w:rPr>
          <w:rFonts w:ascii="Tahoma" w:hAnsi="Tahoma" w:cs="Tahoma"/>
          <w:bCs/>
          <w:sz w:val="20"/>
          <w:szCs w:val="20"/>
        </w:rPr>
        <w:t>Κιούλος Ηλίας Παναγιώτης</w:t>
      </w:r>
      <w:r w:rsidRPr="003738B8">
        <w:rPr>
          <w:rFonts w:ascii="Tahoma" w:hAnsi="Tahoma" w:cs="Tahoma"/>
          <w:b/>
          <w:sz w:val="20"/>
          <w:szCs w:val="20"/>
        </w:rPr>
        <w:t xml:space="preserve"> kioulos@aua.gr</w:t>
      </w:r>
    </w:p>
    <w:p w14:paraId="6AD05AC3" w14:textId="77777777" w:rsidR="003738B8" w:rsidRPr="003738B8" w:rsidRDefault="003738B8" w:rsidP="003738B8">
      <w:pPr>
        <w:spacing w:line="360" w:lineRule="auto"/>
        <w:ind w:left="2160" w:firstLine="720"/>
        <w:jc w:val="both"/>
        <w:rPr>
          <w:rFonts w:ascii="Tahoma" w:hAnsi="Tahoma" w:cs="Tahoma"/>
          <w:b/>
          <w:sz w:val="20"/>
          <w:szCs w:val="20"/>
        </w:rPr>
      </w:pPr>
      <w:r w:rsidRPr="003738B8">
        <w:rPr>
          <w:rFonts w:ascii="Tahoma" w:hAnsi="Tahoma" w:cs="Tahoma"/>
          <w:b/>
          <w:sz w:val="20"/>
          <w:szCs w:val="20"/>
        </w:rPr>
        <w:t xml:space="preserve">9 </w:t>
      </w:r>
      <w:r w:rsidRPr="003738B8">
        <w:rPr>
          <w:rFonts w:ascii="Tahoma" w:hAnsi="Tahoma" w:cs="Tahoma"/>
          <w:bCs/>
          <w:sz w:val="20"/>
          <w:szCs w:val="20"/>
        </w:rPr>
        <w:t>Λαζαράκης Δημήτριος Μιχαήλ</w:t>
      </w:r>
      <w:r w:rsidRPr="003738B8">
        <w:rPr>
          <w:rFonts w:ascii="Tahoma" w:hAnsi="Tahoma" w:cs="Tahoma"/>
          <w:b/>
          <w:sz w:val="20"/>
          <w:szCs w:val="20"/>
        </w:rPr>
        <w:t xml:space="preserve"> apiculture@aua.gr</w:t>
      </w:r>
    </w:p>
    <w:p w14:paraId="5636DC0E" w14:textId="77777777" w:rsidR="003738B8" w:rsidRPr="003738B8" w:rsidRDefault="003738B8" w:rsidP="003738B8">
      <w:pPr>
        <w:spacing w:line="360" w:lineRule="auto"/>
        <w:ind w:left="2160" w:firstLine="720"/>
        <w:jc w:val="both"/>
        <w:rPr>
          <w:rFonts w:ascii="Tahoma" w:hAnsi="Tahoma" w:cs="Tahoma"/>
          <w:b/>
          <w:sz w:val="20"/>
          <w:szCs w:val="20"/>
        </w:rPr>
      </w:pPr>
      <w:r w:rsidRPr="003738B8">
        <w:rPr>
          <w:rFonts w:ascii="Tahoma" w:hAnsi="Tahoma" w:cs="Tahoma"/>
          <w:b/>
          <w:sz w:val="20"/>
          <w:szCs w:val="20"/>
        </w:rPr>
        <w:t xml:space="preserve">10 </w:t>
      </w:r>
      <w:r w:rsidRPr="003738B8">
        <w:rPr>
          <w:rFonts w:ascii="Tahoma" w:hAnsi="Tahoma" w:cs="Tahoma"/>
          <w:bCs/>
          <w:sz w:val="20"/>
          <w:szCs w:val="20"/>
        </w:rPr>
        <w:t>Μαραντίδου Μαρία Λάζαρος</w:t>
      </w:r>
      <w:r w:rsidRPr="003738B8">
        <w:rPr>
          <w:rFonts w:ascii="Tahoma" w:hAnsi="Tahoma" w:cs="Tahoma"/>
          <w:b/>
          <w:sz w:val="20"/>
          <w:szCs w:val="20"/>
        </w:rPr>
        <w:t xml:space="preserve"> mariam@aua.gr</w:t>
      </w:r>
    </w:p>
    <w:p w14:paraId="11A4F09C" w14:textId="77777777" w:rsidR="003738B8" w:rsidRPr="003738B8" w:rsidRDefault="003738B8" w:rsidP="003738B8">
      <w:pPr>
        <w:spacing w:line="360" w:lineRule="auto"/>
        <w:ind w:left="2160" w:firstLine="720"/>
        <w:jc w:val="both"/>
        <w:rPr>
          <w:rFonts w:ascii="Tahoma" w:hAnsi="Tahoma" w:cs="Tahoma"/>
          <w:b/>
          <w:sz w:val="20"/>
          <w:szCs w:val="20"/>
        </w:rPr>
      </w:pPr>
      <w:r w:rsidRPr="003738B8">
        <w:rPr>
          <w:rFonts w:ascii="Tahoma" w:hAnsi="Tahoma" w:cs="Tahoma"/>
          <w:b/>
          <w:sz w:val="20"/>
          <w:szCs w:val="20"/>
        </w:rPr>
        <w:t xml:space="preserve">11 </w:t>
      </w:r>
      <w:r w:rsidRPr="003738B8">
        <w:rPr>
          <w:rFonts w:ascii="Tahoma" w:hAnsi="Tahoma" w:cs="Tahoma"/>
          <w:bCs/>
          <w:sz w:val="20"/>
          <w:szCs w:val="20"/>
        </w:rPr>
        <w:t>Ματσούκης Αριστείδης Σπυρίδων</w:t>
      </w:r>
      <w:r w:rsidRPr="003738B8">
        <w:rPr>
          <w:rFonts w:ascii="Tahoma" w:hAnsi="Tahoma" w:cs="Tahoma"/>
          <w:b/>
          <w:sz w:val="20"/>
          <w:szCs w:val="20"/>
        </w:rPr>
        <w:t xml:space="preserve"> armatsoukis@aua.gr</w:t>
      </w:r>
    </w:p>
    <w:p w14:paraId="7FAF5D3F" w14:textId="77777777" w:rsidR="003738B8" w:rsidRPr="003738B8" w:rsidRDefault="003738B8" w:rsidP="003738B8">
      <w:pPr>
        <w:spacing w:line="360" w:lineRule="auto"/>
        <w:ind w:left="2160" w:firstLine="720"/>
        <w:jc w:val="both"/>
        <w:rPr>
          <w:rFonts w:ascii="Tahoma" w:hAnsi="Tahoma" w:cs="Tahoma"/>
          <w:b/>
          <w:sz w:val="20"/>
          <w:szCs w:val="20"/>
        </w:rPr>
      </w:pPr>
      <w:r w:rsidRPr="003738B8">
        <w:rPr>
          <w:rFonts w:ascii="Tahoma" w:hAnsi="Tahoma" w:cs="Tahoma"/>
          <w:b/>
          <w:sz w:val="20"/>
          <w:szCs w:val="20"/>
        </w:rPr>
        <w:t xml:space="preserve">12 </w:t>
      </w:r>
      <w:r w:rsidRPr="003738B8">
        <w:rPr>
          <w:rFonts w:ascii="Tahoma" w:hAnsi="Tahoma" w:cs="Tahoma"/>
          <w:bCs/>
          <w:sz w:val="20"/>
          <w:szCs w:val="20"/>
        </w:rPr>
        <w:t>Μπερτσουκλής Κωνσταντίνος Φώτιος</w:t>
      </w:r>
      <w:r w:rsidRPr="003738B8">
        <w:rPr>
          <w:rFonts w:ascii="Tahoma" w:hAnsi="Tahoma" w:cs="Tahoma"/>
          <w:b/>
          <w:sz w:val="20"/>
          <w:szCs w:val="20"/>
        </w:rPr>
        <w:t xml:space="preserve"> kber@aua.gr</w:t>
      </w:r>
    </w:p>
    <w:p w14:paraId="05992C28" w14:textId="77777777" w:rsidR="003738B8" w:rsidRPr="003738B8" w:rsidRDefault="003738B8" w:rsidP="003738B8">
      <w:pPr>
        <w:spacing w:line="360" w:lineRule="auto"/>
        <w:ind w:left="2160" w:firstLine="720"/>
        <w:jc w:val="both"/>
        <w:rPr>
          <w:rFonts w:ascii="Tahoma" w:hAnsi="Tahoma" w:cs="Tahoma"/>
          <w:b/>
          <w:sz w:val="20"/>
          <w:szCs w:val="20"/>
        </w:rPr>
      </w:pPr>
      <w:r w:rsidRPr="003738B8">
        <w:rPr>
          <w:rFonts w:ascii="Tahoma" w:hAnsi="Tahoma" w:cs="Tahoma"/>
          <w:b/>
          <w:sz w:val="20"/>
          <w:szCs w:val="20"/>
        </w:rPr>
        <w:t xml:space="preserve">13 </w:t>
      </w:r>
      <w:r w:rsidRPr="003738B8">
        <w:rPr>
          <w:rFonts w:ascii="Tahoma" w:hAnsi="Tahoma" w:cs="Tahoma"/>
          <w:bCs/>
          <w:sz w:val="20"/>
          <w:szCs w:val="20"/>
        </w:rPr>
        <w:t>Μπούζα Δέσποινα Σπυρίδων</w:t>
      </w:r>
      <w:r w:rsidRPr="003738B8">
        <w:rPr>
          <w:rFonts w:ascii="Tahoma" w:hAnsi="Tahoma" w:cs="Tahoma"/>
          <w:b/>
          <w:sz w:val="20"/>
          <w:szCs w:val="20"/>
        </w:rPr>
        <w:t xml:space="preserve"> desph@aua.gr</w:t>
      </w:r>
    </w:p>
    <w:p w14:paraId="603FAE28" w14:textId="77777777" w:rsidR="003738B8" w:rsidRPr="003738B8" w:rsidRDefault="003738B8" w:rsidP="003738B8">
      <w:pPr>
        <w:spacing w:line="360" w:lineRule="auto"/>
        <w:ind w:left="2160" w:firstLine="720"/>
        <w:jc w:val="both"/>
        <w:rPr>
          <w:rFonts w:ascii="Tahoma" w:hAnsi="Tahoma" w:cs="Tahoma"/>
          <w:b/>
          <w:sz w:val="20"/>
          <w:szCs w:val="20"/>
        </w:rPr>
      </w:pPr>
      <w:r w:rsidRPr="003738B8">
        <w:rPr>
          <w:rFonts w:ascii="Tahoma" w:hAnsi="Tahoma" w:cs="Tahoma"/>
          <w:b/>
          <w:sz w:val="20"/>
          <w:szCs w:val="20"/>
        </w:rPr>
        <w:t xml:space="preserve">14 </w:t>
      </w:r>
      <w:r w:rsidRPr="003738B8">
        <w:rPr>
          <w:rFonts w:ascii="Tahoma" w:hAnsi="Tahoma" w:cs="Tahoma"/>
          <w:bCs/>
          <w:sz w:val="20"/>
          <w:szCs w:val="20"/>
        </w:rPr>
        <w:t>Νικολοπούλου Ελένη Λεωνίδας</w:t>
      </w:r>
      <w:r w:rsidRPr="003738B8">
        <w:rPr>
          <w:rFonts w:ascii="Tahoma" w:hAnsi="Tahoma" w:cs="Tahoma"/>
          <w:b/>
          <w:sz w:val="20"/>
          <w:szCs w:val="20"/>
        </w:rPr>
        <w:t xml:space="preserve"> mil1@aua.gr</w:t>
      </w:r>
    </w:p>
    <w:p w14:paraId="06091425" w14:textId="77777777" w:rsidR="003738B8" w:rsidRPr="003738B8" w:rsidRDefault="003738B8" w:rsidP="003738B8">
      <w:pPr>
        <w:spacing w:line="360" w:lineRule="auto"/>
        <w:ind w:left="2160" w:firstLine="720"/>
        <w:jc w:val="both"/>
        <w:rPr>
          <w:rFonts w:ascii="Tahoma" w:hAnsi="Tahoma" w:cs="Tahoma"/>
          <w:b/>
          <w:sz w:val="20"/>
          <w:szCs w:val="20"/>
        </w:rPr>
      </w:pPr>
      <w:r w:rsidRPr="003738B8">
        <w:rPr>
          <w:rFonts w:ascii="Tahoma" w:hAnsi="Tahoma" w:cs="Tahoma"/>
          <w:b/>
          <w:sz w:val="20"/>
          <w:szCs w:val="20"/>
        </w:rPr>
        <w:t xml:space="preserve">15 </w:t>
      </w:r>
      <w:r w:rsidRPr="003738B8">
        <w:rPr>
          <w:rFonts w:ascii="Tahoma" w:hAnsi="Tahoma" w:cs="Tahoma"/>
          <w:bCs/>
          <w:sz w:val="20"/>
          <w:szCs w:val="20"/>
        </w:rPr>
        <w:t>Ντούλας Νικόλαος Βασίλειος</w:t>
      </w:r>
      <w:r w:rsidRPr="003738B8">
        <w:rPr>
          <w:rFonts w:ascii="Tahoma" w:hAnsi="Tahoma" w:cs="Tahoma"/>
          <w:b/>
          <w:sz w:val="20"/>
          <w:szCs w:val="20"/>
        </w:rPr>
        <w:t xml:space="preserve"> ntoulas@aua.gr</w:t>
      </w:r>
    </w:p>
    <w:p w14:paraId="25567A3A" w14:textId="77777777" w:rsidR="003738B8" w:rsidRPr="003738B8" w:rsidRDefault="003738B8" w:rsidP="003738B8">
      <w:pPr>
        <w:spacing w:line="360" w:lineRule="auto"/>
        <w:ind w:left="2160" w:firstLine="720"/>
        <w:jc w:val="both"/>
        <w:rPr>
          <w:rFonts w:ascii="Tahoma" w:hAnsi="Tahoma" w:cs="Tahoma"/>
          <w:b/>
          <w:sz w:val="20"/>
          <w:szCs w:val="20"/>
        </w:rPr>
      </w:pPr>
      <w:r w:rsidRPr="003738B8">
        <w:rPr>
          <w:rFonts w:ascii="Tahoma" w:hAnsi="Tahoma" w:cs="Tahoma"/>
          <w:b/>
          <w:sz w:val="20"/>
          <w:szCs w:val="20"/>
        </w:rPr>
        <w:t xml:space="preserve">16 </w:t>
      </w:r>
      <w:r w:rsidRPr="003738B8">
        <w:rPr>
          <w:rFonts w:ascii="Tahoma" w:hAnsi="Tahoma" w:cs="Tahoma"/>
          <w:bCs/>
          <w:sz w:val="20"/>
          <w:szCs w:val="20"/>
        </w:rPr>
        <w:t>Παζιώτου Γεωργία Νικόλαος</w:t>
      </w:r>
      <w:r w:rsidRPr="003738B8">
        <w:rPr>
          <w:rFonts w:ascii="Tahoma" w:hAnsi="Tahoma" w:cs="Tahoma"/>
          <w:b/>
          <w:sz w:val="20"/>
          <w:szCs w:val="20"/>
        </w:rPr>
        <w:t xml:space="preserve"> gpaziotou@aua.gr</w:t>
      </w:r>
    </w:p>
    <w:p w14:paraId="019BD20D" w14:textId="77777777" w:rsidR="003738B8" w:rsidRPr="003738B8" w:rsidRDefault="003738B8" w:rsidP="003738B8">
      <w:pPr>
        <w:spacing w:line="360" w:lineRule="auto"/>
        <w:ind w:left="2160" w:firstLine="720"/>
        <w:jc w:val="both"/>
        <w:rPr>
          <w:rFonts w:ascii="Tahoma" w:hAnsi="Tahoma" w:cs="Tahoma"/>
          <w:b/>
          <w:sz w:val="20"/>
          <w:szCs w:val="20"/>
        </w:rPr>
      </w:pPr>
      <w:r w:rsidRPr="003738B8">
        <w:rPr>
          <w:rFonts w:ascii="Tahoma" w:hAnsi="Tahoma" w:cs="Tahoma"/>
          <w:b/>
          <w:sz w:val="20"/>
          <w:szCs w:val="20"/>
        </w:rPr>
        <w:t xml:space="preserve">17 </w:t>
      </w:r>
      <w:r w:rsidRPr="003738B8">
        <w:rPr>
          <w:rFonts w:ascii="Tahoma" w:hAnsi="Tahoma" w:cs="Tahoma"/>
          <w:bCs/>
          <w:sz w:val="20"/>
          <w:szCs w:val="20"/>
        </w:rPr>
        <w:t>Πάνου Ελένη Νικόλαος</w:t>
      </w:r>
      <w:r w:rsidRPr="003738B8">
        <w:rPr>
          <w:rFonts w:ascii="Tahoma" w:hAnsi="Tahoma" w:cs="Tahoma"/>
          <w:b/>
          <w:sz w:val="20"/>
          <w:szCs w:val="20"/>
        </w:rPr>
        <w:t xml:space="preserve"> epanou@aua.gr</w:t>
      </w:r>
    </w:p>
    <w:p w14:paraId="51D5DB11" w14:textId="77777777" w:rsidR="003738B8" w:rsidRPr="003738B8" w:rsidRDefault="003738B8" w:rsidP="003738B8">
      <w:pPr>
        <w:spacing w:line="360" w:lineRule="auto"/>
        <w:ind w:left="2160" w:firstLine="720"/>
        <w:jc w:val="both"/>
        <w:rPr>
          <w:rFonts w:ascii="Tahoma" w:hAnsi="Tahoma" w:cs="Tahoma"/>
          <w:b/>
          <w:sz w:val="20"/>
          <w:szCs w:val="20"/>
        </w:rPr>
      </w:pPr>
      <w:r w:rsidRPr="003738B8">
        <w:rPr>
          <w:rFonts w:ascii="Tahoma" w:hAnsi="Tahoma" w:cs="Tahoma"/>
          <w:b/>
          <w:sz w:val="20"/>
          <w:szCs w:val="20"/>
        </w:rPr>
        <w:t xml:space="preserve">18 </w:t>
      </w:r>
      <w:r w:rsidRPr="003738B8">
        <w:rPr>
          <w:rFonts w:ascii="Tahoma" w:hAnsi="Tahoma" w:cs="Tahoma"/>
          <w:bCs/>
          <w:sz w:val="20"/>
          <w:szCs w:val="20"/>
        </w:rPr>
        <w:t>Παπάζογλου Ελένη Γεώργιος</w:t>
      </w:r>
      <w:r w:rsidRPr="003738B8">
        <w:rPr>
          <w:rFonts w:ascii="Tahoma" w:hAnsi="Tahoma" w:cs="Tahoma"/>
          <w:b/>
          <w:sz w:val="20"/>
          <w:szCs w:val="20"/>
        </w:rPr>
        <w:t xml:space="preserve"> elpapazo@aua.gr</w:t>
      </w:r>
    </w:p>
    <w:p w14:paraId="14420AAC" w14:textId="77777777" w:rsidR="003738B8" w:rsidRPr="003738B8" w:rsidRDefault="003738B8" w:rsidP="003738B8">
      <w:pPr>
        <w:spacing w:line="360" w:lineRule="auto"/>
        <w:ind w:left="2160" w:firstLine="720"/>
        <w:jc w:val="both"/>
        <w:rPr>
          <w:rFonts w:ascii="Tahoma" w:hAnsi="Tahoma" w:cs="Tahoma"/>
          <w:b/>
          <w:sz w:val="20"/>
          <w:szCs w:val="20"/>
        </w:rPr>
      </w:pPr>
      <w:r w:rsidRPr="003738B8">
        <w:rPr>
          <w:rFonts w:ascii="Tahoma" w:hAnsi="Tahoma" w:cs="Tahoma"/>
          <w:b/>
          <w:sz w:val="20"/>
          <w:szCs w:val="20"/>
        </w:rPr>
        <w:t xml:space="preserve">19 </w:t>
      </w:r>
      <w:r w:rsidRPr="003738B8">
        <w:rPr>
          <w:rFonts w:ascii="Tahoma" w:hAnsi="Tahoma" w:cs="Tahoma"/>
          <w:bCs/>
          <w:sz w:val="20"/>
          <w:szCs w:val="20"/>
        </w:rPr>
        <w:t>Ροπόκης Ανδρέας Βασίλειος</w:t>
      </w:r>
      <w:r w:rsidRPr="003738B8">
        <w:rPr>
          <w:rFonts w:ascii="Tahoma" w:hAnsi="Tahoma" w:cs="Tahoma"/>
          <w:b/>
          <w:sz w:val="20"/>
          <w:szCs w:val="20"/>
        </w:rPr>
        <w:t xml:space="preserve"> aropokis@aua.gr</w:t>
      </w:r>
    </w:p>
    <w:p w14:paraId="44A03237" w14:textId="77777777" w:rsidR="003738B8" w:rsidRPr="003738B8" w:rsidRDefault="003738B8" w:rsidP="003738B8">
      <w:pPr>
        <w:spacing w:line="360" w:lineRule="auto"/>
        <w:ind w:left="2160" w:firstLine="720"/>
        <w:jc w:val="both"/>
        <w:rPr>
          <w:rFonts w:ascii="Tahoma" w:hAnsi="Tahoma" w:cs="Tahoma"/>
          <w:b/>
          <w:sz w:val="20"/>
          <w:szCs w:val="20"/>
        </w:rPr>
      </w:pPr>
      <w:r w:rsidRPr="003738B8">
        <w:rPr>
          <w:rFonts w:ascii="Tahoma" w:hAnsi="Tahoma" w:cs="Tahoma"/>
          <w:b/>
          <w:sz w:val="20"/>
          <w:szCs w:val="20"/>
        </w:rPr>
        <w:lastRenderedPageBreak/>
        <w:t xml:space="preserve">20 </w:t>
      </w:r>
      <w:r w:rsidRPr="003738B8">
        <w:rPr>
          <w:rFonts w:ascii="Tahoma" w:hAnsi="Tahoma" w:cs="Tahoma"/>
          <w:bCs/>
          <w:sz w:val="20"/>
          <w:szCs w:val="20"/>
        </w:rPr>
        <w:t>Τοουλάκου Γεωργία Χριστόδουλος</w:t>
      </w:r>
      <w:r w:rsidRPr="003738B8">
        <w:rPr>
          <w:rFonts w:ascii="Tahoma" w:hAnsi="Tahoma" w:cs="Tahoma"/>
          <w:b/>
          <w:sz w:val="20"/>
          <w:szCs w:val="20"/>
        </w:rPr>
        <w:t xml:space="preserve"> gtooulakou@aua.gr</w:t>
      </w:r>
    </w:p>
    <w:p w14:paraId="50B337A1" w14:textId="77777777" w:rsidR="003738B8" w:rsidRPr="003738B8" w:rsidRDefault="003738B8" w:rsidP="003738B8">
      <w:pPr>
        <w:spacing w:line="360" w:lineRule="auto"/>
        <w:ind w:left="2160" w:firstLine="720"/>
        <w:jc w:val="both"/>
        <w:rPr>
          <w:rFonts w:ascii="Tahoma" w:hAnsi="Tahoma" w:cs="Tahoma"/>
          <w:b/>
          <w:sz w:val="20"/>
          <w:szCs w:val="20"/>
        </w:rPr>
      </w:pPr>
      <w:r w:rsidRPr="003738B8">
        <w:rPr>
          <w:rFonts w:ascii="Tahoma" w:hAnsi="Tahoma" w:cs="Tahoma"/>
          <w:b/>
          <w:sz w:val="20"/>
          <w:szCs w:val="20"/>
        </w:rPr>
        <w:t xml:space="preserve">21 </w:t>
      </w:r>
      <w:r w:rsidRPr="003738B8">
        <w:rPr>
          <w:rFonts w:ascii="Tahoma" w:hAnsi="Tahoma" w:cs="Tahoma"/>
          <w:bCs/>
          <w:sz w:val="20"/>
          <w:szCs w:val="20"/>
        </w:rPr>
        <w:t>Τσιώρος Στυλιανός Ιωάννης</w:t>
      </w:r>
      <w:r w:rsidRPr="003738B8">
        <w:rPr>
          <w:rFonts w:ascii="Tahoma" w:hAnsi="Tahoma" w:cs="Tahoma"/>
          <w:b/>
          <w:sz w:val="20"/>
          <w:szCs w:val="20"/>
        </w:rPr>
        <w:t xml:space="preserve"> tsioros@aua.gr</w:t>
      </w:r>
    </w:p>
    <w:p w14:paraId="0669F88E" w14:textId="77777777" w:rsidR="003738B8" w:rsidRPr="003738B8" w:rsidRDefault="003738B8" w:rsidP="003738B8">
      <w:pPr>
        <w:spacing w:line="360" w:lineRule="auto"/>
        <w:ind w:left="2160" w:firstLine="720"/>
        <w:jc w:val="both"/>
        <w:rPr>
          <w:rFonts w:ascii="Tahoma" w:hAnsi="Tahoma" w:cs="Tahoma"/>
          <w:b/>
          <w:sz w:val="20"/>
          <w:szCs w:val="20"/>
        </w:rPr>
      </w:pPr>
      <w:r w:rsidRPr="003738B8">
        <w:rPr>
          <w:rFonts w:ascii="Tahoma" w:hAnsi="Tahoma" w:cs="Tahoma"/>
          <w:b/>
          <w:sz w:val="20"/>
          <w:szCs w:val="20"/>
        </w:rPr>
        <w:t xml:space="preserve">22 </w:t>
      </w:r>
      <w:r w:rsidRPr="003738B8">
        <w:rPr>
          <w:rFonts w:ascii="Tahoma" w:hAnsi="Tahoma" w:cs="Tahoma"/>
          <w:bCs/>
          <w:sz w:val="20"/>
          <w:szCs w:val="20"/>
        </w:rPr>
        <w:t>Φραγκογεώργη Γαρυφαλλιά Απόστολος</w:t>
      </w:r>
      <w:r w:rsidRPr="003738B8">
        <w:rPr>
          <w:rFonts w:ascii="Tahoma" w:hAnsi="Tahoma" w:cs="Tahoma"/>
          <w:b/>
          <w:sz w:val="20"/>
          <w:szCs w:val="20"/>
        </w:rPr>
        <w:t xml:space="preserve"> filio@aua.gr</w:t>
      </w:r>
    </w:p>
    <w:p w14:paraId="2A7103A1" w14:textId="77777777" w:rsidR="003738B8" w:rsidRPr="003738B8" w:rsidRDefault="003738B8" w:rsidP="003738B8">
      <w:pPr>
        <w:spacing w:line="360" w:lineRule="auto"/>
        <w:ind w:left="2160" w:firstLine="720"/>
        <w:jc w:val="both"/>
        <w:rPr>
          <w:rFonts w:ascii="Tahoma" w:hAnsi="Tahoma" w:cs="Tahoma"/>
          <w:b/>
          <w:sz w:val="20"/>
          <w:szCs w:val="20"/>
        </w:rPr>
      </w:pPr>
      <w:r w:rsidRPr="003738B8">
        <w:rPr>
          <w:rFonts w:ascii="Tahoma" w:hAnsi="Tahoma" w:cs="Tahoma"/>
          <w:b/>
          <w:sz w:val="20"/>
          <w:szCs w:val="20"/>
        </w:rPr>
        <w:t xml:space="preserve">23 </w:t>
      </w:r>
      <w:r w:rsidRPr="003738B8">
        <w:rPr>
          <w:rFonts w:ascii="Tahoma" w:hAnsi="Tahoma" w:cs="Tahoma"/>
          <w:bCs/>
          <w:sz w:val="20"/>
          <w:szCs w:val="20"/>
        </w:rPr>
        <w:t>Χαλκιά Χριστίνα Ανάργυρος</w:t>
      </w:r>
      <w:r w:rsidRPr="003738B8">
        <w:rPr>
          <w:rFonts w:ascii="Tahoma" w:hAnsi="Tahoma" w:cs="Tahoma"/>
          <w:b/>
          <w:sz w:val="20"/>
          <w:szCs w:val="20"/>
        </w:rPr>
        <w:t xml:space="preserve"> chrischal@aua.gr</w:t>
      </w:r>
    </w:p>
    <w:p w14:paraId="4CA4F920" w14:textId="77777777" w:rsidR="003738B8" w:rsidRPr="003738B8" w:rsidRDefault="003738B8" w:rsidP="003738B8">
      <w:pPr>
        <w:spacing w:line="360" w:lineRule="auto"/>
        <w:ind w:left="2160" w:firstLine="720"/>
        <w:jc w:val="both"/>
        <w:rPr>
          <w:rFonts w:ascii="Tahoma" w:hAnsi="Tahoma" w:cs="Tahoma"/>
          <w:b/>
          <w:sz w:val="20"/>
          <w:szCs w:val="20"/>
        </w:rPr>
      </w:pPr>
      <w:r w:rsidRPr="003738B8">
        <w:rPr>
          <w:rFonts w:ascii="Tahoma" w:hAnsi="Tahoma" w:cs="Tahoma"/>
          <w:b/>
          <w:sz w:val="20"/>
          <w:szCs w:val="20"/>
        </w:rPr>
        <w:t xml:space="preserve">24 </w:t>
      </w:r>
      <w:r w:rsidRPr="003738B8">
        <w:rPr>
          <w:rFonts w:ascii="Tahoma" w:hAnsi="Tahoma" w:cs="Tahoma"/>
          <w:bCs/>
          <w:sz w:val="20"/>
          <w:szCs w:val="20"/>
        </w:rPr>
        <w:t>Χαραλαμπόπουλος Ιωάννης Νικόλαος</w:t>
      </w:r>
      <w:r w:rsidRPr="003738B8">
        <w:rPr>
          <w:rFonts w:ascii="Tahoma" w:hAnsi="Tahoma" w:cs="Tahoma"/>
          <w:b/>
          <w:sz w:val="20"/>
          <w:szCs w:val="20"/>
        </w:rPr>
        <w:t xml:space="preserve"> icharalamp@aua.gr</w:t>
      </w:r>
    </w:p>
    <w:sectPr w:rsidR="003738B8" w:rsidRPr="003738B8" w:rsidSect="006A1D9E">
      <w:footerReference w:type="default" r:id="rId9"/>
      <w:pgSz w:w="11906" w:h="16838"/>
      <w:pgMar w:top="42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B0E90" w14:textId="77777777" w:rsidR="00ED7587" w:rsidRDefault="00ED7587" w:rsidP="007F4CFA">
      <w:pPr>
        <w:spacing w:after="0" w:line="240" w:lineRule="auto"/>
      </w:pPr>
      <w:r>
        <w:separator/>
      </w:r>
    </w:p>
  </w:endnote>
  <w:endnote w:type="continuationSeparator" w:id="0">
    <w:p w14:paraId="2FCB2474" w14:textId="77777777" w:rsidR="00ED7587" w:rsidRDefault="00ED7587" w:rsidP="007F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gHandFine UC Pol">
    <w:altName w:val="Courier New"/>
    <w:panose1 w:val="00000000000000000000"/>
    <w:charset w:val="00"/>
    <w:family w:val="auto"/>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994F" w14:textId="77777777" w:rsidR="00840538" w:rsidRDefault="0084053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FCF8E" w14:textId="77777777" w:rsidR="00ED7587" w:rsidRDefault="00ED7587" w:rsidP="007F4CFA">
      <w:pPr>
        <w:spacing w:after="0" w:line="240" w:lineRule="auto"/>
      </w:pPr>
      <w:r>
        <w:separator/>
      </w:r>
    </w:p>
  </w:footnote>
  <w:footnote w:type="continuationSeparator" w:id="0">
    <w:p w14:paraId="3E247C99" w14:textId="77777777" w:rsidR="00ED7587" w:rsidRDefault="00ED7587" w:rsidP="007F4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7FB"/>
    <w:multiLevelType w:val="hybridMultilevel"/>
    <w:tmpl w:val="86783CF6"/>
    <w:lvl w:ilvl="0" w:tplc="FFECBF90">
      <w:start w:val="1"/>
      <w:numFmt w:val="decimal"/>
      <w:lvlText w:val="%1."/>
      <w:lvlJc w:val="left"/>
      <w:pPr>
        <w:ind w:left="5180" w:hanging="360"/>
      </w:pPr>
      <w:rPr>
        <w:rFonts w:cs="Times New Roman" w:hint="default"/>
      </w:rPr>
    </w:lvl>
    <w:lvl w:ilvl="1" w:tplc="04080019" w:tentative="1">
      <w:start w:val="1"/>
      <w:numFmt w:val="lowerLetter"/>
      <w:lvlText w:val="%2."/>
      <w:lvlJc w:val="left"/>
      <w:pPr>
        <w:ind w:left="5900" w:hanging="360"/>
      </w:pPr>
      <w:rPr>
        <w:rFonts w:cs="Times New Roman"/>
      </w:rPr>
    </w:lvl>
    <w:lvl w:ilvl="2" w:tplc="0408001B" w:tentative="1">
      <w:start w:val="1"/>
      <w:numFmt w:val="lowerRoman"/>
      <w:lvlText w:val="%3."/>
      <w:lvlJc w:val="right"/>
      <w:pPr>
        <w:ind w:left="6620" w:hanging="180"/>
      </w:pPr>
      <w:rPr>
        <w:rFonts w:cs="Times New Roman"/>
      </w:rPr>
    </w:lvl>
    <w:lvl w:ilvl="3" w:tplc="0408000F" w:tentative="1">
      <w:start w:val="1"/>
      <w:numFmt w:val="decimal"/>
      <w:lvlText w:val="%4."/>
      <w:lvlJc w:val="left"/>
      <w:pPr>
        <w:ind w:left="7340" w:hanging="360"/>
      </w:pPr>
      <w:rPr>
        <w:rFonts w:cs="Times New Roman"/>
      </w:rPr>
    </w:lvl>
    <w:lvl w:ilvl="4" w:tplc="04080019" w:tentative="1">
      <w:start w:val="1"/>
      <w:numFmt w:val="lowerLetter"/>
      <w:lvlText w:val="%5."/>
      <w:lvlJc w:val="left"/>
      <w:pPr>
        <w:ind w:left="8060" w:hanging="360"/>
      </w:pPr>
      <w:rPr>
        <w:rFonts w:cs="Times New Roman"/>
      </w:rPr>
    </w:lvl>
    <w:lvl w:ilvl="5" w:tplc="0408001B" w:tentative="1">
      <w:start w:val="1"/>
      <w:numFmt w:val="lowerRoman"/>
      <w:lvlText w:val="%6."/>
      <w:lvlJc w:val="right"/>
      <w:pPr>
        <w:ind w:left="8780" w:hanging="180"/>
      </w:pPr>
      <w:rPr>
        <w:rFonts w:cs="Times New Roman"/>
      </w:rPr>
    </w:lvl>
    <w:lvl w:ilvl="6" w:tplc="0408000F" w:tentative="1">
      <w:start w:val="1"/>
      <w:numFmt w:val="decimal"/>
      <w:lvlText w:val="%7."/>
      <w:lvlJc w:val="left"/>
      <w:pPr>
        <w:ind w:left="9500" w:hanging="360"/>
      </w:pPr>
      <w:rPr>
        <w:rFonts w:cs="Times New Roman"/>
      </w:rPr>
    </w:lvl>
    <w:lvl w:ilvl="7" w:tplc="04080019" w:tentative="1">
      <w:start w:val="1"/>
      <w:numFmt w:val="lowerLetter"/>
      <w:lvlText w:val="%8."/>
      <w:lvlJc w:val="left"/>
      <w:pPr>
        <w:ind w:left="10220" w:hanging="360"/>
      </w:pPr>
      <w:rPr>
        <w:rFonts w:cs="Times New Roman"/>
      </w:rPr>
    </w:lvl>
    <w:lvl w:ilvl="8" w:tplc="0408001B" w:tentative="1">
      <w:start w:val="1"/>
      <w:numFmt w:val="lowerRoman"/>
      <w:lvlText w:val="%9."/>
      <w:lvlJc w:val="right"/>
      <w:pPr>
        <w:ind w:left="10940" w:hanging="180"/>
      </w:pPr>
      <w:rPr>
        <w:rFonts w:cs="Times New Roman"/>
      </w:rPr>
    </w:lvl>
  </w:abstractNum>
  <w:abstractNum w:abstractNumId="1" w15:restartNumberingAfterBreak="0">
    <w:nsid w:val="02180F11"/>
    <w:multiLevelType w:val="hybridMultilevel"/>
    <w:tmpl w:val="5D42214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08711651"/>
    <w:multiLevelType w:val="hybridMultilevel"/>
    <w:tmpl w:val="A426CD7E"/>
    <w:lvl w:ilvl="0" w:tplc="FFECBF90">
      <w:start w:val="1"/>
      <w:numFmt w:val="decimal"/>
      <w:lvlText w:val="%1."/>
      <w:lvlJc w:val="left"/>
      <w:pPr>
        <w:ind w:left="554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3" w15:restartNumberingAfterBreak="0">
    <w:nsid w:val="09CD2BA3"/>
    <w:multiLevelType w:val="hybridMultilevel"/>
    <w:tmpl w:val="21564FC6"/>
    <w:lvl w:ilvl="0" w:tplc="59D0D4E6">
      <w:start w:val="1"/>
      <w:numFmt w:val="decimal"/>
      <w:lvlText w:val="%1."/>
      <w:lvlJc w:val="left"/>
      <w:pPr>
        <w:ind w:left="5900" w:hanging="360"/>
      </w:pPr>
      <w:rPr>
        <w:rFonts w:cs="Times New Roman" w:hint="default"/>
      </w:rPr>
    </w:lvl>
    <w:lvl w:ilvl="1" w:tplc="04080019" w:tentative="1">
      <w:start w:val="1"/>
      <w:numFmt w:val="lowerLetter"/>
      <w:lvlText w:val="%2."/>
      <w:lvlJc w:val="left"/>
      <w:pPr>
        <w:ind w:left="6620" w:hanging="360"/>
      </w:pPr>
      <w:rPr>
        <w:rFonts w:cs="Times New Roman"/>
      </w:rPr>
    </w:lvl>
    <w:lvl w:ilvl="2" w:tplc="0408001B" w:tentative="1">
      <w:start w:val="1"/>
      <w:numFmt w:val="lowerRoman"/>
      <w:lvlText w:val="%3."/>
      <w:lvlJc w:val="right"/>
      <w:pPr>
        <w:ind w:left="7340" w:hanging="180"/>
      </w:pPr>
      <w:rPr>
        <w:rFonts w:cs="Times New Roman"/>
      </w:rPr>
    </w:lvl>
    <w:lvl w:ilvl="3" w:tplc="0408000F" w:tentative="1">
      <w:start w:val="1"/>
      <w:numFmt w:val="decimal"/>
      <w:lvlText w:val="%4."/>
      <w:lvlJc w:val="left"/>
      <w:pPr>
        <w:ind w:left="8060" w:hanging="360"/>
      </w:pPr>
      <w:rPr>
        <w:rFonts w:cs="Times New Roman"/>
      </w:rPr>
    </w:lvl>
    <w:lvl w:ilvl="4" w:tplc="04080019" w:tentative="1">
      <w:start w:val="1"/>
      <w:numFmt w:val="lowerLetter"/>
      <w:lvlText w:val="%5."/>
      <w:lvlJc w:val="left"/>
      <w:pPr>
        <w:ind w:left="8780" w:hanging="360"/>
      </w:pPr>
      <w:rPr>
        <w:rFonts w:cs="Times New Roman"/>
      </w:rPr>
    </w:lvl>
    <w:lvl w:ilvl="5" w:tplc="0408001B" w:tentative="1">
      <w:start w:val="1"/>
      <w:numFmt w:val="lowerRoman"/>
      <w:lvlText w:val="%6."/>
      <w:lvlJc w:val="right"/>
      <w:pPr>
        <w:ind w:left="9500" w:hanging="180"/>
      </w:pPr>
      <w:rPr>
        <w:rFonts w:cs="Times New Roman"/>
      </w:rPr>
    </w:lvl>
    <w:lvl w:ilvl="6" w:tplc="0408000F" w:tentative="1">
      <w:start w:val="1"/>
      <w:numFmt w:val="decimal"/>
      <w:lvlText w:val="%7."/>
      <w:lvlJc w:val="left"/>
      <w:pPr>
        <w:ind w:left="10220" w:hanging="360"/>
      </w:pPr>
      <w:rPr>
        <w:rFonts w:cs="Times New Roman"/>
      </w:rPr>
    </w:lvl>
    <w:lvl w:ilvl="7" w:tplc="04080019" w:tentative="1">
      <w:start w:val="1"/>
      <w:numFmt w:val="lowerLetter"/>
      <w:lvlText w:val="%8."/>
      <w:lvlJc w:val="left"/>
      <w:pPr>
        <w:ind w:left="10940" w:hanging="360"/>
      </w:pPr>
      <w:rPr>
        <w:rFonts w:cs="Times New Roman"/>
      </w:rPr>
    </w:lvl>
    <w:lvl w:ilvl="8" w:tplc="0408001B" w:tentative="1">
      <w:start w:val="1"/>
      <w:numFmt w:val="lowerRoman"/>
      <w:lvlText w:val="%9."/>
      <w:lvlJc w:val="right"/>
      <w:pPr>
        <w:ind w:left="11660" w:hanging="180"/>
      </w:pPr>
      <w:rPr>
        <w:rFonts w:cs="Times New Roman"/>
      </w:rPr>
    </w:lvl>
  </w:abstractNum>
  <w:abstractNum w:abstractNumId="4" w15:restartNumberingAfterBreak="0">
    <w:nsid w:val="0D603B6A"/>
    <w:multiLevelType w:val="hybridMultilevel"/>
    <w:tmpl w:val="AAC002F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0FF97E4B"/>
    <w:multiLevelType w:val="hybridMultilevel"/>
    <w:tmpl w:val="94F86D2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1AE3323B"/>
    <w:multiLevelType w:val="hybridMultilevel"/>
    <w:tmpl w:val="03785BB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15:restartNumberingAfterBreak="0">
    <w:nsid w:val="1CE53A0B"/>
    <w:multiLevelType w:val="hybridMultilevel"/>
    <w:tmpl w:val="917A9BC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15:restartNumberingAfterBreak="0">
    <w:nsid w:val="20533A56"/>
    <w:multiLevelType w:val="hybridMultilevel"/>
    <w:tmpl w:val="6078451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21086312"/>
    <w:multiLevelType w:val="hybridMultilevel"/>
    <w:tmpl w:val="6DB2A1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8A8767B"/>
    <w:multiLevelType w:val="hybridMultilevel"/>
    <w:tmpl w:val="42BECE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FBF7774"/>
    <w:multiLevelType w:val="hybridMultilevel"/>
    <w:tmpl w:val="D360978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35693AE2"/>
    <w:multiLevelType w:val="hybridMultilevel"/>
    <w:tmpl w:val="3D368BC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15:restartNumberingAfterBreak="0">
    <w:nsid w:val="3B3C1C69"/>
    <w:multiLevelType w:val="hybridMultilevel"/>
    <w:tmpl w:val="D848EE30"/>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15:restartNumberingAfterBreak="0">
    <w:nsid w:val="3C0A058E"/>
    <w:multiLevelType w:val="hybridMultilevel"/>
    <w:tmpl w:val="391C6FE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15:restartNumberingAfterBreak="0">
    <w:nsid w:val="49E2392B"/>
    <w:multiLevelType w:val="hybridMultilevel"/>
    <w:tmpl w:val="6778F744"/>
    <w:lvl w:ilvl="0" w:tplc="9BD84ABC">
      <w:start w:val="5"/>
      <w:numFmt w:val="bullet"/>
      <w:lvlText w:val="-"/>
      <w:lvlJc w:val="left"/>
      <w:pPr>
        <w:ind w:left="720" w:hanging="360"/>
      </w:pPr>
      <w:rPr>
        <w:rFonts w:ascii="Times New Roman" w:eastAsia="Times New Roman" w:hAnsi="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ABC4DA0"/>
    <w:multiLevelType w:val="hybridMultilevel"/>
    <w:tmpl w:val="6DB88B8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4F7202CF"/>
    <w:multiLevelType w:val="hybridMultilevel"/>
    <w:tmpl w:val="E460F51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4F996B80"/>
    <w:multiLevelType w:val="hybridMultilevel"/>
    <w:tmpl w:val="79DEA0CC"/>
    <w:lvl w:ilvl="0" w:tplc="551EB1F2">
      <w:start w:val="1"/>
      <w:numFmt w:val="lowerRoman"/>
      <w:lvlText w:val="%1."/>
      <w:lvlJc w:val="left"/>
      <w:pPr>
        <w:ind w:left="780" w:hanging="720"/>
      </w:pPr>
      <w:rPr>
        <w:rFonts w:hint="default"/>
        <w:b/>
        <w:b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56DD232B"/>
    <w:multiLevelType w:val="hybridMultilevel"/>
    <w:tmpl w:val="A0B81AB2"/>
    <w:lvl w:ilvl="0" w:tplc="D44294A8">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5C433A2F"/>
    <w:multiLevelType w:val="hybridMultilevel"/>
    <w:tmpl w:val="8BFCB1C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15:restartNumberingAfterBreak="0">
    <w:nsid w:val="63F61775"/>
    <w:multiLevelType w:val="hybridMultilevel"/>
    <w:tmpl w:val="35D232E4"/>
    <w:lvl w:ilvl="0" w:tplc="8A08C794">
      <w:start w:val="1"/>
      <w:numFmt w:val="decimal"/>
      <w:lvlText w:val="%1."/>
      <w:lvlJc w:val="left"/>
      <w:pPr>
        <w:tabs>
          <w:tab w:val="num" w:pos="786"/>
        </w:tabs>
        <w:ind w:left="786" w:hanging="360"/>
      </w:pPr>
      <w:rPr>
        <w:rFonts w:cs="Times New Roman"/>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C6D68F8"/>
    <w:multiLevelType w:val="hybridMultilevel"/>
    <w:tmpl w:val="8D3EF98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 w15:restartNumberingAfterBreak="0">
    <w:nsid w:val="6E5C083A"/>
    <w:multiLevelType w:val="hybridMultilevel"/>
    <w:tmpl w:val="94342B6C"/>
    <w:lvl w:ilvl="0" w:tplc="BA4456D4">
      <w:start w:val="1"/>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1633D53"/>
    <w:multiLevelType w:val="hybridMultilevel"/>
    <w:tmpl w:val="AA0E58AA"/>
    <w:lvl w:ilvl="0" w:tplc="D56AF2F4">
      <w:start w:val="1"/>
      <w:numFmt w:val="decimal"/>
      <w:lvlText w:val="%1."/>
      <w:lvlJc w:val="left"/>
      <w:pPr>
        <w:ind w:left="720" w:hanging="360"/>
      </w:pPr>
      <w:rPr>
        <w:rFonts w:cs="Times New Roman"/>
        <w:b/>
        <w:bCs/>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 w15:restartNumberingAfterBreak="0">
    <w:nsid w:val="71BE66D4"/>
    <w:multiLevelType w:val="hybridMultilevel"/>
    <w:tmpl w:val="4A109DD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6" w15:restartNumberingAfterBreak="0">
    <w:nsid w:val="72B028BB"/>
    <w:multiLevelType w:val="hybridMultilevel"/>
    <w:tmpl w:val="A846053E"/>
    <w:lvl w:ilvl="0" w:tplc="0408000F">
      <w:start w:val="1"/>
      <w:numFmt w:val="decimal"/>
      <w:lvlText w:val="%1."/>
      <w:lvlJc w:val="left"/>
      <w:pPr>
        <w:ind w:left="1080" w:hanging="360"/>
      </w:pPr>
      <w:rPr>
        <w:rFonts w:cs="Times New Roman"/>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27" w15:restartNumberingAfterBreak="0">
    <w:nsid w:val="74064F3E"/>
    <w:multiLevelType w:val="hybridMultilevel"/>
    <w:tmpl w:val="92821820"/>
    <w:lvl w:ilvl="0" w:tplc="F57E70CA">
      <w:start w:val="1"/>
      <w:numFmt w:val="decimal"/>
      <w:lvlText w:val="%1."/>
      <w:lvlJc w:val="left"/>
      <w:pPr>
        <w:ind w:left="720" w:hanging="360"/>
      </w:pPr>
      <w:rPr>
        <w:rFonts w:cs="Times New Roman"/>
        <w:b/>
        <w:bCs/>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7EEB4B95"/>
    <w:multiLevelType w:val="hybridMultilevel"/>
    <w:tmpl w:val="EAD6954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523590071">
    <w:abstractNumId w:val="8"/>
  </w:num>
  <w:num w:numId="2" w16cid:durableId="1150514058">
    <w:abstractNumId w:val="13"/>
  </w:num>
  <w:num w:numId="3" w16cid:durableId="726146472">
    <w:abstractNumId w:val="15"/>
  </w:num>
  <w:num w:numId="4" w16cid:durableId="1655257899">
    <w:abstractNumId w:val="4"/>
  </w:num>
  <w:num w:numId="5" w16cid:durableId="958608756">
    <w:abstractNumId w:val="26"/>
  </w:num>
  <w:num w:numId="6" w16cid:durableId="1869878797">
    <w:abstractNumId w:val="16"/>
  </w:num>
  <w:num w:numId="7" w16cid:durableId="1645695362">
    <w:abstractNumId w:val="0"/>
  </w:num>
  <w:num w:numId="8" w16cid:durableId="208348998">
    <w:abstractNumId w:val="2"/>
  </w:num>
  <w:num w:numId="9" w16cid:durableId="774666231">
    <w:abstractNumId w:val="3"/>
  </w:num>
  <w:num w:numId="10" w16cid:durableId="164561371">
    <w:abstractNumId w:val="23"/>
  </w:num>
  <w:num w:numId="11" w16cid:durableId="1291323501">
    <w:abstractNumId w:val="21"/>
  </w:num>
  <w:num w:numId="12" w16cid:durableId="191962566">
    <w:abstractNumId w:val="7"/>
  </w:num>
  <w:num w:numId="13" w16cid:durableId="1841694714">
    <w:abstractNumId w:val="6"/>
  </w:num>
  <w:num w:numId="14" w16cid:durableId="1281230983">
    <w:abstractNumId w:val="9"/>
  </w:num>
  <w:num w:numId="15" w16cid:durableId="1883635971">
    <w:abstractNumId w:val="11"/>
  </w:num>
  <w:num w:numId="16" w16cid:durableId="2047486889">
    <w:abstractNumId w:val="22"/>
  </w:num>
  <w:num w:numId="17" w16cid:durableId="996496235">
    <w:abstractNumId w:val="12"/>
  </w:num>
  <w:num w:numId="18" w16cid:durableId="265238139">
    <w:abstractNumId w:val="27"/>
  </w:num>
  <w:num w:numId="19" w16cid:durableId="985625340">
    <w:abstractNumId w:val="24"/>
  </w:num>
  <w:num w:numId="20" w16cid:durableId="1157914000">
    <w:abstractNumId w:val="17"/>
  </w:num>
  <w:num w:numId="21" w16cid:durableId="558367535">
    <w:abstractNumId w:val="5"/>
  </w:num>
  <w:num w:numId="22" w16cid:durableId="2001498478">
    <w:abstractNumId w:val="10"/>
  </w:num>
  <w:num w:numId="23" w16cid:durableId="7805383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946768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904120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400664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576965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92150470">
    <w:abstractNumId w:val="14"/>
  </w:num>
  <w:num w:numId="29" w16cid:durableId="1504854850">
    <w:abstractNumId w:val="25"/>
  </w:num>
  <w:num w:numId="30" w16cid:durableId="201525564">
    <w:abstractNumId w:val="28"/>
  </w:num>
  <w:num w:numId="31" w16cid:durableId="1844591719">
    <w:abstractNumId w:val="20"/>
  </w:num>
  <w:num w:numId="32" w16cid:durableId="1662543940">
    <w:abstractNumId w:val="1"/>
  </w:num>
  <w:num w:numId="33" w16cid:durableId="401679975">
    <w:abstractNumId w:val="18"/>
  </w:num>
  <w:num w:numId="34" w16cid:durableId="74338236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6A4"/>
    <w:rsid w:val="00002F48"/>
    <w:rsid w:val="000030B1"/>
    <w:rsid w:val="0001165D"/>
    <w:rsid w:val="00011896"/>
    <w:rsid w:val="00011E11"/>
    <w:rsid w:val="0002008B"/>
    <w:rsid w:val="000239B0"/>
    <w:rsid w:val="0003397E"/>
    <w:rsid w:val="00036F0C"/>
    <w:rsid w:val="0003783B"/>
    <w:rsid w:val="0004757D"/>
    <w:rsid w:val="00051912"/>
    <w:rsid w:val="00054BD7"/>
    <w:rsid w:val="00061D19"/>
    <w:rsid w:val="000623AA"/>
    <w:rsid w:val="000627C4"/>
    <w:rsid w:val="00064F51"/>
    <w:rsid w:val="00065389"/>
    <w:rsid w:val="00070D32"/>
    <w:rsid w:val="0007158E"/>
    <w:rsid w:val="00092914"/>
    <w:rsid w:val="00093DE8"/>
    <w:rsid w:val="00097AE4"/>
    <w:rsid w:val="000A04C2"/>
    <w:rsid w:val="000A0A08"/>
    <w:rsid w:val="000A1697"/>
    <w:rsid w:val="000A2E9E"/>
    <w:rsid w:val="000A638D"/>
    <w:rsid w:val="000C0AA7"/>
    <w:rsid w:val="000C6AB2"/>
    <w:rsid w:val="000D1847"/>
    <w:rsid w:val="000D2246"/>
    <w:rsid w:val="000D267E"/>
    <w:rsid w:val="000D51A1"/>
    <w:rsid w:val="000E61FD"/>
    <w:rsid w:val="000E7064"/>
    <w:rsid w:val="000E7235"/>
    <w:rsid w:val="000F1CEF"/>
    <w:rsid w:val="000F4F3E"/>
    <w:rsid w:val="000F7479"/>
    <w:rsid w:val="00105042"/>
    <w:rsid w:val="00105213"/>
    <w:rsid w:val="00113E92"/>
    <w:rsid w:val="00120BE1"/>
    <w:rsid w:val="00121005"/>
    <w:rsid w:val="00121C7B"/>
    <w:rsid w:val="00135B9F"/>
    <w:rsid w:val="00137517"/>
    <w:rsid w:val="00144F1A"/>
    <w:rsid w:val="001517EA"/>
    <w:rsid w:val="001548E7"/>
    <w:rsid w:val="00163F3B"/>
    <w:rsid w:val="00185279"/>
    <w:rsid w:val="00186657"/>
    <w:rsid w:val="0019629F"/>
    <w:rsid w:val="001B00E4"/>
    <w:rsid w:val="001B0300"/>
    <w:rsid w:val="001B6E63"/>
    <w:rsid w:val="001C07D1"/>
    <w:rsid w:val="001C6853"/>
    <w:rsid w:val="001D300E"/>
    <w:rsid w:val="001E2097"/>
    <w:rsid w:val="001E7198"/>
    <w:rsid w:val="001E73AD"/>
    <w:rsid w:val="001F4995"/>
    <w:rsid w:val="001F726F"/>
    <w:rsid w:val="0020241F"/>
    <w:rsid w:val="00204964"/>
    <w:rsid w:val="00207FC6"/>
    <w:rsid w:val="0021292C"/>
    <w:rsid w:val="00221D1F"/>
    <w:rsid w:val="002220AB"/>
    <w:rsid w:val="00222A2D"/>
    <w:rsid w:val="0022411D"/>
    <w:rsid w:val="00236A03"/>
    <w:rsid w:val="00237A0E"/>
    <w:rsid w:val="0024345B"/>
    <w:rsid w:val="002441B2"/>
    <w:rsid w:val="002459C2"/>
    <w:rsid w:val="00253BBD"/>
    <w:rsid w:val="00253BDA"/>
    <w:rsid w:val="0025534E"/>
    <w:rsid w:val="00272E6F"/>
    <w:rsid w:val="00273529"/>
    <w:rsid w:val="00274A86"/>
    <w:rsid w:val="00286BF6"/>
    <w:rsid w:val="002961D1"/>
    <w:rsid w:val="002A362C"/>
    <w:rsid w:val="002B0738"/>
    <w:rsid w:val="002B07EF"/>
    <w:rsid w:val="002B6028"/>
    <w:rsid w:val="002C5752"/>
    <w:rsid w:val="002C6179"/>
    <w:rsid w:val="002C6380"/>
    <w:rsid w:val="002D10AF"/>
    <w:rsid w:val="002D1394"/>
    <w:rsid w:val="002D6380"/>
    <w:rsid w:val="002E42B2"/>
    <w:rsid w:val="002E4AFA"/>
    <w:rsid w:val="002E6726"/>
    <w:rsid w:val="002E7915"/>
    <w:rsid w:val="002F27BA"/>
    <w:rsid w:val="002F71A2"/>
    <w:rsid w:val="002F7947"/>
    <w:rsid w:val="00301633"/>
    <w:rsid w:val="00306B61"/>
    <w:rsid w:val="003103EC"/>
    <w:rsid w:val="003127B3"/>
    <w:rsid w:val="00315FF0"/>
    <w:rsid w:val="00317691"/>
    <w:rsid w:val="00330661"/>
    <w:rsid w:val="003364A8"/>
    <w:rsid w:val="00337B3D"/>
    <w:rsid w:val="00344BCA"/>
    <w:rsid w:val="00354D88"/>
    <w:rsid w:val="00360E13"/>
    <w:rsid w:val="00363759"/>
    <w:rsid w:val="00364834"/>
    <w:rsid w:val="003675FF"/>
    <w:rsid w:val="003712CD"/>
    <w:rsid w:val="003738B8"/>
    <w:rsid w:val="00377323"/>
    <w:rsid w:val="00385570"/>
    <w:rsid w:val="00385D34"/>
    <w:rsid w:val="003869DF"/>
    <w:rsid w:val="00392577"/>
    <w:rsid w:val="003958FB"/>
    <w:rsid w:val="003A78A4"/>
    <w:rsid w:val="003A7AF7"/>
    <w:rsid w:val="003B01E6"/>
    <w:rsid w:val="003B180F"/>
    <w:rsid w:val="003C74D2"/>
    <w:rsid w:val="003E7920"/>
    <w:rsid w:val="003F068E"/>
    <w:rsid w:val="003F571A"/>
    <w:rsid w:val="00401152"/>
    <w:rsid w:val="00406315"/>
    <w:rsid w:val="004162F9"/>
    <w:rsid w:val="004224FD"/>
    <w:rsid w:val="00425965"/>
    <w:rsid w:val="00427060"/>
    <w:rsid w:val="00427360"/>
    <w:rsid w:val="00427C4A"/>
    <w:rsid w:val="004309EE"/>
    <w:rsid w:val="00431D5B"/>
    <w:rsid w:val="004358FE"/>
    <w:rsid w:val="00435933"/>
    <w:rsid w:val="00437655"/>
    <w:rsid w:val="0044285B"/>
    <w:rsid w:val="004535FC"/>
    <w:rsid w:val="0046217F"/>
    <w:rsid w:val="004638AD"/>
    <w:rsid w:val="00464494"/>
    <w:rsid w:val="00477462"/>
    <w:rsid w:val="004818C9"/>
    <w:rsid w:val="00491606"/>
    <w:rsid w:val="0049195A"/>
    <w:rsid w:val="004928F9"/>
    <w:rsid w:val="00497FF5"/>
    <w:rsid w:val="004A135F"/>
    <w:rsid w:val="004A4C5E"/>
    <w:rsid w:val="004B25F4"/>
    <w:rsid w:val="004C0A8F"/>
    <w:rsid w:val="004D0C03"/>
    <w:rsid w:val="004D21FB"/>
    <w:rsid w:val="004D4424"/>
    <w:rsid w:val="004E0E85"/>
    <w:rsid w:val="004E47CE"/>
    <w:rsid w:val="004F08E0"/>
    <w:rsid w:val="004F29A8"/>
    <w:rsid w:val="00512842"/>
    <w:rsid w:val="00521CE1"/>
    <w:rsid w:val="00522EE1"/>
    <w:rsid w:val="005254F5"/>
    <w:rsid w:val="00534DEE"/>
    <w:rsid w:val="00567A90"/>
    <w:rsid w:val="00571432"/>
    <w:rsid w:val="00575D0C"/>
    <w:rsid w:val="00584398"/>
    <w:rsid w:val="00585122"/>
    <w:rsid w:val="005937F1"/>
    <w:rsid w:val="0059787C"/>
    <w:rsid w:val="005A031D"/>
    <w:rsid w:val="005B22D0"/>
    <w:rsid w:val="005B576F"/>
    <w:rsid w:val="005C0B2B"/>
    <w:rsid w:val="005D12B5"/>
    <w:rsid w:val="005D1BAF"/>
    <w:rsid w:val="005D2DE1"/>
    <w:rsid w:val="005D36DC"/>
    <w:rsid w:val="005D46E8"/>
    <w:rsid w:val="005E20A5"/>
    <w:rsid w:val="005E7F07"/>
    <w:rsid w:val="00603144"/>
    <w:rsid w:val="00604471"/>
    <w:rsid w:val="0061528D"/>
    <w:rsid w:val="00623F72"/>
    <w:rsid w:val="00626DDE"/>
    <w:rsid w:val="006308A9"/>
    <w:rsid w:val="0063648D"/>
    <w:rsid w:val="00654A2A"/>
    <w:rsid w:val="006639F3"/>
    <w:rsid w:val="0067419F"/>
    <w:rsid w:val="00692978"/>
    <w:rsid w:val="006931CD"/>
    <w:rsid w:val="006942B6"/>
    <w:rsid w:val="006947FC"/>
    <w:rsid w:val="00696EF5"/>
    <w:rsid w:val="006A1D9E"/>
    <w:rsid w:val="006A7FCF"/>
    <w:rsid w:val="006C22FB"/>
    <w:rsid w:val="006D0973"/>
    <w:rsid w:val="006D70A9"/>
    <w:rsid w:val="006E2D90"/>
    <w:rsid w:val="006E4B35"/>
    <w:rsid w:val="006E7B0C"/>
    <w:rsid w:val="006E7EFB"/>
    <w:rsid w:val="006F6F9C"/>
    <w:rsid w:val="0070702A"/>
    <w:rsid w:val="007070E2"/>
    <w:rsid w:val="0071213C"/>
    <w:rsid w:val="00720D89"/>
    <w:rsid w:val="00721E4C"/>
    <w:rsid w:val="007231DB"/>
    <w:rsid w:val="00730033"/>
    <w:rsid w:val="00733DAC"/>
    <w:rsid w:val="00737946"/>
    <w:rsid w:val="0074064D"/>
    <w:rsid w:val="00742240"/>
    <w:rsid w:val="00743884"/>
    <w:rsid w:val="00744A8B"/>
    <w:rsid w:val="00745A80"/>
    <w:rsid w:val="00745E7F"/>
    <w:rsid w:val="007514E3"/>
    <w:rsid w:val="007518AE"/>
    <w:rsid w:val="00765B77"/>
    <w:rsid w:val="00765C71"/>
    <w:rsid w:val="0078297C"/>
    <w:rsid w:val="007829CA"/>
    <w:rsid w:val="007838AF"/>
    <w:rsid w:val="00797498"/>
    <w:rsid w:val="007A64F4"/>
    <w:rsid w:val="007B3E31"/>
    <w:rsid w:val="007B54CF"/>
    <w:rsid w:val="007C2FDE"/>
    <w:rsid w:val="007D2F04"/>
    <w:rsid w:val="007D615E"/>
    <w:rsid w:val="007E26EB"/>
    <w:rsid w:val="007E6B27"/>
    <w:rsid w:val="007F01B9"/>
    <w:rsid w:val="007F18EB"/>
    <w:rsid w:val="007F4CFA"/>
    <w:rsid w:val="008012A0"/>
    <w:rsid w:val="00804D2E"/>
    <w:rsid w:val="008059C8"/>
    <w:rsid w:val="0081029D"/>
    <w:rsid w:val="00812121"/>
    <w:rsid w:val="00815213"/>
    <w:rsid w:val="00816F54"/>
    <w:rsid w:val="00820C33"/>
    <w:rsid w:val="00826B09"/>
    <w:rsid w:val="00830CAF"/>
    <w:rsid w:val="00834C16"/>
    <w:rsid w:val="00836240"/>
    <w:rsid w:val="00840538"/>
    <w:rsid w:val="00840830"/>
    <w:rsid w:val="00841336"/>
    <w:rsid w:val="00842F9C"/>
    <w:rsid w:val="0084584F"/>
    <w:rsid w:val="00846D67"/>
    <w:rsid w:val="00861678"/>
    <w:rsid w:val="00870B6E"/>
    <w:rsid w:val="00887481"/>
    <w:rsid w:val="008910FC"/>
    <w:rsid w:val="00893B0F"/>
    <w:rsid w:val="008A4298"/>
    <w:rsid w:val="008B6729"/>
    <w:rsid w:val="008C12D7"/>
    <w:rsid w:val="008C2112"/>
    <w:rsid w:val="008C4007"/>
    <w:rsid w:val="008C5A3C"/>
    <w:rsid w:val="008C5F95"/>
    <w:rsid w:val="008C75D4"/>
    <w:rsid w:val="008D0DE6"/>
    <w:rsid w:val="008E1CD5"/>
    <w:rsid w:val="008E5B75"/>
    <w:rsid w:val="008E7F94"/>
    <w:rsid w:val="008F0960"/>
    <w:rsid w:val="00910931"/>
    <w:rsid w:val="009206A4"/>
    <w:rsid w:val="00921569"/>
    <w:rsid w:val="00922775"/>
    <w:rsid w:val="0092288E"/>
    <w:rsid w:val="00926A3A"/>
    <w:rsid w:val="00927983"/>
    <w:rsid w:val="00935E6F"/>
    <w:rsid w:val="00937730"/>
    <w:rsid w:val="00941395"/>
    <w:rsid w:val="0094646C"/>
    <w:rsid w:val="00950CBD"/>
    <w:rsid w:val="00951C29"/>
    <w:rsid w:val="0095655F"/>
    <w:rsid w:val="00963DBB"/>
    <w:rsid w:val="0097125A"/>
    <w:rsid w:val="009722E8"/>
    <w:rsid w:val="00973AEA"/>
    <w:rsid w:val="00974D94"/>
    <w:rsid w:val="00980F42"/>
    <w:rsid w:val="00990237"/>
    <w:rsid w:val="00992BAD"/>
    <w:rsid w:val="009939F6"/>
    <w:rsid w:val="00997A4A"/>
    <w:rsid w:val="009A20CE"/>
    <w:rsid w:val="009A7B96"/>
    <w:rsid w:val="009B1055"/>
    <w:rsid w:val="009C026C"/>
    <w:rsid w:val="009D0C43"/>
    <w:rsid w:val="009D2816"/>
    <w:rsid w:val="009D37DE"/>
    <w:rsid w:val="009D4EE5"/>
    <w:rsid w:val="009E5D26"/>
    <w:rsid w:val="009E7936"/>
    <w:rsid w:val="009F1CC7"/>
    <w:rsid w:val="009F7535"/>
    <w:rsid w:val="00A12144"/>
    <w:rsid w:val="00A32635"/>
    <w:rsid w:val="00A3271D"/>
    <w:rsid w:val="00A34FF2"/>
    <w:rsid w:val="00A409AD"/>
    <w:rsid w:val="00A573E7"/>
    <w:rsid w:val="00A74DFE"/>
    <w:rsid w:val="00A76FBA"/>
    <w:rsid w:val="00A77A34"/>
    <w:rsid w:val="00A80AAC"/>
    <w:rsid w:val="00A85BB1"/>
    <w:rsid w:val="00A85DA2"/>
    <w:rsid w:val="00A957DA"/>
    <w:rsid w:val="00AD0712"/>
    <w:rsid w:val="00AD2F7B"/>
    <w:rsid w:val="00AE5301"/>
    <w:rsid w:val="00AE53B3"/>
    <w:rsid w:val="00AE6FB7"/>
    <w:rsid w:val="00AF6D4A"/>
    <w:rsid w:val="00B0359E"/>
    <w:rsid w:val="00B06288"/>
    <w:rsid w:val="00B143B1"/>
    <w:rsid w:val="00B14A50"/>
    <w:rsid w:val="00B16A39"/>
    <w:rsid w:val="00B21586"/>
    <w:rsid w:val="00B23AA0"/>
    <w:rsid w:val="00B24630"/>
    <w:rsid w:val="00B2572E"/>
    <w:rsid w:val="00B262DB"/>
    <w:rsid w:val="00B31DED"/>
    <w:rsid w:val="00B40B2A"/>
    <w:rsid w:val="00B5123A"/>
    <w:rsid w:val="00B530AB"/>
    <w:rsid w:val="00B530C3"/>
    <w:rsid w:val="00B60DB4"/>
    <w:rsid w:val="00B6634C"/>
    <w:rsid w:val="00B723FD"/>
    <w:rsid w:val="00B740F5"/>
    <w:rsid w:val="00B9523E"/>
    <w:rsid w:val="00BB41F4"/>
    <w:rsid w:val="00BB5CF1"/>
    <w:rsid w:val="00BD074E"/>
    <w:rsid w:val="00BD0D92"/>
    <w:rsid w:val="00BE34A4"/>
    <w:rsid w:val="00BF153A"/>
    <w:rsid w:val="00C054B9"/>
    <w:rsid w:val="00C065D9"/>
    <w:rsid w:val="00C10399"/>
    <w:rsid w:val="00C15273"/>
    <w:rsid w:val="00C162C8"/>
    <w:rsid w:val="00C267DD"/>
    <w:rsid w:val="00C32286"/>
    <w:rsid w:val="00C32539"/>
    <w:rsid w:val="00C3273A"/>
    <w:rsid w:val="00C32E3B"/>
    <w:rsid w:val="00C42DEF"/>
    <w:rsid w:val="00C552D5"/>
    <w:rsid w:val="00C6031A"/>
    <w:rsid w:val="00C708F4"/>
    <w:rsid w:val="00C831D8"/>
    <w:rsid w:val="00C8396F"/>
    <w:rsid w:val="00C848A7"/>
    <w:rsid w:val="00CA1E11"/>
    <w:rsid w:val="00CB1A26"/>
    <w:rsid w:val="00CC7319"/>
    <w:rsid w:val="00CE2724"/>
    <w:rsid w:val="00CE7404"/>
    <w:rsid w:val="00CE7C74"/>
    <w:rsid w:val="00CF09E0"/>
    <w:rsid w:val="00D002DB"/>
    <w:rsid w:val="00D01E84"/>
    <w:rsid w:val="00D03812"/>
    <w:rsid w:val="00D060FE"/>
    <w:rsid w:val="00D06F5A"/>
    <w:rsid w:val="00D1438F"/>
    <w:rsid w:val="00D15313"/>
    <w:rsid w:val="00D16C83"/>
    <w:rsid w:val="00D1762F"/>
    <w:rsid w:val="00D21E01"/>
    <w:rsid w:val="00D246C0"/>
    <w:rsid w:val="00D3007F"/>
    <w:rsid w:val="00D4764B"/>
    <w:rsid w:val="00D54689"/>
    <w:rsid w:val="00D54C9E"/>
    <w:rsid w:val="00D55D14"/>
    <w:rsid w:val="00D76291"/>
    <w:rsid w:val="00D779A1"/>
    <w:rsid w:val="00D818DD"/>
    <w:rsid w:val="00D8479D"/>
    <w:rsid w:val="00D87655"/>
    <w:rsid w:val="00D87D0B"/>
    <w:rsid w:val="00D93F56"/>
    <w:rsid w:val="00D94840"/>
    <w:rsid w:val="00D96F14"/>
    <w:rsid w:val="00DA5D9C"/>
    <w:rsid w:val="00DA6512"/>
    <w:rsid w:val="00DC201D"/>
    <w:rsid w:val="00DC70AC"/>
    <w:rsid w:val="00DD34F2"/>
    <w:rsid w:val="00DD6304"/>
    <w:rsid w:val="00DD6D22"/>
    <w:rsid w:val="00DE15D7"/>
    <w:rsid w:val="00DE6421"/>
    <w:rsid w:val="00DF158A"/>
    <w:rsid w:val="00DF2F1A"/>
    <w:rsid w:val="00E0563D"/>
    <w:rsid w:val="00E1019E"/>
    <w:rsid w:val="00E13DBF"/>
    <w:rsid w:val="00E1525A"/>
    <w:rsid w:val="00E31C3A"/>
    <w:rsid w:val="00E37945"/>
    <w:rsid w:val="00E413C8"/>
    <w:rsid w:val="00E46344"/>
    <w:rsid w:val="00E66EE1"/>
    <w:rsid w:val="00E6755E"/>
    <w:rsid w:val="00E76D4B"/>
    <w:rsid w:val="00E84A65"/>
    <w:rsid w:val="00E85D94"/>
    <w:rsid w:val="00E875B3"/>
    <w:rsid w:val="00E94E89"/>
    <w:rsid w:val="00E9533C"/>
    <w:rsid w:val="00EA08D3"/>
    <w:rsid w:val="00EA2283"/>
    <w:rsid w:val="00EA27ED"/>
    <w:rsid w:val="00EA3FD6"/>
    <w:rsid w:val="00EA469C"/>
    <w:rsid w:val="00EA7E2D"/>
    <w:rsid w:val="00EA7FCA"/>
    <w:rsid w:val="00EB7E68"/>
    <w:rsid w:val="00EC5EB2"/>
    <w:rsid w:val="00ED2DE1"/>
    <w:rsid w:val="00ED7587"/>
    <w:rsid w:val="00EE0DDF"/>
    <w:rsid w:val="00EE5407"/>
    <w:rsid w:val="00EF77A4"/>
    <w:rsid w:val="00F024A0"/>
    <w:rsid w:val="00F0741B"/>
    <w:rsid w:val="00F076D0"/>
    <w:rsid w:val="00F2407A"/>
    <w:rsid w:val="00F252E0"/>
    <w:rsid w:val="00F36A9F"/>
    <w:rsid w:val="00F4094F"/>
    <w:rsid w:val="00F40E0A"/>
    <w:rsid w:val="00F42A49"/>
    <w:rsid w:val="00F5029A"/>
    <w:rsid w:val="00F52075"/>
    <w:rsid w:val="00F57D29"/>
    <w:rsid w:val="00F60041"/>
    <w:rsid w:val="00F656C8"/>
    <w:rsid w:val="00F66F54"/>
    <w:rsid w:val="00F752B5"/>
    <w:rsid w:val="00F769DA"/>
    <w:rsid w:val="00F9423A"/>
    <w:rsid w:val="00FA1579"/>
    <w:rsid w:val="00FA3792"/>
    <w:rsid w:val="00FA3E34"/>
    <w:rsid w:val="00FA658D"/>
    <w:rsid w:val="00FB349B"/>
    <w:rsid w:val="00FC0E85"/>
    <w:rsid w:val="00FC586F"/>
    <w:rsid w:val="00FC68D8"/>
    <w:rsid w:val="00FD3622"/>
    <w:rsid w:val="00FE0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2B7D2C"/>
  <w15:docId w15:val="{3E20C755-7D06-4D25-A7C0-09F8A839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96F"/>
    <w:pPr>
      <w:spacing w:after="200" w:line="276" w:lineRule="auto"/>
    </w:pPr>
    <w:rPr>
      <w:lang w:eastAsia="en-US"/>
    </w:rPr>
  </w:style>
  <w:style w:type="paragraph" w:styleId="3">
    <w:name w:val="heading 3"/>
    <w:basedOn w:val="a"/>
    <w:link w:val="3Char"/>
    <w:uiPriority w:val="99"/>
    <w:qFormat/>
    <w:rsid w:val="00464494"/>
    <w:pPr>
      <w:spacing w:before="100" w:beforeAutospacing="1" w:after="100" w:afterAutospacing="1" w:line="240" w:lineRule="auto"/>
      <w:outlineLvl w:val="2"/>
    </w:pPr>
    <w:rPr>
      <w:rFonts w:ascii="Times New Roman" w:eastAsia="Times New Roman" w:hAnsi="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locked/>
    <w:rsid w:val="00464494"/>
    <w:rPr>
      <w:rFonts w:ascii="Times New Roman" w:hAnsi="Times New Roman" w:cs="Times New Roman"/>
      <w:b/>
      <w:bCs/>
      <w:sz w:val="27"/>
      <w:szCs w:val="27"/>
      <w:lang w:eastAsia="el-GR"/>
    </w:rPr>
  </w:style>
  <w:style w:type="paragraph" w:styleId="a3">
    <w:name w:val="List Paragraph"/>
    <w:basedOn w:val="a"/>
    <w:uiPriority w:val="34"/>
    <w:qFormat/>
    <w:rsid w:val="009206A4"/>
    <w:pPr>
      <w:ind w:left="720"/>
      <w:contextualSpacing/>
    </w:pPr>
  </w:style>
  <w:style w:type="table" w:styleId="a4">
    <w:name w:val="Table Grid"/>
    <w:basedOn w:val="a1"/>
    <w:uiPriority w:val="39"/>
    <w:rsid w:val="00A409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content">
    <w:name w:val="field-content"/>
    <w:basedOn w:val="a0"/>
    <w:uiPriority w:val="99"/>
    <w:rsid w:val="00464494"/>
    <w:rPr>
      <w:rFonts w:cs="Times New Roman"/>
    </w:rPr>
  </w:style>
  <w:style w:type="paragraph" w:styleId="a5">
    <w:name w:val="Balloon Text"/>
    <w:basedOn w:val="a"/>
    <w:link w:val="Char"/>
    <w:uiPriority w:val="99"/>
    <w:semiHidden/>
    <w:rsid w:val="0025534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locked/>
    <w:rsid w:val="0025534E"/>
    <w:rPr>
      <w:rFonts w:ascii="Tahoma" w:hAnsi="Tahoma" w:cs="Tahoma"/>
      <w:sz w:val="16"/>
      <w:szCs w:val="16"/>
    </w:rPr>
  </w:style>
  <w:style w:type="character" w:styleId="-">
    <w:name w:val="Hyperlink"/>
    <w:basedOn w:val="a0"/>
    <w:uiPriority w:val="99"/>
    <w:rsid w:val="0025534E"/>
    <w:rPr>
      <w:rFonts w:cs="Times New Roman"/>
      <w:color w:val="0000FF"/>
      <w:u w:val="single"/>
    </w:rPr>
  </w:style>
  <w:style w:type="paragraph" w:customStyle="1" w:styleId="Default">
    <w:name w:val="Default"/>
    <w:uiPriority w:val="99"/>
    <w:rsid w:val="00392577"/>
    <w:pPr>
      <w:autoSpaceDE w:val="0"/>
      <w:autoSpaceDN w:val="0"/>
      <w:adjustRightInd w:val="0"/>
    </w:pPr>
    <w:rPr>
      <w:rFonts w:cs="Calibri"/>
      <w:color w:val="000000"/>
      <w:sz w:val="24"/>
      <w:szCs w:val="24"/>
      <w:lang w:eastAsia="en-US"/>
    </w:rPr>
  </w:style>
  <w:style w:type="paragraph" w:styleId="a6">
    <w:name w:val="Title"/>
    <w:basedOn w:val="a"/>
    <w:link w:val="Char0"/>
    <w:uiPriority w:val="99"/>
    <w:qFormat/>
    <w:rsid w:val="00392577"/>
    <w:pPr>
      <w:spacing w:after="0" w:line="240" w:lineRule="auto"/>
      <w:jc w:val="center"/>
    </w:pPr>
    <w:rPr>
      <w:rFonts w:ascii="MgHandFine UC Pol" w:eastAsia="Times New Roman" w:hAnsi="MgHandFine UC Pol"/>
      <w:sz w:val="36"/>
      <w:szCs w:val="20"/>
      <w:lang w:eastAsia="el-GR"/>
    </w:rPr>
  </w:style>
  <w:style w:type="character" w:customStyle="1" w:styleId="Char0">
    <w:name w:val="Τίτλος Char"/>
    <w:basedOn w:val="a0"/>
    <w:link w:val="a6"/>
    <w:uiPriority w:val="99"/>
    <w:locked/>
    <w:rsid w:val="00392577"/>
    <w:rPr>
      <w:rFonts w:ascii="MgHandFine UC Pol" w:hAnsi="MgHandFine UC Pol" w:cs="Times New Roman"/>
      <w:sz w:val="20"/>
      <w:szCs w:val="20"/>
      <w:lang w:eastAsia="el-GR"/>
    </w:rPr>
  </w:style>
  <w:style w:type="paragraph" w:styleId="a7">
    <w:name w:val="header"/>
    <w:basedOn w:val="a"/>
    <w:link w:val="Char1"/>
    <w:uiPriority w:val="99"/>
    <w:rsid w:val="007F4CFA"/>
    <w:pPr>
      <w:tabs>
        <w:tab w:val="center" w:pos="4153"/>
        <w:tab w:val="right" w:pos="8306"/>
      </w:tabs>
      <w:spacing w:after="0" w:line="240" w:lineRule="auto"/>
    </w:pPr>
  </w:style>
  <w:style w:type="character" w:customStyle="1" w:styleId="Char1">
    <w:name w:val="Κεφαλίδα Char"/>
    <w:basedOn w:val="a0"/>
    <w:link w:val="a7"/>
    <w:uiPriority w:val="99"/>
    <w:locked/>
    <w:rsid w:val="007F4CFA"/>
    <w:rPr>
      <w:rFonts w:cs="Times New Roman"/>
    </w:rPr>
  </w:style>
  <w:style w:type="paragraph" w:styleId="a8">
    <w:name w:val="footer"/>
    <w:basedOn w:val="a"/>
    <w:link w:val="Char2"/>
    <w:uiPriority w:val="99"/>
    <w:rsid w:val="007F4CFA"/>
    <w:pPr>
      <w:tabs>
        <w:tab w:val="center" w:pos="4153"/>
        <w:tab w:val="right" w:pos="8306"/>
      </w:tabs>
      <w:spacing w:after="0" w:line="240" w:lineRule="auto"/>
    </w:pPr>
  </w:style>
  <w:style w:type="character" w:customStyle="1" w:styleId="Char2">
    <w:name w:val="Υποσέλιδο Char"/>
    <w:basedOn w:val="a0"/>
    <w:link w:val="a8"/>
    <w:uiPriority w:val="99"/>
    <w:locked/>
    <w:rsid w:val="007F4CFA"/>
    <w:rPr>
      <w:rFonts w:cs="Times New Roman"/>
    </w:rPr>
  </w:style>
  <w:style w:type="table" w:customStyle="1" w:styleId="1">
    <w:name w:val="Πλέγμα πίνακα1"/>
    <w:uiPriority w:val="99"/>
    <w:rsid w:val="00C708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Char3"/>
    <w:uiPriority w:val="99"/>
    <w:rsid w:val="007E26EB"/>
    <w:pPr>
      <w:overflowPunct w:val="0"/>
      <w:autoSpaceDE w:val="0"/>
      <w:autoSpaceDN w:val="0"/>
      <w:adjustRightInd w:val="0"/>
      <w:spacing w:after="120" w:line="240" w:lineRule="auto"/>
      <w:textAlignment w:val="baseline"/>
    </w:pPr>
    <w:rPr>
      <w:rFonts w:ascii="Times New Roman" w:eastAsia="PMingLiU" w:hAnsi="Times New Roman"/>
      <w:sz w:val="20"/>
      <w:szCs w:val="20"/>
    </w:rPr>
  </w:style>
  <w:style w:type="character" w:customStyle="1" w:styleId="Char3">
    <w:name w:val="Σώμα κειμένου Char"/>
    <w:basedOn w:val="a0"/>
    <w:link w:val="a9"/>
    <w:uiPriority w:val="99"/>
    <w:rsid w:val="007E26EB"/>
    <w:rPr>
      <w:rFonts w:ascii="Times New Roman" w:eastAsia="PMingLiU" w:hAnsi="Times New Roman"/>
      <w:sz w:val="20"/>
      <w:szCs w:val="20"/>
      <w:lang w:eastAsia="en-US"/>
    </w:rPr>
  </w:style>
  <w:style w:type="character" w:customStyle="1" w:styleId="markedcontent">
    <w:name w:val="markedcontent"/>
    <w:rsid w:val="00EA4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6284">
      <w:bodyDiv w:val="1"/>
      <w:marLeft w:val="0"/>
      <w:marRight w:val="0"/>
      <w:marTop w:val="0"/>
      <w:marBottom w:val="0"/>
      <w:divBdr>
        <w:top w:val="none" w:sz="0" w:space="0" w:color="auto"/>
        <w:left w:val="none" w:sz="0" w:space="0" w:color="auto"/>
        <w:bottom w:val="none" w:sz="0" w:space="0" w:color="auto"/>
        <w:right w:val="none" w:sz="0" w:space="0" w:color="auto"/>
      </w:divBdr>
    </w:div>
    <w:div w:id="891574625">
      <w:bodyDiv w:val="1"/>
      <w:marLeft w:val="0"/>
      <w:marRight w:val="0"/>
      <w:marTop w:val="0"/>
      <w:marBottom w:val="0"/>
      <w:divBdr>
        <w:top w:val="none" w:sz="0" w:space="0" w:color="auto"/>
        <w:left w:val="none" w:sz="0" w:space="0" w:color="auto"/>
        <w:bottom w:val="none" w:sz="0" w:space="0" w:color="auto"/>
        <w:right w:val="none" w:sz="0" w:space="0" w:color="auto"/>
      </w:divBdr>
    </w:div>
    <w:div w:id="1848128294">
      <w:marLeft w:val="0"/>
      <w:marRight w:val="0"/>
      <w:marTop w:val="0"/>
      <w:marBottom w:val="0"/>
      <w:divBdr>
        <w:top w:val="none" w:sz="0" w:space="0" w:color="auto"/>
        <w:left w:val="none" w:sz="0" w:space="0" w:color="auto"/>
        <w:bottom w:val="none" w:sz="0" w:space="0" w:color="auto"/>
        <w:right w:val="none" w:sz="0" w:space="0" w:color="auto"/>
      </w:divBdr>
      <w:divsChild>
        <w:div w:id="1848128179">
          <w:marLeft w:val="0"/>
          <w:marRight w:val="0"/>
          <w:marTop w:val="0"/>
          <w:marBottom w:val="0"/>
          <w:divBdr>
            <w:top w:val="none" w:sz="0" w:space="0" w:color="auto"/>
            <w:left w:val="none" w:sz="0" w:space="0" w:color="auto"/>
            <w:bottom w:val="none" w:sz="0" w:space="0" w:color="auto"/>
            <w:right w:val="none" w:sz="0" w:space="0" w:color="auto"/>
          </w:divBdr>
        </w:div>
        <w:div w:id="1848128180">
          <w:marLeft w:val="0"/>
          <w:marRight w:val="0"/>
          <w:marTop w:val="0"/>
          <w:marBottom w:val="0"/>
          <w:divBdr>
            <w:top w:val="none" w:sz="0" w:space="0" w:color="auto"/>
            <w:left w:val="none" w:sz="0" w:space="0" w:color="auto"/>
            <w:bottom w:val="none" w:sz="0" w:space="0" w:color="auto"/>
            <w:right w:val="none" w:sz="0" w:space="0" w:color="auto"/>
          </w:divBdr>
        </w:div>
        <w:div w:id="1848128219">
          <w:marLeft w:val="0"/>
          <w:marRight w:val="0"/>
          <w:marTop w:val="0"/>
          <w:marBottom w:val="0"/>
          <w:divBdr>
            <w:top w:val="none" w:sz="0" w:space="0" w:color="auto"/>
            <w:left w:val="none" w:sz="0" w:space="0" w:color="auto"/>
            <w:bottom w:val="none" w:sz="0" w:space="0" w:color="auto"/>
            <w:right w:val="none" w:sz="0" w:space="0" w:color="auto"/>
          </w:divBdr>
        </w:div>
        <w:div w:id="1848128237">
          <w:marLeft w:val="0"/>
          <w:marRight w:val="0"/>
          <w:marTop w:val="0"/>
          <w:marBottom w:val="0"/>
          <w:divBdr>
            <w:top w:val="none" w:sz="0" w:space="0" w:color="auto"/>
            <w:left w:val="none" w:sz="0" w:space="0" w:color="auto"/>
            <w:bottom w:val="none" w:sz="0" w:space="0" w:color="auto"/>
            <w:right w:val="none" w:sz="0" w:space="0" w:color="auto"/>
          </w:divBdr>
        </w:div>
        <w:div w:id="1848128246">
          <w:marLeft w:val="0"/>
          <w:marRight w:val="0"/>
          <w:marTop w:val="0"/>
          <w:marBottom w:val="0"/>
          <w:divBdr>
            <w:top w:val="none" w:sz="0" w:space="0" w:color="auto"/>
            <w:left w:val="none" w:sz="0" w:space="0" w:color="auto"/>
            <w:bottom w:val="none" w:sz="0" w:space="0" w:color="auto"/>
            <w:right w:val="none" w:sz="0" w:space="0" w:color="auto"/>
          </w:divBdr>
        </w:div>
        <w:div w:id="1848128256">
          <w:marLeft w:val="0"/>
          <w:marRight w:val="0"/>
          <w:marTop w:val="0"/>
          <w:marBottom w:val="0"/>
          <w:divBdr>
            <w:top w:val="none" w:sz="0" w:space="0" w:color="auto"/>
            <w:left w:val="none" w:sz="0" w:space="0" w:color="auto"/>
            <w:bottom w:val="none" w:sz="0" w:space="0" w:color="auto"/>
            <w:right w:val="none" w:sz="0" w:space="0" w:color="auto"/>
          </w:divBdr>
        </w:div>
        <w:div w:id="1848128261">
          <w:marLeft w:val="0"/>
          <w:marRight w:val="0"/>
          <w:marTop w:val="0"/>
          <w:marBottom w:val="0"/>
          <w:divBdr>
            <w:top w:val="none" w:sz="0" w:space="0" w:color="auto"/>
            <w:left w:val="none" w:sz="0" w:space="0" w:color="auto"/>
            <w:bottom w:val="none" w:sz="0" w:space="0" w:color="auto"/>
            <w:right w:val="none" w:sz="0" w:space="0" w:color="auto"/>
          </w:divBdr>
        </w:div>
        <w:div w:id="1848128280">
          <w:marLeft w:val="0"/>
          <w:marRight w:val="0"/>
          <w:marTop w:val="0"/>
          <w:marBottom w:val="0"/>
          <w:divBdr>
            <w:top w:val="none" w:sz="0" w:space="0" w:color="auto"/>
            <w:left w:val="none" w:sz="0" w:space="0" w:color="auto"/>
            <w:bottom w:val="none" w:sz="0" w:space="0" w:color="auto"/>
            <w:right w:val="none" w:sz="0" w:space="0" w:color="auto"/>
          </w:divBdr>
        </w:div>
        <w:div w:id="1848128287">
          <w:marLeft w:val="0"/>
          <w:marRight w:val="0"/>
          <w:marTop w:val="0"/>
          <w:marBottom w:val="0"/>
          <w:divBdr>
            <w:top w:val="none" w:sz="0" w:space="0" w:color="auto"/>
            <w:left w:val="none" w:sz="0" w:space="0" w:color="auto"/>
            <w:bottom w:val="none" w:sz="0" w:space="0" w:color="auto"/>
            <w:right w:val="none" w:sz="0" w:space="0" w:color="auto"/>
          </w:divBdr>
        </w:div>
        <w:div w:id="1848128288">
          <w:marLeft w:val="0"/>
          <w:marRight w:val="0"/>
          <w:marTop w:val="0"/>
          <w:marBottom w:val="0"/>
          <w:divBdr>
            <w:top w:val="none" w:sz="0" w:space="0" w:color="auto"/>
            <w:left w:val="none" w:sz="0" w:space="0" w:color="auto"/>
            <w:bottom w:val="none" w:sz="0" w:space="0" w:color="auto"/>
            <w:right w:val="none" w:sz="0" w:space="0" w:color="auto"/>
          </w:divBdr>
        </w:div>
        <w:div w:id="1848128330">
          <w:marLeft w:val="0"/>
          <w:marRight w:val="0"/>
          <w:marTop w:val="0"/>
          <w:marBottom w:val="0"/>
          <w:divBdr>
            <w:top w:val="none" w:sz="0" w:space="0" w:color="auto"/>
            <w:left w:val="none" w:sz="0" w:space="0" w:color="auto"/>
            <w:bottom w:val="none" w:sz="0" w:space="0" w:color="auto"/>
            <w:right w:val="none" w:sz="0" w:space="0" w:color="auto"/>
          </w:divBdr>
        </w:div>
        <w:div w:id="1848128333">
          <w:marLeft w:val="0"/>
          <w:marRight w:val="0"/>
          <w:marTop w:val="0"/>
          <w:marBottom w:val="0"/>
          <w:divBdr>
            <w:top w:val="none" w:sz="0" w:space="0" w:color="auto"/>
            <w:left w:val="none" w:sz="0" w:space="0" w:color="auto"/>
            <w:bottom w:val="none" w:sz="0" w:space="0" w:color="auto"/>
            <w:right w:val="none" w:sz="0" w:space="0" w:color="auto"/>
          </w:divBdr>
        </w:div>
        <w:div w:id="1848128346">
          <w:marLeft w:val="0"/>
          <w:marRight w:val="0"/>
          <w:marTop w:val="0"/>
          <w:marBottom w:val="0"/>
          <w:divBdr>
            <w:top w:val="none" w:sz="0" w:space="0" w:color="auto"/>
            <w:left w:val="none" w:sz="0" w:space="0" w:color="auto"/>
            <w:bottom w:val="none" w:sz="0" w:space="0" w:color="auto"/>
            <w:right w:val="none" w:sz="0" w:space="0" w:color="auto"/>
          </w:divBdr>
        </w:div>
        <w:div w:id="1848128348">
          <w:marLeft w:val="0"/>
          <w:marRight w:val="0"/>
          <w:marTop w:val="0"/>
          <w:marBottom w:val="0"/>
          <w:divBdr>
            <w:top w:val="none" w:sz="0" w:space="0" w:color="auto"/>
            <w:left w:val="none" w:sz="0" w:space="0" w:color="auto"/>
            <w:bottom w:val="none" w:sz="0" w:space="0" w:color="auto"/>
            <w:right w:val="none" w:sz="0" w:space="0" w:color="auto"/>
          </w:divBdr>
        </w:div>
        <w:div w:id="1848128349">
          <w:marLeft w:val="0"/>
          <w:marRight w:val="0"/>
          <w:marTop w:val="0"/>
          <w:marBottom w:val="0"/>
          <w:divBdr>
            <w:top w:val="none" w:sz="0" w:space="0" w:color="auto"/>
            <w:left w:val="none" w:sz="0" w:space="0" w:color="auto"/>
            <w:bottom w:val="none" w:sz="0" w:space="0" w:color="auto"/>
            <w:right w:val="none" w:sz="0" w:space="0" w:color="auto"/>
          </w:divBdr>
        </w:div>
        <w:div w:id="1848128355">
          <w:marLeft w:val="0"/>
          <w:marRight w:val="0"/>
          <w:marTop w:val="0"/>
          <w:marBottom w:val="0"/>
          <w:divBdr>
            <w:top w:val="none" w:sz="0" w:space="0" w:color="auto"/>
            <w:left w:val="none" w:sz="0" w:space="0" w:color="auto"/>
            <w:bottom w:val="none" w:sz="0" w:space="0" w:color="auto"/>
            <w:right w:val="none" w:sz="0" w:space="0" w:color="auto"/>
          </w:divBdr>
        </w:div>
        <w:div w:id="1848128365">
          <w:marLeft w:val="0"/>
          <w:marRight w:val="0"/>
          <w:marTop w:val="0"/>
          <w:marBottom w:val="0"/>
          <w:divBdr>
            <w:top w:val="none" w:sz="0" w:space="0" w:color="auto"/>
            <w:left w:val="none" w:sz="0" w:space="0" w:color="auto"/>
            <w:bottom w:val="none" w:sz="0" w:space="0" w:color="auto"/>
            <w:right w:val="none" w:sz="0" w:space="0" w:color="auto"/>
          </w:divBdr>
        </w:div>
        <w:div w:id="1848128374">
          <w:marLeft w:val="0"/>
          <w:marRight w:val="0"/>
          <w:marTop w:val="0"/>
          <w:marBottom w:val="0"/>
          <w:divBdr>
            <w:top w:val="none" w:sz="0" w:space="0" w:color="auto"/>
            <w:left w:val="none" w:sz="0" w:space="0" w:color="auto"/>
            <w:bottom w:val="none" w:sz="0" w:space="0" w:color="auto"/>
            <w:right w:val="none" w:sz="0" w:space="0" w:color="auto"/>
          </w:divBdr>
        </w:div>
        <w:div w:id="1848128390">
          <w:marLeft w:val="0"/>
          <w:marRight w:val="0"/>
          <w:marTop w:val="0"/>
          <w:marBottom w:val="0"/>
          <w:divBdr>
            <w:top w:val="none" w:sz="0" w:space="0" w:color="auto"/>
            <w:left w:val="none" w:sz="0" w:space="0" w:color="auto"/>
            <w:bottom w:val="none" w:sz="0" w:space="0" w:color="auto"/>
            <w:right w:val="none" w:sz="0" w:space="0" w:color="auto"/>
          </w:divBdr>
        </w:div>
        <w:div w:id="1848128409">
          <w:marLeft w:val="0"/>
          <w:marRight w:val="0"/>
          <w:marTop w:val="0"/>
          <w:marBottom w:val="0"/>
          <w:divBdr>
            <w:top w:val="none" w:sz="0" w:space="0" w:color="auto"/>
            <w:left w:val="none" w:sz="0" w:space="0" w:color="auto"/>
            <w:bottom w:val="none" w:sz="0" w:space="0" w:color="auto"/>
            <w:right w:val="none" w:sz="0" w:space="0" w:color="auto"/>
          </w:divBdr>
        </w:div>
        <w:div w:id="1848128437">
          <w:marLeft w:val="0"/>
          <w:marRight w:val="0"/>
          <w:marTop w:val="0"/>
          <w:marBottom w:val="0"/>
          <w:divBdr>
            <w:top w:val="none" w:sz="0" w:space="0" w:color="auto"/>
            <w:left w:val="none" w:sz="0" w:space="0" w:color="auto"/>
            <w:bottom w:val="none" w:sz="0" w:space="0" w:color="auto"/>
            <w:right w:val="none" w:sz="0" w:space="0" w:color="auto"/>
          </w:divBdr>
        </w:div>
        <w:div w:id="1848128439">
          <w:marLeft w:val="0"/>
          <w:marRight w:val="0"/>
          <w:marTop w:val="0"/>
          <w:marBottom w:val="0"/>
          <w:divBdr>
            <w:top w:val="none" w:sz="0" w:space="0" w:color="auto"/>
            <w:left w:val="none" w:sz="0" w:space="0" w:color="auto"/>
            <w:bottom w:val="none" w:sz="0" w:space="0" w:color="auto"/>
            <w:right w:val="none" w:sz="0" w:space="0" w:color="auto"/>
          </w:divBdr>
        </w:div>
        <w:div w:id="1848128444">
          <w:marLeft w:val="0"/>
          <w:marRight w:val="0"/>
          <w:marTop w:val="0"/>
          <w:marBottom w:val="0"/>
          <w:divBdr>
            <w:top w:val="none" w:sz="0" w:space="0" w:color="auto"/>
            <w:left w:val="none" w:sz="0" w:space="0" w:color="auto"/>
            <w:bottom w:val="none" w:sz="0" w:space="0" w:color="auto"/>
            <w:right w:val="none" w:sz="0" w:space="0" w:color="auto"/>
          </w:divBdr>
        </w:div>
        <w:div w:id="1848128465">
          <w:marLeft w:val="0"/>
          <w:marRight w:val="0"/>
          <w:marTop w:val="0"/>
          <w:marBottom w:val="0"/>
          <w:divBdr>
            <w:top w:val="none" w:sz="0" w:space="0" w:color="auto"/>
            <w:left w:val="none" w:sz="0" w:space="0" w:color="auto"/>
            <w:bottom w:val="none" w:sz="0" w:space="0" w:color="auto"/>
            <w:right w:val="none" w:sz="0" w:space="0" w:color="auto"/>
          </w:divBdr>
        </w:div>
        <w:div w:id="1848128488">
          <w:marLeft w:val="0"/>
          <w:marRight w:val="0"/>
          <w:marTop w:val="0"/>
          <w:marBottom w:val="0"/>
          <w:divBdr>
            <w:top w:val="none" w:sz="0" w:space="0" w:color="auto"/>
            <w:left w:val="none" w:sz="0" w:space="0" w:color="auto"/>
            <w:bottom w:val="none" w:sz="0" w:space="0" w:color="auto"/>
            <w:right w:val="none" w:sz="0" w:space="0" w:color="auto"/>
          </w:divBdr>
        </w:div>
      </w:divsChild>
    </w:div>
    <w:div w:id="1848128303">
      <w:marLeft w:val="0"/>
      <w:marRight w:val="0"/>
      <w:marTop w:val="0"/>
      <w:marBottom w:val="0"/>
      <w:divBdr>
        <w:top w:val="none" w:sz="0" w:space="0" w:color="auto"/>
        <w:left w:val="none" w:sz="0" w:space="0" w:color="auto"/>
        <w:bottom w:val="none" w:sz="0" w:space="0" w:color="auto"/>
        <w:right w:val="none" w:sz="0" w:space="0" w:color="auto"/>
      </w:divBdr>
    </w:div>
    <w:div w:id="1848128311">
      <w:marLeft w:val="0"/>
      <w:marRight w:val="0"/>
      <w:marTop w:val="0"/>
      <w:marBottom w:val="0"/>
      <w:divBdr>
        <w:top w:val="none" w:sz="0" w:space="0" w:color="auto"/>
        <w:left w:val="none" w:sz="0" w:space="0" w:color="auto"/>
        <w:bottom w:val="none" w:sz="0" w:space="0" w:color="auto"/>
        <w:right w:val="none" w:sz="0" w:space="0" w:color="auto"/>
      </w:divBdr>
      <w:divsChild>
        <w:div w:id="1848128283">
          <w:marLeft w:val="0"/>
          <w:marRight w:val="0"/>
          <w:marTop w:val="0"/>
          <w:marBottom w:val="0"/>
          <w:divBdr>
            <w:top w:val="none" w:sz="0" w:space="0" w:color="auto"/>
            <w:left w:val="none" w:sz="0" w:space="0" w:color="auto"/>
            <w:bottom w:val="none" w:sz="0" w:space="0" w:color="auto"/>
            <w:right w:val="none" w:sz="0" w:space="0" w:color="auto"/>
          </w:divBdr>
        </w:div>
        <w:div w:id="1848128395">
          <w:marLeft w:val="0"/>
          <w:marRight w:val="0"/>
          <w:marTop w:val="0"/>
          <w:marBottom w:val="0"/>
          <w:divBdr>
            <w:top w:val="none" w:sz="0" w:space="0" w:color="auto"/>
            <w:left w:val="none" w:sz="0" w:space="0" w:color="auto"/>
            <w:bottom w:val="none" w:sz="0" w:space="0" w:color="auto"/>
            <w:right w:val="none" w:sz="0" w:space="0" w:color="auto"/>
          </w:divBdr>
        </w:div>
      </w:divsChild>
    </w:div>
    <w:div w:id="1848128353">
      <w:marLeft w:val="0"/>
      <w:marRight w:val="0"/>
      <w:marTop w:val="0"/>
      <w:marBottom w:val="0"/>
      <w:divBdr>
        <w:top w:val="none" w:sz="0" w:space="0" w:color="auto"/>
        <w:left w:val="none" w:sz="0" w:space="0" w:color="auto"/>
        <w:bottom w:val="none" w:sz="0" w:space="0" w:color="auto"/>
        <w:right w:val="none" w:sz="0" w:space="0" w:color="auto"/>
      </w:divBdr>
    </w:div>
    <w:div w:id="1848128397">
      <w:marLeft w:val="0"/>
      <w:marRight w:val="0"/>
      <w:marTop w:val="0"/>
      <w:marBottom w:val="0"/>
      <w:divBdr>
        <w:top w:val="none" w:sz="0" w:space="0" w:color="auto"/>
        <w:left w:val="none" w:sz="0" w:space="0" w:color="auto"/>
        <w:bottom w:val="none" w:sz="0" w:space="0" w:color="auto"/>
        <w:right w:val="none" w:sz="0" w:space="0" w:color="auto"/>
      </w:divBdr>
      <w:divsChild>
        <w:div w:id="1848128230">
          <w:marLeft w:val="0"/>
          <w:marRight w:val="0"/>
          <w:marTop w:val="0"/>
          <w:marBottom w:val="0"/>
          <w:divBdr>
            <w:top w:val="none" w:sz="0" w:space="0" w:color="auto"/>
            <w:left w:val="none" w:sz="0" w:space="0" w:color="auto"/>
            <w:bottom w:val="none" w:sz="0" w:space="0" w:color="auto"/>
            <w:right w:val="none" w:sz="0" w:space="0" w:color="auto"/>
          </w:divBdr>
          <w:divsChild>
            <w:div w:id="1848128245">
              <w:marLeft w:val="0"/>
              <w:marRight w:val="0"/>
              <w:marTop w:val="0"/>
              <w:marBottom w:val="0"/>
              <w:divBdr>
                <w:top w:val="none" w:sz="0" w:space="0" w:color="auto"/>
                <w:left w:val="none" w:sz="0" w:space="0" w:color="auto"/>
                <w:bottom w:val="none" w:sz="0" w:space="0" w:color="auto"/>
                <w:right w:val="none" w:sz="0" w:space="0" w:color="auto"/>
              </w:divBdr>
              <w:divsChild>
                <w:div w:id="1848128183">
                  <w:marLeft w:val="0"/>
                  <w:marRight w:val="0"/>
                  <w:marTop w:val="0"/>
                  <w:marBottom w:val="0"/>
                  <w:divBdr>
                    <w:top w:val="none" w:sz="0" w:space="0" w:color="auto"/>
                    <w:left w:val="none" w:sz="0" w:space="0" w:color="auto"/>
                    <w:bottom w:val="none" w:sz="0" w:space="0" w:color="auto"/>
                    <w:right w:val="none" w:sz="0" w:space="0" w:color="auto"/>
                  </w:divBdr>
                </w:div>
                <w:div w:id="1848128184">
                  <w:marLeft w:val="0"/>
                  <w:marRight w:val="0"/>
                  <w:marTop w:val="0"/>
                  <w:marBottom w:val="0"/>
                  <w:divBdr>
                    <w:top w:val="none" w:sz="0" w:space="0" w:color="auto"/>
                    <w:left w:val="none" w:sz="0" w:space="0" w:color="auto"/>
                    <w:bottom w:val="none" w:sz="0" w:space="0" w:color="auto"/>
                    <w:right w:val="none" w:sz="0" w:space="0" w:color="auto"/>
                  </w:divBdr>
                </w:div>
                <w:div w:id="1848128188">
                  <w:marLeft w:val="0"/>
                  <w:marRight w:val="0"/>
                  <w:marTop w:val="0"/>
                  <w:marBottom w:val="0"/>
                  <w:divBdr>
                    <w:top w:val="none" w:sz="0" w:space="0" w:color="auto"/>
                    <w:left w:val="none" w:sz="0" w:space="0" w:color="auto"/>
                    <w:bottom w:val="none" w:sz="0" w:space="0" w:color="auto"/>
                    <w:right w:val="none" w:sz="0" w:space="0" w:color="auto"/>
                  </w:divBdr>
                </w:div>
                <w:div w:id="1848128200">
                  <w:marLeft w:val="0"/>
                  <w:marRight w:val="0"/>
                  <w:marTop w:val="0"/>
                  <w:marBottom w:val="0"/>
                  <w:divBdr>
                    <w:top w:val="none" w:sz="0" w:space="0" w:color="auto"/>
                    <w:left w:val="none" w:sz="0" w:space="0" w:color="auto"/>
                    <w:bottom w:val="none" w:sz="0" w:space="0" w:color="auto"/>
                    <w:right w:val="none" w:sz="0" w:space="0" w:color="auto"/>
                  </w:divBdr>
                </w:div>
                <w:div w:id="1848128205">
                  <w:marLeft w:val="0"/>
                  <w:marRight w:val="0"/>
                  <w:marTop w:val="0"/>
                  <w:marBottom w:val="0"/>
                  <w:divBdr>
                    <w:top w:val="none" w:sz="0" w:space="0" w:color="auto"/>
                    <w:left w:val="none" w:sz="0" w:space="0" w:color="auto"/>
                    <w:bottom w:val="none" w:sz="0" w:space="0" w:color="auto"/>
                    <w:right w:val="none" w:sz="0" w:space="0" w:color="auto"/>
                  </w:divBdr>
                </w:div>
                <w:div w:id="1848128209">
                  <w:marLeft w:val="0"/>
                  <w:marRight w:val="0"/>
                  <w:marTop w:val="0"/>
                  <w:marBottom w:val="0"/>
                  <w:divBdr>
                    <w:top w:val="none" w:sz="0" w:space="0" w:color="auto"/>
                    <w:left w:val="none" w:sz="0" w:space="0" w:color="auto"/>
                    <w:bottom w:val="none" w:sz="0" w:space="0" w:color="auto"/>
                    <w:right w:val="none" w:sz="0" w:space="0" w:color="auto"/>
                  </w:divBdr>
                </w:div>
                <w:div w:id="1848128210">
                  <w:marLeft w:val="0"/>
                  <w:marRight w:val="0"/>
                  <w:marTop w:val="0"/>
                  <w:marBottom w:val="0"/>
                  <w:divBdr>
                    <w:top w:val="none" w:sz="0" w:space="0" w:color="auto"/>
                    <w:left w:val="none" w:sz="0" w:space="0" w:color="auto"/>
                    <w:bottom w:val="none" w:sz="0" w:space="0" w:color="auto"/>
                    <w:right w:val="none" w:sz="0" w:space="0" w:color="auto"/>
                  </w:divBdr>
                </w:div>
                <w:div w:id="1848128220">
                  <w:marLeft w:val="0"/>
                  <w:marRight w:val="0"/>
                  <w:marTop w:val="0"/>
                  <w:marBottom w:val="0"/>
                  <w:divBdr>
                    <w:top w:val="none" w:sz="0" w:space="0" w:color="auto"/>
                    <w:left w:val="none" w:sz="0" w:space="0" w:color="auto"/>
                    <w:bottom w:val="none" w:sz="0" w:space="0" w:color="auto"/>
                    <w:right w:val="none" w:sz="0" w:space="0" w:color="auto"/>
                  </w:divBdr>
                </w:div>
                <w:div w:id="1848128225">
                  <w:marLeft w:val="0"/>
                  <w:marRight w:val="0"/>
                  <w:marTop w:val="0"/>
                  <w:marBottom w:val="0"/>
                  <w:divBdr>
                    <w:top w:val="none" w:sz="0" w:space="0" w:color="auto"/>
                    <w:left w:val="none" w:sz="0" w:space="0" w:color="auto"/>
                    <w:bottom w:val="none" w:sz="0" w:space="0" w:color="auto"/>
                    <w:right w:val="none" w:sz="0" w:space="0" w:color="auto"/>
                  </w:divBdr>
                </w:div>
                <w:div w:id="1848128228">
                  <w:marLeft w:val="0"/>
                  <w:marRight w:val="0"/>
                  <w:marTop w:val="0"/>
                  <w:marBottom w:val="0"/>
                  <w:divBdr>
                    <w:top w:val="none" w:sz="0" w:space="0" w:color="auto"/>
                    <w:left w:val="none" w:sz="0" w:space="0" w:color="auto"/>
                    <w:bottom w:val="none" w:sz="0" w:space="0" w:color="auto"/>
                    <w:right w:val="none" w:sz="0" w:space="0" w:color="auto"/>
                  </w:divBdr>
                </w:div>
                <w:div w:id="1848128231">
                  <w:marLeft w:val="0"/>
                  <w:marRight w:val="0"/>
                  <w:marTop w:val="0"/>
                  <w:marBottom w:val="0"/>
                  <w:divBdr>
                    <w:top w:val="none" w:sz="0" w:space="0" w:color="auto"/>
                    <w:left w:val="none" w:sz="0" w:space="0" w:color="auto"/>
                    <w:bottom w:val="none" w:sz="0" w:space="0" w:color="auto"/>
                    <w:right w:val="none" w:sz="0" w:space="0" w:color="auto"/>
                  </w:divBdr>
                </w:div>
                <w:div w:id="1848128232">
                  <w:marLeft w:val="0"/>
                  <w:marRight w:val="0"/>
                  <w:marTop w:val="0"/>
                  <w:marBottom w:val="0"/>
                  <w:divBdr>
                    <w:top w:val="none" w:sz="0" w:space="0" w:color="auto"/>
                    <w:left w:val="none" w:sz="0" w:space="0" w:color="auto"/>
                    <w:bottom w:val="none" w:sz="0" w:space="0" w:color="auto"/>
                    <w:right w:val="none" w:sz="0" w:space="0" w:color="auto"/>
                  </w:divBdr>
                </w:div>
                <w:div w:id="1848128233">
                  <w:marLeft w:val="0"/>
                  <w:marRight w:val="0"/>
                  <w:marTop w:val="0"/>
                  <w:marBottom w:val="0"/>
                  <w:divBdr>
                    <w:top w:val="none" w:sz="0" w:space="0" w:color="auto"/>
                    <w:left w:val="none" w:sz="0" w:space="0" w:color="auto"/>
                    <w:bottom w:val="none" w:sz="0" w:space="0" w:color="auto"/>
                    <w:right w:val="none" w:sz="0" w:space="0" w:color="auto"/>
                  </w:divBdr>
                </w:div>
                <w:div w:id="1848128255">
                  <w:marLeft w:val="0"/>
                  <w:marRight w:val="0"/>
                  <w:marTop w:val="0"/>
                  <w:marBottom w:val="0"/>
                  <w:divBdr>
                    <w:top w:val="none" w:sz="0" w:space="0" w:color="auto"/>
                    <w:left w:val="none" w:sz="0" w:space="0" w:color="auto"/>
                    <w:bottom w:val="none" w:sz="0" w:space="0" w:color="auto"/>
                    <w:right w:val="none" w:sz="0" w:space="0" w:color="auto"/>
                  </w:divBdr>
                </w:div>
                <w:div w:id="1848128274">
                  <w:marLeft w:val="0"/>
                  <w:marRight w:val="0"/>
                  <w:marTop w:val="0"/>
                  <w:marBottom w:val="0"/>
                  <w:divBdr>
                    <w:top w:val="none" w:sz="0" w:space="0" w:color="auto"/>
                    <w:left w:val="none" w:sz="0" w:space="0" w:color="auto"/>
                    <w:bottom w:val="none" w:sz="0" w:space="0" w:color="auto"/>
                    <w:right w:val="none" w:sz="0" w:space="0" w:color="auto"/>
                  </w:divBdr>
                </w:div>
                <w:div w:id="1848128276">
                  <w:marLeft w:val="0"/>
                  <w:marRight w:val="0"/>
                  <w:marTop w:val="0"/>
                  <w:marBottom w:val="0"/>
                  <w:divBdr>
                    <w:top w:val="none" w:sz="0" w:space="0" w:color="auto"/>
                    <w:left w:val="none" w:sz="0" w:space="0" w:color="auto"/>
                    <w:bottom w:val="none" w:sz="0" w:space="0" w:color="auto"/>
                    <w:right w:val="none" w:sz="0" w:space="0" w:color="auto"/>
                  </w:divBdr>
                </w:div>
                <w:div w:id="1848128292">
                  <w:marLeft w:val="0"/>
                  <w:marRight w:val="0"/>
                  <w:marTop w:val="0"/>
                  <w:marBottom w:val="0"/>
                  <w:divBdr>
                    <w:top w:val="none" w:sz="0" w:space="0" w:color="auto"/>
                    <w:left w:val="none" w:sz="0" w:space="0" w:color="auto"/>
                    <w:bottom w:val="none" w:sz="0" w:space="0" w:color="auto"/>
                    <w:right w:val="none" w:sz="0" w:space="0" w:color="auto"/>
                  </w:divBdr>
                </w:div>
                <w:div w:id="1848128293">
                  <w:marLeft w:val="0"/>
                  <w:marRight w:val="0"/>
                  <w:marTop w:val="0"/>
                  <w:marBottom w:val="0"/>
                  <w:divBdr>
                    <w:top w:val="none" w:sz="0" w:space="0" w:color="auto"/>
                    <w:left w:val="none" w:sz="0" w:space="0" w:color="auto"/>
                    <w:bottom w:val="none" w:sz="0" w:space="0" w:color="auto"/>
                    <w:right w:val="none" w:sz="0" w:space="0" w:color="auto"/>
                  </w:divBdr>
                </w:div>
                <w:div w:id="1848128305">
                  <w:marLeft w:val="0"/>
                  <w:marRight w:val="0"/>
                  <w:marTop w:val="0"/>
                  <w:marBottom w:val="0"/>
                  <w:divBdr>
                    <w:top w:val="none" w:sz="0" w:space="0" w:color="auto"/>
                    <w:left w:val="none" w:sz="0" w:space="0" w:color="auto"/>
                    <w:bottom w:val="none" w:sz="0" w:space="0" w:color="auto"/>
                    <w:right w:val="none" w:sz="0" w:space="0" w:color="auto"/>
                  </w:divBdr>
                </w:div>
                <w:div w:id="1848128309">
                  <w:marLeft w:val="0"/>
                  <w:marRight w:val="0"/>
                  <w:marTop w:val="0"/>
                  <w:marBottom w:val="0"/>
                  <w:divBdr>
                    <w:top w:val="none" w:sz="0" w:space="0" w:color="auto"/>
                    <w:left w:val="none" w:sz="0" w:space="0" w:color="auto"/>
                    <w:bottom w:val="none" w:sz="0" w:space="0" w:color="auto"/>
                    <w:right w:val="none" w:sz="0" w:space="0" w:color="auto"/>
                  </w:divBdr>
                </w:div>
                <w:div w:id="1848128312">
                  <w:marLeft w:val="0"/>
                  <w:marRight w:val="0"/>
                  <w:marTop w:val="0"/>
                  <w:marBottom w:val="0"/>
                  <w:divBdr>
                    <w:top w:val="none" w:sz="0" w:space="0" w:color="auto"/>
                    <w:left w:val="none" w:sz="0" w:space="0" w:color="auto"/>
                    <w:bottom w:val="none" w:sz="0" w:space="0" w:color="auto"/>
                    <w:right w:val="none" w:sz="0" w:space="0" w:color="auto"/>
                  </w:divBdr>
                </w:div>
                <w:div w:id="1848128323">
                  <w:marLeft w:val="0"/>
                  <w:marRight w:val="0"/>
                  <w:marTop w:val="0"/>
                  <w:marBottom w:val="0"/>
                  <w:divBdr>
                    <w:top w:val="none" w:sz="0" w:space="0" w:color="auto"/>
                    <w:left w:val="none" w:sz="0" w:space="0" w:color="auto"/>
                    <w:bottom w:val="none" w:sz="0" w:space="0" w:color="auto"/>
                    <w:right w:val="none" w:sz="0" w:space="0" w:color="auto"/>
                  </w:divBdr>
                </w:div>
                <w:div w:id="1848128329">
                  <w:marLeft w:val="0"/>
                  <w:marRight w:val="0"/>
                  <w:marTop w:val="0"/>
                  <w:marBottom w:val="0"/>
                  <w:divBdr>
                    <w:top w:val="none" w:sz="0" w:space="0" w:color="auto"/>
                    <w:left w:val="none" w:sz="0" w:space="0" w:color="auto"/>
                    <w:bottom w:val="none" w:sz="0" w:space="0" w:color="auto"/>
                    <w:right w:val="none" w:sz="0" w:space="0" w:color="auto"/>
                  </w:divBdr>
                </w:div>
                <w:div w:id="1848128332">
                  <w:marLeft w:val="0"/>
                  <w:marRight w:val="0"/>
                  <w:marTop w:val="0"/>
                  <w:marBottom w:val="0"/>
                  <w:divBdr>
                    <w:top w:val="none" w:sz="0" w:space="0" w:color="auto"/>
                    <w:left w:val="none" w:sz="0" w:space="0" w:color="auto"/>
                    <w:bottom w:val="none" w:sz="0" w:space="0" w:color="auto"/>
                    <w:right w:val="none" w:sz="0" w:space="0" w:color="auto"/>
                  </w:divBdr>
                </w:div>
                <w:div w:id="1848128339">
                  <w:marLeft w:val="0"/>
                  <w:marRight w:val="0"/>
                  <w:marTop w:val="0"/>
                  <w:marBottom w:val="0"/>
                  <w:divBdr>
                    <w:top w:val="none" w:sz="0" w:space="0" w:color="auto"/>
                    <w:left w:val="none" w:sz="0" w:space="0" w:color="auto"/>
                    <w:bottom w:val="none" w:sz="0" w:space="0" w:color="auto"/>
                    <w:right w:val="none" w:sz="0" w:space="0" w:color="auto"/>
                  </w:divBdr>
                </w:div>
                <w:div w:id="1848128341">
                  <w:marLeft w:val="0"/>
                  <w:marRight w:val="0"/>
                  <w:marTop w:val="0"/>
                  <w:marBottom w:val="0"/>
                  <w:divBdr>
                    <w:top w:val="none" w:sz="0" w:space="0" w:color="auto"/>
                    <w:left w:val="none" w:sz="0" w:space="0" w:color="auto"/>
                    <w:bottom w:val="none" w:sz="0" w:space="0" w:color="auto"/>
                    <w:right w:val="none" w:sz="0" w:space="0" w:color="auto"/>
                  </w:divBdr>
                </w:div>
                <w:div w:id="1848128352">
                  <w:marLeft w:val="0"/>
                  <w:marRight w:val="0"/>
                  <w:marTop w:val="0"/>
                  <w:marBottom w:val="0"/>
                  <w:divBdr>
                    <w:top w:val="none" w:sz="0" w:space="0" w:color="auto"/>
                    <w:left w:val="none" w:sz="0" w:space="0" w:color="auto"/>
                    <w:bottom w:val="none" w:sz="0" w:space="0" w:color="auto"/>
                    <w:right w:val="none" w:sz="0" w:space="0" w:color="auto"/>
                  </w:divBdr>
                </w:div>
                <w:div w:id="1848128360">
                  <w:marLeft w:val="0"/>
                  <w:marRight w:val="0"/>
                  <w:marTop w:val="0"/>
                  <w:marBottom w:val="0"/>
                  <w:divBdr>
                    <w:top w:val="none" w:sz="0" w:space="0" w:color="auto"/>
                    <w:left w:val="none" w:sz="0" w:space="0" w:color="auto"/>
                    <w:bottom w:val="none" w:sz="0" w:space="0" w:color="auto"/>
                    <w:right w:val="none" w:sz="0" w:space="0" w:color="auto"/>
                  </w:divBdr>
                </w:div>
                <w:div w:id="1848128361">
                  <w:marLeft w:val="0"/>
                  <w:marRight w:val="0"/>
                  <w:marTop w:val="0"/>
                  <w:marBottom w:val="0"/>
                  <w:divBdr>
                    <w:top w:val="none" w:sz="0" w:space="0" w:color="auto"/>
                    <w:left w:val="none" w:sz="0" w:space="0" w:color="auto"/>
                    <w:bottom w:val="none" w:sz="0" w:space="0" w:color="auto"/>
                    <w:right w:val="none" w:sz="0" w:space="0" w:color="auto"/>
                  </w:divBdr>
                </w:div>
                <w:div w:id="1848128367">
                  <w:marLeft w:val="0"/>
                  <w:marRight w:val="0"/>
                  <w:marTop w:val="0"/>
                  <w:marBottom w:val="0"/>
                  <w:divBdr>
                    <w:top w:val="none" w:sz="0" w:space="0" w:color="auto"/>
                    <w:left w:val="none" w:sz="0" w:space="0" w:color="auto"/>
                    <w:bottom w:val="none" w:sz="0" w:space="0" w:color="auto"/>
                    <w:right w:val="none" w:sz="0" w:space="0" w:color="auto"/>
                  </w:divBdr>
                </w:div>
                <w:div w:id="1848128370">
                  <w:marLeft w:val="0"/>
                  <w:marRight w:val="0"/>
                  <w:marTop w:val="0"/>
                  <w:marBottom w:val="0"/>
                  <w:divBdr>
                    <w:top w:val="none" w:sz="0" w:space="0" w:color="auto"/>
                    <w:left w:val="none" w:sz="0" w:space="0" w:color="auto"/>
                    <w:bottom w:val="none" w:sz="0" w:space="0" w:color="auto"/>
                    <w:right w:val="none" w:sz="0" w:space="0" w:color="auto"/>
                  </w:divBdr>
                </w:div>
                <w:div w:id="1848128372">
                  <w:marLeft w:val="0"/>
                  <w:marRight w:val="0"/>
                  <w:marTop w:val="0"/>
                  <w:marBottom w:val="0"/>
                  <w:divBdr>
                    <w:top w:val="none" w:sz="0" w:space="0" w:color="auto"/>
                    <w:left w:val="none" w:sz="0" w:space="0" w:color="auto"/>
                    <w:bottom w:val="none" w:sz="0" w:space="0" w:color="auto"/>
                    <w:right w:val="none" w:sz="0" w:space="0" w:color="auto"/>
                  </w:divBdr>
                </w:div>
                <w:div w:id="1848128377">
                  <w:marLeft w:val="0"/>
                  <w:marRight w:val="0"/>
                  <w:marTop w:val="0"/>
                  <w:marBottom w:val="0"/>
                  <w:divBdr>
                    <w:top w:val="none" w:sz="0" w:space="0" w:color="auto"/>
                    <w:left w:val="none" w:sz="0" w:space="0" w:color="auto"/>
                    <w:bottom w:val="none" w:sz="0" w:space="0" w:color="auto"/>
                    <w:right w:val="none" w:sz="0" w:space="0" w:color="auto"/>
                  </w:divBdr>
                </w:div>
                <w:div w:id="1848128380">
                  <w:marLeft w:val="0"/>
                  <w:marRight w:val="0"/>
                  <w:marTop w:val="0"/>
                  <w:marBottom w:val="0"/>
                  <w:divBdr>
                    <w:top w:val="none" w:sz="0" w:space="0" w:color="auto"/>
                    <w:left w:val="none" w:sz="0" w:space="0" w:color="auto"/>
                    <w:bottom w:val="none" w:sz="0" w:space="0" w:color="auto"/>
                    <w:right w:val="none" w:sz="0" w:space="0" w:color="auto"/>
                  </w:divBdr>
                </w:div>
                <w:div w:id="1848128381">
                  <w:marLeft w:val="0"/>
                  <w:marRight w:val="0"/>
                  <w:marTop w:val="0"/>
                  <w:marBottom w:val="0"/>
                  <w:divBdr>
                    <w:top w:val="none" w:sz="0" w:space="0" w:color="auto"/>
                    <w:left w:val="none" w:sz="0" w:space="0" w:color="auto"/>
                    <w:bottom w:val="none" w:sz="0" w:space="0" w:color="auto"/>
                    <w:right w:val="none" w:sz="0" w:space="0" w:color="auto"/>
                  </w:divBdr>
                </w:div>
                <w:div w:id="1848128382">
                  <w:marLeft w:val="0"/>
                  <w:marRight w:val="0"/>
                  <w:marTop w:val="0"/>
                  <w:marBottom w:val="0"/>
                  <w:divBdr>
                    <w:top w:val="none" w:sz="0" w:space="0" w:color="auto"/>
                    <w:left w:val="none" w:sz="0" w:space="0" w:color="auto"/>
                    <w:bottom w:val="none" w:sz="0" w:space="0" w:color="auto"/>
                    <w:right w:val="none" w:sz="0" w:space="0" w:color="auto"/>
                  </w:divBdr>
                </w:div>
                <w:div w:id="1848128386">
                  <w:marLeft w:val="0"/>
                  <w:marRight w:val="0"/>
                  <w:marTop w:val="0"/>
                  <w:marBottom w:val="0"/>
                  <w:divBdr>
                    <w:top w:val="none" w:sz="0" w:space="0" w:color="auto"/>
                    <w:left w:val="none" w:sz="0" w:space="0" w:color="auto"/>
                    <w:bottom w:val="none" w:sz="0" w:space="0" w:color="auto"/>
                    <w:right w:val="none" w:sz="0" w:space="0" w:color="auto"/>
                  </w:divBdr>
                </w:div>
                <w:div w:id="1848128389">
                  <w:marLeft w:val="0"/>
                  <w:marRight w:val="0"/>
                  <w:marTop w:val="0"/>
                  <w:marBottom w:val="0"/>
                  <w:divBdr>
                    <w:top w:val="none" w:sz="0" w:space="0" w:color="auto"/>
                    <w:left w:val="none" w:sz="0" w:space="0" w:color="auto"/>
                    <w:bottom w:val="none" w:sz="0" w:space="0" w:color="auto"/>
                    <w:right w:val="none" w:sz="0" w:space="0" w:color="auto"/>
                  </w:divBdr>
                </w:div>
                <w:div w:id="1848128391">
                  <w:marLeft w:val="0"/>
                  <w:marRight w:val="0"/>
                  <w:marTop w:val="0"/>
                  <w:marBottom w:val="0"/>
                  <w:divBdr>
                    <w:top w:val="none" w:sz="0" w:space="0" w:color="auto"/>
                    <w:left w:val="none" w:sz="0" w:space="0" w:color="auto"/>
                    <w:bottom w:val="none" w:sz="0" w:space="0" w:color="auto"/>
                    <w:right w:val="none" w:sz="0" w:space="0" w:color="auto"/>
                  </w:divBdr>
                </w:div>
                <w:div w:id="1848128410">
                  <w:marLeft w:val="0"/>
                  <w:marRight w:val="0"/>
                  <w:marTop w:val="0"/>
                  <w:marBottom w:val="0"/>
                  <w:divBdr>
                    <w:top w:val="none" w:sz="0" w:space="0" w:color="auto"/>
                    <w:left w:val="none" w:sz="0" w:space="0" w:color="auto"/>
                    <w:bottom w:val="none" w:sz="0" w:space="0" w:color="auto"/>
                    <w:right w:val="none" w:sz="0" w:space="0" w:color="auto"/>
                  </w:divBdr>
                </w:div>
                <w:div w:id="1848128412">
                  <w:marLeft w:val="0"/>
                  <w:marRight w:val="0"/>
                  <w:marTop w:val="0"/>
                  <w:marBottom w:val="0"/>
                  <w:divBdr>
                    <w:top w:val="none" w:sz="0" w:space="0" w:color="auto"/>
                    <w:left w:val="none" w:sz="0" w:space="0" w:color="auto"/>
                    <w:bottom w:val="none" w:sz="0" w:space="0" w:color="auto"/>
                    <w:right w:val="none" w:sz="0" w:space="0" w:color="auto"/>
                  </w:divBdr>
                </w:div>
                <w:div w:id="1848128416">
                  <w:marLeft w:val="0"/>
                  <w:marRight w:val="0"/>
                  <w:marTop w:val="0"/>
                  <w:marBottom w:val="0"/>
                  <w:divBdr>
                    <w:top w:val="none" w:sz="0" w:space="0" w:color="auto"/>
                    <w:left w:val="none" w:sz="0" w:space="0" w:color="auto"/>
                    <w:bottom w:val="none" w:sz="0" w:space="0" w:color="auto"/>
                    <w:right w:val="none" w:sz="0" w:space="0" w:color="auto"/>
                  </w:divBdr>
                </w:div>
                <w:div w:id="1848128419">
                  <w:marLeft w:val="0"/>
                  <w:marRight w:val="0"/>
                  <w:marTop w:val="0"/>
                  <w:marBottom w:val="0"/>
                  <w:divBdr>
                    <w:top w:val="none" w:sz="0" w:space="0" w:color="auto"/>
                    <w:left w:val="none" w:sz="0" w:space="0" w:color="auto"/>
                    <w:bottom w:val="none" w:sz="0" w:space="0" w:color="auto"/>
                    <w:right w:val="none" w:sz="0" w:space="0" w:color="auto"/>
                  </w:divBdr>
                </w:div>
                <w:div w:id="1848128420">
                  <w:marLeft w:val="0"/>
                  <w:marRight w:val="0"/>
                  <w:marTop w:val="0"/>
                  <w:marBottom w:val="0"/>
                  <w:divBdr>
                    <w:top w:val="none" w:sz="0" w:space="0" w:color="auto"/>
                    <w:left w:val="none" w:sz="0" w:space="0" w:color="auto"/>
                    <w:bottom w:val="none" w:sz="0" w:space="0" w:color="auto"/>
                    <w:right w:val="none" w:sz="0" w:space="0" w:color="auto"/>
                  </w:divBdr>
                </w:div>
                <w:div w:id="1848128425">
                  <w:marLeft w:val="0"/>
                  <w:marRight w:val="0"/>
                  <w:marTop w:val="0"/>
                  <w:marBottom w:val="0"/>
                  <w:divBdr>
                    <w:top w:val="none" w:sz="0" w:space="0" w:color="auto"/>
                    <w:left w:val="none" w:sz="0" w:space="0" w:color="auto"/>
                    <w:bottom w:val="none" w:sz="0" w:space="0" w:color="auto"/>
                    <w:right w:val="none" w:sz="0" w:space="0" w:color="auto"/>
                  </w:divBdr>
                </w:div>
                <w:div w:id="1848128432">
                  <w:marLeft w:val="0"/>
                  <w:marRight w:val="0"/>
                  <w:marTop w:val="0"/>
                  <w:marBottom w:val="0"/>
                  <w:divBdr>
                    <w:top w:val="none" w:sz="0" w:space="0" w:color="auto"/>
                    <w:left w:val="none" w:sz="0" w:space="0" w:color="auto"/>
                    <w:bottom w:val="none" w:sz="0" w:space="0" w:color="auto"/>
                    <w:right w:val="none" w:sz="0" w:space="0" w:color="auto"/>
                  </w:divBdr>
                </w:div>
                <w:div w:id="1848128436">
                  <w:marLeft w:val="0"/>
                  <w:marRight w:val="0"/>
                  <w:marTop w:val="0"/>
                  <w:marBottom w:val="0"/>
                  <w:divBdr>
                    <w:top w:val="none" w:sz="0" w:space="0" w:color="auto"/>
                    <w:left w:val="none" w:sz="0" w:space="0" w:color="auto"/>
                    <w:bottom w:val="none" w:sz="0" w:space="0" w:color="auto"/>
                    <w:right w:val="none" w:sz="0" w:space="0" w:color="auto"/>
                  </w:divBdr>
                </w:div>
                <w:div w:id="1848128440">
                  <w:marLeft w:val="0"/>
                  <w:marRight w:val="0"/>
                  <w:marTop w:val="0"/>
                  <w:marBottom w:val="0"/>
                  <w:divBdr>
                    <w:top w:val="none" w:sz="0" w:space="0" w:color="auto"/>
                    <w:left w:val="none" w:sz="0" w:space="0" w:color="auto"/>
                    <w:bottom w:val="none" w:sz="0" w:space="0" w:color="auto"/>
                    <w:right w:val="none" w:sz="0" w:space="0" w:color="auto"/>
                  </w:divBdr>
                </w:div>
                <w:div w:id="1848128443">
                  <w:marLeft w:val="0"/>
                  <w:marRight w:val="0"/>
                  <w:marTop w:val="0"/>
                  <w:marBottom w:val="0"/>
                  <w:divBdr>
                    <w:top w:val="none" w:sz="0" w:space="0" w:color="auto"/>
                    <w:left w:val="none" w:sz="0" w:space="0" w:color="auto"/>
                    <w:bottom w:val="none" w:sz="0" w:space="0" w:color="auto"/>
                    <w:right w:val="none" w:sz="0" w:space="0" w:color="auto"/>
                  </w:divBdr>
                </w:div>
                <w:div w:id="1848128447">
                  <w:marLeft w:val="0"/>
                  <w:marRight w:val="0"/>
                  <w:marTop w:val="0"/>
                  <w:marBottom w:val="0"/>
                  <w:divBdr>
                    <w:top w:val="none" w:sz="0" w:space="0" w:color="auto"/>
                    <w:left w:val="none" w:sz="0" w:space="0" w:color="auto"/>
                    <w:bottom w:val="none" w:sz="0" w:space="0" w:color="auto"/>
                    <w:right w:val="none" w:sz="0" w:space="0" w:color="auto"/>
                  </w:divBdr>
                </w:div>
                <w:div w:id="1848128458">
                  <w:marLeft w:val="0"/>
                  <w:marRight w:val="0"/>
                  <w:marTop w:val="0"/>
                  <w:marBottom w:val="0"/>
                  <w:divBdr>
                    <w:top w:val="none" w:sz="0" w:space="0" w:color="auto"/>
                    <w:left w:val="none" w:sz="0" w:space="0" w:color="auto"/>
                    <w:bottom w:val="none" w:sz="0" w:space="0" w:color="auto"/>
                    <w:right w:val="none" w:sz="0" w:space="0" w:color="auto"/>
                  </w:divBdr>
                </w:div>
                <w:div w:id="1848128464">
                  <w:marLeft w:val="0"/>
                  <w:marRight w:val="0"/>
                  <w:marTop w:val="0"/>
                  <w:marBottom w:val="0"/>
                  <w:divBdr>
                    <w:top w:val="none" w:sz="0" w:space="0" w:color="auto"/>
                    <w:left w:val="none" w:sz="0" w:space="0" w:color="auto"/>
                    <w:bottom w:val="none" w:sz="0" w:space="0" w:color="auto"/>
                    <w:right w:val="none" w:sz="0" w:space="0" w:color="auto"/>
                  </w:divBdr>
                </w:div>
                <w:div w:id="1848128471">
                  <w:marLeft w:val="0"/>
                  <w:marRight w:val="0"/>
                  <w:marTop w:val="0"/>
                  <w:marBottom w:val="0"/>
                  <w:divBdr>
                    <w:top w:val="none" w:sz="0" w:space="0" w:color="auto"/>
                    <w:left w:val="none" w:sz="0" w:space="0" w:color="auto"/>
                    <w:bottom w:val="none" w:sz="0" w:space="0" w:color="auto"/>
                    <w:right w:val="none" w:sz="0" w:space="0" w:color="auto"/>
                  </w:divBdr>
                </w:div>
                <w:div w:id="1848128479">
                  <w:marLeft w:val="0"/>
                  <w:marRight w:val="0"/>
                  <w:marTop w:val="0"/>
                  <w:marBottom w:val="0"/>
                  <w:divBdr>
                    <w:top w:val="none" w:sz="0" w:space="0" w:color="auto"/>
                    <w:left w:val="none" w:sz="0" w:space="0" w:color="auto"/>
                    <w:bottom w:val="none" w:sz="0" w:space="0" w:color="auto"/>
                    <w:right w:val="none" w:sz="0" w:space="0" w:color="auto"/>
                  </w:divBdr>
                </w:div>
                <w:div w:id="1848128481">
                  <w:marLeft w:val="0"/>
                  <w:marRight w:val="0"/>
                  <w:marTop w:val="0"/>
                  <w:marBottom w:val="0"/>
                  <w:divBdr>
                    <w:top w:val="none" w:sz="0" w:space="0" w:color="auto"/>
                    <w:left w:val="none" w:sz="0" w:space="0" w:color="auto"/>
                    <w:bottom w:val="none" w:sz="0" w:space="0" w:color="auto"/>
                    <w:right w:val="none" w:sz="0" w:space="0" w:color="auto"/>
                  </w:divBdr>
                </w:div>
                <w:div w:id="1848128490">
                  <w:marLeft w:val="0"/>
                  <w:marRight w:val="0"/>
                  <w:marTop w:val="0"/>
                  <w:marBottom w:val="0"/>
                  <w:divBdr>
                    <w:top w:val="none" w:sz="0" w:space="0" w:color="auto"/>
                    <w:left w:val="none" w:sz="0" w:space="0" w:color="auto"/>
                    <w:bottom w:val="none" w:sz="0" w:space="0" w:color="auto"/>
                    <w:right w:val="none" w:sz="0" w:space="0" w:color="auto"/>
                  </w:divBdr>
                </w:div>
                <w:div w:id="1848128492">
                  <w:marLeft w:val="0"/>
                  <w:marRight w:val="0"/>
                  <w:marTop w:val="0"/>
                  <w:marBottom w:val="0"/>
                  <w:divBdr>
                    <w:top w:val="none" w:sz="0" w:space="0" w:color="auto"/>
                    <w:left w:val="none" w:sz="0" w:space="0" w:color="auto"/>
                    <w:bottom w:val="none" w:sz="0" w:space="0" w:color="auto"/>
                    <w:right w:val="none" w:sz="0" w:space="0" w:color="auto"/>
                  </w:divBdr>
                </w:div>
                <w:div w:id="1848128503">
                  <w:marLeft w:val="0"/>
                  <w:marRight w:val="0"/>
                  <w:marTop w:val="0"/>
                  <w:marBottom w:val="0"/>
                  <w:divBdr>
                    <w:top w:val="none" w:sz="0" w:space="0" w:color="auto"/>
                    <w:left w:val="none" w:sz="0" w:space="0" w:color="auto"/>
                    <w:bottom w:val="none" w:sz="0" w:space="0" w:color="auto"/>
                    <w:right w:val="none" w:sz="0" w:space="0" w:color="auto"/>
                  </w:divBdr>
                </w:div>
                <w:div w:id="184812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28491">
          <w:marLeft w:val="0"/>
          <w:marRight w:val="0"/>
          <w:marTop w:val="0"/>
          <w:marBottom w:val="0"/>
          <w:divBdr>
            <w:top w:val="none" w:sz="0" w:space="0" w:color="auto"/>
            <w:left w:val="none" w:sz="0" w:space="0" w:color="auto"/>
            <w:bottom w:val="none" w:sz="0" w:space="0" w:color="auto"/>
            <w:right w:val="none" w:sz="0" w:space="0" w:color="auto"/>
          </w:divBdr>
          <w:divsChild>
            <w:div w:id="1848128284">
              <w:marLeft w:val="0"/>
              <w:marRight w:val="0"/>
              <w:marTop w:val="0"/>
              <w:marBottom w:val="0"/>
              <w:divBdr>
                <w:top w:val="none" w:sz="0" w:space="0" w:color="auto"/>
                <w:left w:val="none" w:sz="0" w:space="0" w:color="auto"/>
                <w:bottom w:val="none" w:sz="0" w:space="0" w:color="auto"/>
                <w:right w:val="none" w:sz="0" w:space="0" w:color="auto"/>
              </w:divBdr>
              <w:divsChild>
                <w:div w:id="1848128181">
                  <w:marLeft w:val="0"/>
                  <w:marRight w:val="0"/>
                  <w:marTop w:val="0"/>
                  <w:marBottom w:val="0"/>
                  <w:divBdr>
                    <w:top w:val="none" w:sz="0" w:space="0" w:color="auto"/>
                    <w:left w:val="none" w:sz="0" w:space="0" w:color="auto"/>
                    <w:bottom w:val="none" w:sz="0" w:space="0" w:color="auto"/>
                    <w:right w:val="none" w:sz="0" w:space="0" w:color="auto"/>
                  </w:divBdr>
                </w:div>
                <w:div w:id="1848128182">
                  <w:marLeft w:val="0"/>
                  <w:marRight w:val="0"/>
                  <w:marTop w:val="0"/>
                  <w:marBottom w:val="0"/>
                  <w:divBdr>
                    <w:top w:val="none" w:sz="0" w:space="0" w:color="auto"/>
                    <w:left w:val="none" w:sz="0" w:space="0" w:color="auto"/>
                    <w:bottom w:val="none" w:sz="0" w:space="0" w:color="auto"/>
                    <w:right w:val="none" w:sz="0" w:space="0" w:color="auto"/>
                  </w:divBdr>
                </w:div>
                <w:div w:id="1848128185">
                  <w:marLeft w:val="0"/>
                  <w:marRight w:val="0"/>
                  <w:marTop w:val="0"/>
                  <w:marBottom w:val="0"/>
                  <w:divBdr>
                    <w:top w:val="none" w:sz="0" w:space="0" w:color="auto"/>
                    <w:left w:val="none" w:sz="0" w:space="0" w:color="auto"/>
                    <w:bottom w:val="none" w:sz="0" w:space="0" w:color="auto"/>
                    <w:right w:val="none" w:sz="0" w:space="0" w:color="auto"/>
                  </w:divBdr>
                </w:div>
                <w:div w:id="1848128186">
                  <w:marLeft w:val="0"/>
                  <w:marRight w:val="0"/>
                  <w:marTop w:val="0"/>
                  <w:marBottom w:val="0"/>
                  <w:divBdr>
                    <w:top w:val="none" w:sz="0" w:space="0" w:color="auto"/>
                    <w:left w:val="none" w:sz="0" w:space="0" w:color="auto"/>
                    <w:bottom w:val="none" w:sz="0" w:space="0" w:color="auto"/>
                    <w:right w:val="none" w:sz="0" w:space="0" w:color="auto"/>
                  </w:divBdr>
                </w:div>
                <w:div w:id="1848128187">
                  <w:marLeft w:val="0"/>
                  <w:marRight w:val="0"/>
                  <w:marTop w:val="0"/>
                  <w:marBottom w:val="0"/>
                  <w:divBdr>
                    <w:top w:val="none" w:sz="0" w:space="0" w:color="auto"/>
                    <w:left w:val="none" w:sz="0" w:space="0" w:color="auto"/>
                    <w:bottom w:val="none" w:sz="0" w:space="0" w:color="auto"/>
                    <w:right w:val="none" w:sz="0" w:space="0" w:color="auto"/>
                  </w:divBdr>
                </w:div>
                <w:div w:id="1848128189">
                  <w:marLeft w:val="0"/>
                  <w:marRight w:val="0"/>
                  <w:marTop w:val="0"/>
                  <w:marBottom w:val="0"/>
                  <w:divBdr>
                    <w:top w:val="none" w:sz="0" w:space="0" w:color="auto"/>
                    <w:left w:val="none" w:sz="0" w:space="0" w:color="auto"/>
                    <w:bottom w:val="none" w:sz="0" w:space="0" w:color="auto"/>
                    <w:right w:val="none" w:sz="0" w:space="0" w:color="auto"/>
                  </w:divBdr>
                </w:div>
                <w:div w:id="1848128191">
                  <w:marLeft w:val="0"/>
                  <w:marRight w:val="0"/>
                  <w:marTop w:val="0"/>
                  <w:marBottom w:val="0"/>
                  <w:divBdr>
                    <w:top w:val="none" w:sz="0" w:space="0" w:color="auto"/>
                    <w:left w:val="none" w:sz="0" w:space="0" w:color="auto"/>
                    <w:bottom w:val="none" w:sz="0" w:space="0" w:color="auto"/>
                    <w:right w:val="none" w:sz="0" w:space="0" w:color="auto"/>
                  </w:divBdr>
                </w:div>
                <w:div w:id="1848128195">
                  <w:marLeft w:val="0"/>
                  <w:marRight w:val="0"/>
                  <w:marTop w:val="0"/>
                  <w:marBottom w:val="0"/>
                  <w:divBdr>
                    <w:top w:val="none" w:sz="0" w:space="0" w:color="auto"/>
                    <w:left w:val="none" w:sz="0" w:space="0" w:color="auto"/>
                    <w:bottom w:val="none" w:sz="0" w:space="0" w:color="auto"/>
                    <w:right w:val="none" w:sz="0" w:space="0" w:color="auto"/>
                  </w:divBdr>
                </w:div>
                <w:div w:id="1848128196">
                  <w:marLeft w:val="0"/>
                  <w:marRight w:val="0"/>
                  <w:marTop w:val="0"/>
                  <w:marBottom w:val="0"/>
                  <w:divBdr>
                    <w:top w:val="none" w:sz="0" w:space="0" w:color="auto"/>
                    <w:left w:val="none" w:sz="0" w:space="0" w:color="auto"/>
                    <w:bottom w:val="none" w:sz="0" w:space="0" w:color="auto"/>
                    <w:right w:val="none" w:sz="0" w:space="0" w:color="auto"/>
                  </w:divBdr>
                </w:div>
                <w:div w:id="1848128198">
                  <w:marLeft w:val="0"/>
                  <w:marRight w:val="0"/>
                  <w:marTop w:val="0"/>
                  <w:marBottom w:val="0"/>
                  <w:divBdr>
                    <w:top w:val="none" w:sz="0" w:space="0" w:color="auto"/>
                    <w:left w:val="none" w:sz="0" w:space="0" w:color="auto"/>
                    <w:bottom w:val="none" w:sz="0" w:space="0" w:color="auto"/>
                    <w:right w:val="none" w:sz="0" w:space="0" w:color="auto"/>
                  </w:divBdr>
                </w:div>
                <w:div w:id="1848128199">
                  <w:marLeft w:val="0"/>
                  <w:marRight w:val="0"/>
                  <w:marTop w:val="0"/>
                  <w:marBottom w:val="0"/>
                  <w:divBdr>
                    <w:top w:val="none" w:sz="0" w:space="0" w:color="auto"/>
                    <w:left w:val="none" w:sz="0" w:space="0" w:color="auto"/>
                    <w:bottom w:val="none" w:sz="0" w:space="0" w:color="auto"/>
                    <w:right w:val="none" w:sz="0" w:space="0" w:color="auto"/>
                  </w:divBdr>
                </w:div>
                <w:div w:id="1848128203">
                  <w:marLeft w:val="0"/>
                  <w:marRight w:val="0"/>
                  <w:marTop w:val="0"/>
                  <w:marBottom w:val="0"/>
                  <w:divBdr>
                    <w:top w:val="none" w:sz="0" w:space="0" w:color="auto"/>
                    <w:left w:val="none" w:sz="0" w:space="0" w:color="auto"/>
                    <w:bottom w:val="none" w:sz="0" w:space="0" w:color="auto"/>
                    <w:right w:val="none" w:sz="0" w:space="0" w:color="auto"/>
                  </w:divBdr>
                </w:div>
                <w:div w:id="1848128204">
                  <w:marLeft w:val="0"/>
                  <w:marRight w:val="0"/>
                  <w:marTop w:val="0"/>
                  <w:marBottom w:val="0"/>
                  <w:divBdr>
                    <w:top w:val="none" w:sz="0" w:space="0" w:color="auto"/>
                    <w:left w:val="none" w:sz="0" w:space="0" w:color="auto"/>
                    <w:bottom w:val="none" w:sz="0" w:space="0" w:color="auto"/>
                    <w:right w:val="none" w:sz="0" w:space="0" w:color="auto"/>
                  </w:divBdr>
                </w:div>
                <w:div w:id="1848128212">
                  <w:marLeft w:val="0"/>
                  <w:marRight w:val="0"/>
                  <w:marTop w:val="0"/>
                  <w:marBottom w:val="0"/>
                  <w:divBdr>
                    <w:top w:val="none" w:sz="0" w:space="0" w:color="auto"/>
                    <w:left w:val="none" w:sz="0" w:space="0" w:color="auto"/>
                    <w:bottom w:val="none" w:sz="0" w:space="0" w:color="auto"/>
                    <w:right w:val="none" w:sz="0" w:space="0" w:color="auto"/>
                  </w:divBdr>
                </w:div>
                <w:div w:id="1848128214">
                  <w:marLeft w:val="0"/>
                  <w:marRight w:val="0"/>
                  <w:marTop w:val="0"/>
                  <w:marBottom w:val="0"/>
                  <w:divBdr>
                    <w:top w:val="none" w:sz="0" w:space="0" w:color="auto"/>
                    <w:left w:val="none" w:sz="0" w:space="0" w:color="auto"/>
                    <w:bottom w:val="none" w:sz="0" w:space="0" w:color="auto"/>
                    <w:right w:val="none" w:sz="0" w:space="0" w:color="auto"/>
                  </w:divBdr>
                </w:div>
                <w:div w:id="1848128223">
                  <w:marLeft w:val="0"/>
                  <w:marRight w:val="0"/>
                  <w:marTop w:val="0"/>
                  <w:marBottom w:val="0"/>
                  <w:divBdr>
                    <w:top w:val="none" w:sz="0" w:space="0" w:color="auto"/>
                    <w:left w:val="none" w:sz="0" w:space="0" w:color="auto"/>
                    <w:bottom w:val="none" w:sz="0" w:space="0" w:color="auto"/>
                    <w:right w:val="none" w:sz="0" w:space="0" w:color="auto"/>
                  </w:divBdr>
                </w:div>
                <w:div w:id="1848128224">
                  <w:marLeft w:val="0"/>
                  <w:marRight w:val="0"/>
                  <w:marTop w:val="0"/>
                  <w:marBottom w:val="0"/>
                  <w:divBdr>
                    <w:top w:val="none" w:sz="0" w:space="0" w:color="auto"/>
                    <w:left w:val="none" w:sz="0" w:space="0" w:color="auto"/>
                    <w:bottom w:val="none" w:sz="0" w:space="0" w:color="auto"/>
                    <w:right w:val="none" w:sz="0" w:space="0" w:color="auto"/>
                  </w:divBdr>
                </w:div>
                <w:div w:id="1848128227">
                  <w:marLeft w:val="0"/>
                  <w:marRight w:val="0"/>
                  <w:marTop w:val="0"/>
                  <w:marBottom w:val="0"/>
                  <w:divBdr>
                    <w:top w:val="none" w:sz="0" w:space="0" w:color="auto"/>
                    <w:left w:val="none" w:sz="0" w:space="0" w:color="auto"/>
                    <w:bottom w:val="none" w:sz="0" w:space="0" w:color="auto"/>
                    <w:right w:val="none" w:sz="0" w:space="0" w:color="auto"/>
                  </w:divBdr>
                </w:div>
                <w:div w:id="1848128229">
                  <w:marLeft w:val="0"/>
                  <w:marRight w:val="0"/>
                  <w:marTop w:val="0"/>
                  <w:marBottom w:val="0"/>
                  <w:divBdr>
                    <w:top w:val="none" w:sz="0" w:space="0" w:color="auto"/>
                    <w:left w:val="none" w:sz="0" w:space="0" w:color="auto"/>
                    <w:bottom w:val="none" w:sz="0" w:space="0" w:color="auto"/>
                    <w:right w:val="none" w:sz="0" w:space="0" w:color="auto"/>
                  </w:divBdr>
                </w:div>
                <w:div w:id="1848128234">
                  <w:marLeft w:val="0"/>
                  <w:marRight w:val="0"/>
                  <w:marTop w:val="0"/>
                  <w:marBottom w:val="0"/>
                  <w:divBdr>
                    <w:top w:val="none" w:sz="0" w:space="0" w:color="auto"/>
                    <w:left w:val="none" w:sz="0" w:space="0" w:color="auto"/>
                    <w:bottom w:val="none" w:sz="0" w:space="0" w:color="auto"/>
                    <w:right w:val="none" w:sz="0" w:space="0" w:color="auto"/>
                  </w:divBdr>
                </w:div>
                <w:div w:id="1848128242">
                  <w:marLeft w:val="0"/>
                  <w:marRight w:val="0"/>
                  <w:marTop w:val="0"/>
                  <w:marBottom w:val="0"/>
                  <w:divBdr>
                    <w:top w:val="none" w:sz="0" w:space="0" w:color="auto"/>
                    <w:left w:val="none" w:sz="0" w:space="0" w:color="auto"/>
                    <w:bottom w:val="none" w:sz="0" w:space="0" w:color="auto"/>
                    <w:right w:val="none" w:sz="0" w:space="0" w:color="auto"/>
                  </w:divBdr>
                </w:div>
                <w:div w:id="1848128244">
                  <w:marLeft w:val="0"/>
                  <w:marRight w:val="0"/>
                  <w:marTop w:val="0"/>
                  <w:marBottom w:val="0"/>
                  <w:divBdr>
                    <w:top w:val="none" w:sz="0" w:space="0" w:color="auto"/>
                    <w:left w:val="none" w:sz="0" w:space="0" w:color="auto"/>
                    <w:bottom w:val="none" w:sz="0" w:space="0" w:color="auto"/>
                    <w:right w:val="none" w:sz="0" w:space="0" w:color="auto"/>
                  </w:divBdr>
                </w:div>
                <w:div w:id="1848128247">
                  <w:marLeft w:val="0"/>
                  <w:marRight w:val="0"/>
                  <w:marTop w:val="0"/>
                  <w:marBottom w:val="0"/>
                  <w:divBdr>
                    <w:top w:val="none" w:sz="0" w:space="0" w:color="auto"/>
                    <w:left w:val="none" w:sz="0" w:space="0" w:color="auto"/>
                    <w:bottom w:val="none" w:sz="0" w:space="0" w:color="auto"/>
                    <w:right w:val="none" w:sz="0" w:space="0" w:color="auto"/>
                  </w:divBdr>
                </w:div>
                <w:div w:id="1848128248">
                  <w:marLeft w:val="0"/>
                  <w:marRight w:val="0"/>
                  <w:marTop w:val="0"/>
                  <w:marBottom w:val="0"/>
                  <w:divBdr>
                    <w:top w:val="none" w:sz="0" w:space="0" w:color="auto"/>
                    <w:left w:val="none" w:sz="0" w:space="0" w:color="auto"/>
                    <w:bottom w:val="none" w:sz="0" w:space="0" w:color="auto"/>
                    <w:right w:val="none" w:sz="0" w:space="0" w:color="auto"/>
                  </w:divBdr>
                </w:div>
                <w:div w:id="1848128249">
                  <w:marLeft w:val="0"/>
                  <w:marRight w:val="0"/>
                  <w:marTop w:val="0"/>
                  <w:marBottom w:val="0"/>
                  <w:divBdr>
                    <w:top w:val="none" w:sz="0" w:space="0" w:color="auto"/>
                    <w:left w:val="none" w:sz="0" w:space="0" w:color="auto"/>
                    <w:bottom w:val="none" w:sz="0" w:space="0" w:color="auto"/>
                    <w:right w:val="none" w:sz="0" w:space="0" w:color="auto"/>
                  </w:divBdr>
                </w:div>
                <w:div w:id="1848128250">
                  <w:marLeft w:val="0"/>
                  <w:marRight w:val="0"/>
                  <w:marTop w:val="0"/>
                  <w:marBottom w:val="0"/>
                  <w:divBdr>
                    <w:top w:val="none" w:sz="0" w:space="0" w:color="auto"/>
                    <w:left w:val="none" w:sz="0" w:space="0" w:color="auto"/>
                    <w:bottom w:val="none" w:sz="0" w:space="0" w:color="auto"/>
                    <w:right w:val="none" w:sz="0" w:space="0" w:color="auto"/>
                  </w:divBdr>
                </w:div>
                <w:div w:id="1848128251">
                  <w:marLeft w:val="0"/>
                  <w:marRight w:val="0"/>
                  <w:marTop w:val="0"/>
                  <w:marBottom w:val="0"/>
                  <w:divBdr>
                    <w:top w:val="none" w:sz="0" w:space="0" w:color="auto"/>
                    <w:left w:val="none" w:sz="0" w:space="0" w:color="auto"/>
                    <w:bottom w:val="none" w:sz="0" w:space="0" w:color="auto"/>
                    <w:right w:val="none" w:sz="0" w:space="0" w:color="auto"/>
                  </w:divBdr>
                </w:div>
                <w:div w:id="1848128252">
                  <w:marLeft w:val="0"/>
                  <w:marRight w:val="0"/>
                  <w:marTop w:val="0"/>
                  <w:marBottom w:val="0"/>
                  <w:divBdr>
                    <w:top w:val="none" w:sz="0" w:space="0" w:color="auto"/>
                    <w:left w:val="none" w:sz="0" w:space="0" w:color="auto"/>
                    <w:bottom w:val="none" w:sz="0" w:space="0" w:color="auto"/>
                    <w:right w:val="none" w:sz="0" w:space="0" w:color="auto"/>
                  </w:divBdr>
                </w:div>
                <w:div w:id="1848128253">
                  <w:marLeft w:val="0"/>
                  <w:marRight w:val="0"/>
                  <w:marTop w:val="0"/>
                  <w:marBottom w:val="0"/>
                  <w:divBdr>
                    <w:top w:val="none" w:sz="0" w:space="0" w:color="auto"/>
                    <w:left w:val="none" w:sz="0" w:space="0" w:color="auto"/>
                    <w:bottom w:val="none" w:sz="0" w:space="0" w:color="auto"/>
                    <w:right w:val="none" w:sz="0" w:space="0" w:color="auto"/>
                  </w:divBdr>
                </w:div>
                <w:div w:id="1848128257">
                  <w:marLeft w:val="0"/>
                  <w:marRight w:val="0"/>
                  <w:marTop w:val="0"/>
                  <w:marBottom w:val="0"/>
                  <w:divBdr>
                    <w:top w:val="none" w:sz="0" w:space="0" w:color="auto"/>
                    <w:left w:val="none" w:sz="0" w:space="0" w:color="auto"/>
                    <w:bottom w:val="none" w:sz="0" w:space="0" w:color="auto"/>
                    <w:right w:val="none" w:sz="0" w:space="0" w:color="auto"/>
                  </w:divBdr>
                </w:div>
                <w:div w:id="1848128262">
                  <w:marLeft w:val="0"/>
                  <w:marRight w:val="0"/>
                  <w:marTop w:val="0"/>
                  <w:marBottom w:val="0"/>
                  <w:divBdr>
                    <w:top w:val="none" w:sz="0" w:space="0" w:color="auto"/>
                    <w:left w:val="none" w:sz="0" w:space="0" w:color="auto"/>
                    <w:bottom w:val="none" w:sz="0" w:space="0" w:color="auto"/>
                    <w:right w:val="none" w:sz="0" w:space="0" w:color="auto"/>
                  </w:divBdr>
                </w:div>
                <w:div w:id="1848128266">
                  <w:marLeft w:val="0"/>
                  <w:marRight w:val="0"/>
                  <w:marTop w:val="0"/>
                  <w:marBottom w:val="0"/>
                  <w:divBdr>
                    <w:top w:val="none" w:sz="0" w:space="0" w:color="auto"/>
                    <w:left w:val="none" w:sz="0" w:space="0" w:color="auto"/>
                    <w:bottom w:val="none" w:sz="0" w:space="0" w:color="auto"/>
                    <w:right w:val="none" w:sz="0" w:space="0" w:color="auto"/>
                  </w:divBdr>
                </w:div>
                <w:div w:id="1848128267">
                  <w:marLeft w:val="0"/>
                  <w:marRight w:val="0"/>
                  <w:marTop w:val="0"/>
                  <w:marBottom w:val="0"/>
                  <w:divBdr>
                    <w:top w:val="none" w:sz="0" w:space="0" w:color="auto"/>
                    <w:left w:val="none" w:sz="0" w:space="0" w:color="auto"/>
                    <w:bottom w:val="none" w:sz="0" w:space="0" w:color="auto"/>
                    <w:right w:val="none" w:sz="0" w:space="0" w:color="auto"/>
                  </w:divBdr>
                </w:div>
                <w:div w:id="1848128268">
                  <w:marLeft w:val="0"/>
                  <w:marRight w:val="0"/>
                  <w:marTop w:val="0"/>
                  <w:marBottom w:val="0"/>
                  <w:divBdr>
                    <w:top w:val="none" w:sz="0" w:space="0" w:color="auto"/>
                    <w:left w:val="none" w:sz="0" w:space="0" w:color="auto"/>
                    <w:bottom w:val="none" w:sz="0" w:space="0" w:color="auto"/>
                    <w:right w:val="none" w:sz="0" w:space="0" w:color="auto"/>
                  </w:divBdr>
                </w:div>
                <w:div w:id="1848128269">
                  <w:marLeft w:val="0"/>
                  <w:marRight w:val="0"/>
                  <w:marTop w:val="0"/>
                  <w:marBottom w:val="0"/>
                  <w:divBdr>
                    <w:top w:val="none" w:sz="0" w:space="0" w:color="auto"/>
                    <w:left w:val="none" w:sz="0" w:space="0" w:color="auto"/>
                    <w:bottom w:val="none" w:sz="0" w:space="0" w:color="auto"/>
                    <w:right w:val="none" w:sz="0" w:space="0" w:color="auto"/>
                  </w:divBdr>
                </w:div>
                <w:div w:id="1848128270">
                  <w:marLeft w:val="0"/>
                  <w:marRight w:val="0"/>
                  <w:marTop w:val="0"/>
                  <w:marBottom w:val="0"/>
                  <w:divBdr>
                    <w:top w:val="none" w:sz="0" w:space="0" w:color="auto"/>
                    <w:left w:val="none" w:sz="0" w:space="0" w:color="auto"/>
                    <w:bottom w:val="none" w:sz="0" w:space="0" w:color="auto"/>
                    <w:right w:val="none" w:sz="0" w:space="0" w:color="auto"/>
                  </w:divBdr>
                </w:div>
                <w:div w:id="1848128272">
                  <w:marLeft w:val="0"/>
                  <w:marRight w:val="0"/>
                  <w:marTop w:val="0"/>
                  <w:marBottom w:val="0"/>
                  <w:divBdr>
                    <w:top w:val="none" w:sz="0" w:space="0" w:color="auto"/>
                    <w:left w:val="none" w:sz="0" w:space="0" w:color="auto"/>
                    <w:bottom w:val="none" w:sz="0" w:space="0" w:color="auto"/>
                    <w:right w:val="none" w:sz="0" w:space="0" w:color="auto"/>
                  </w:divBdr>
                </w:div>
                <w:div w:id="1848128275">
                  <w:marLeft w:val="0"/>
                  <w:marRight w:val="0"/>
                  <w:marTop w:val="0"/>
                  <w:marBottom w:val="0"/>
                  <w:divBdr>
                    <w:top w:val="none" w:sz="0" w:space="0" w:color="auto"/>
                    <w:left w:val="none" w:sz="0" w:space="0" w:color="auto"/>
                    <w:bottom w:val="none" w:sz="0" w:space="0" w:color="auto"/>
                    <w:right w:val="none" w:sz="0" w:space="0" w:color="auto"/>
                  </w:divBdr>
                </w:div>
                <w:div w:id="1848128285">
                  <w:marLeft w:val="0"/>
                  <w:marRight w:val="0"/>
                  <w:marTop w:val="0"/>
                  <w:marBottom w:val="0"/>
                  <w:divBdr>
                    <w:top w:val="none" w:sz="0" w:space="0" w:color="auto"/>
                    <w:left w:val="none" w:sz="0" w:space="0" w:color="auto"/>
                    <w:bottom w:val="none" w:sz="0" w:space="0" w:color="auto"/>
                    <w:right w:val="none" w:sz="0" w:space="0" w:color="auto"/>
                  </w:divBdr>
                </w:div>
                <w:div w:id="1848128286">
                  <w:marLeft w:val="0"/>
                  <w:marRight w:val="0"/>
                  <w:marTop w:val="0"/>
                  <w:marBottom w:val="0"/>
                  <w:divBdr>
                    <w:top w:val="none" w:sz="0" w:space="0" w:color="auto"/>
                    <w:left w:val="none" w:sz="0" w:space="0" w:color="auto"/>
                    <w:bottom w:val="none" w:sz="0" w:space="0" w:color="auto"/>
                    <w:right w:val="none" w:sz="0" w:space="0" w:color="auto"/>
                  </w:divBdr>
                </w:div>
                <w:div w:id="1848128289">
                  <w:marLeft w:val="0"/>
                  <w:marRight w:val="0"/>
                  <w:marTop w:val="0"/>
                  <w:marBottom w:val="0"/>
                  <w:divBdr>
                    <w:top w:val="none" w:sz="0" w:space="0" w:color="auto"/>
                    <w:left w:val="none" w:sz="0" w:space="0" w:color="auto"/>
                    <w:bottom w:val="none" w:sz="0" w:space="0" w:color="auto"/>
                    <w:right w:val="none" w:sz="0" w:space="0" w:color="auto"/>
                  </w:divBdr>
                </w:div>
                <w:div w:id="1848128290">
                  <w:marLeft w:val="0"/>
                  <w:marRight w:val="0"/>
                  <w:marTop w:val="0"/>
                  <w:marBottom w:val="0"/>
                  <w:divBdr>
                    <w:top w:val="none" w:sz="0" w:space="0" w:color="auto"/>
                    <w:left w:val="none" w:sz="0" w:space="0" w:color="auto"/>
                    <w:bottom w:val="none" w:sz="0" w:space="0" w:color="auto"/>
                    <w:right w:val="none" w:sz="0" w:space="0" w:color="auto"/>
                  </w:divBdr>
                </w:div>
                <w:div w:id="1848128297">
                  <w:marLeft w:val="0"/>
                  <w:marRight w:val="0"/>
                  <w:marTop w:val="0"/>
                  <w:marBottom w:val="0"/>
                  <w:divBdr>
                    <w:top w:val="none" w:sz="0" w:space="0" w:color="auto"/>
                    <w:left w:val="none" w:sz="0" w:space="0" w:color="auto"/>
                    <w:bottom w:val="none" w:sz="0" w:space="0" w:color="auto"/>
                    <w:right w:val="none" w:sz="0" w:space="0" w:color="auto"/>
                  </w:divBdr>
                </w:div>
                <w:div w:id="1848128300">
                  <w:marLeft w:val="0"/>
                  <w:marRight w:val="0"/>
                  <w:marTop w:val="0"/>
                  <w:marBottom w:val="0"/>
                  <w:divBdr>
                    <w:top w:val="none" w:sz="0" w:space="0" w:color="auto"/>
                    <w:left w:val="none" w:sz="0" w:space="0" w:color="auto"/>
                    <w:bottom w:val="none" w:sz="0" w:space="0" w:color="auto"/>
                    <w:right w:val="none" w:sz="0" w:space="0" w:color="auto"/>
                  </w:divBdr>
                </w:div>
                <w:div w:id="1848128306">
                  <w:marLeft w:val="0"/>
                  <w:marRight w:val="0"/>
                  <w:marTop w:val="0"/>
                  <w:marBottom w:val="0"/>
                  <w:divBdr>
                    <w:top w:val="none" w:sz="0" w:space="0" w:color="auto"/>
                    <w:left w:val="none" w:sz="0" w:space="0" w:color="auto"/>
                    <w:bottom w:val="none" w:sz="0" w:space="0" w:color="auto"/>
                    <w:right w:val="none" w:sz="0" w:space="0" w:color="auto"/>
                  </w:divBdr>
                </w:div>
                <w:div w:id="1848128308">
                  <w:marLeft w:val="0"/>
                  <w:marRight w:val="0"/>
                  <w:marTop w:val="0"/>
                  <w:marBottom w:val="0"/>
                  <w:divBdr>
                    <w:top w:val="none" w:sz="0" w:space="0" w:color="auto"/>
                    <w:left w:val="none" w:sz="0" w:space="0" w:color="auto"/>
                    <w:bottom w:val="none" w:sz="0" w:space="0" w:color="auto"/>
                    <w:right w:val="none" w:sz="0" w:space="0" w:color="auto"/>
                  </w:divBdr>
                </w:div>
                <w:div w:id="1848128313">
                  <w:marLeft w:val="0"/>
                  <w:marRight w:val="0"/>
                  <w:marTop w:val="0"/>
                  <w:marBottom w:val="0"/>
                  <w:divBdr>
                    <w:top w:val="none" w:sz="0" w:space="0" w:color="auto"/>
                    <w:left w:val="none" w:sz="0" w:space="0" w:color="auto"/>
                    <w:bottom w:val="none" w:sz="0" w:space="0" w:color="auto"/>
                    <w:right w:val="none" w:sz="0" w:space="0" w:color="auto"/>
                  </w:divBdr>
                </w:div>
                <w:div w:id="1848128314">
                  <w:marLeft w:val="0"/>
                  <w:marRight w:val="0"/>
                  <w:marTop w:val="0"/>
                  <w:marBottom w:val="0"/>
                  <w:divBdr>
                    <w:top w:val="none" w:sz="0" w:space="0" w:color="auto"/>
                    <w:left w:val="none" w:sz="0" w:space="0" w:color="auto"/>
                    <w:bottom w:val="none" w:sz="0" w:space="0" w:color="auto"/>
                    <w:right w:val="none" w:sz="0" w:space="0" w:color="auto"/>
                  </w:divBdr>
                </w:div>
                <w:div w:id="1848128315">
                  <w:marLeft w:val="0"/>
                  <w:marRight w:val="0"/>
                  <w:marTop w:val="0"/>
                  <w:marBottom w:val="0"/>
                  <w:divBdr>
                    <w:top w:val="none" w:sz="0" w:space="0" w:color="auto"/>
                    <w:left w:val="none" w:sz="0" w:space="0" w:color="auto"/>
                    <w:bottom w:val="none" w:sz="0" w:space="0" w:color="auto"/>
                    <w:right w:val="none" w:sz="0" w:space="0" w:color="auto"/>
                  </w:divBdr>
                </w:div>
                <w:div w:id="1848128316">
                  <w:marLeft w:val="0"/>
                  <w:marRight w:val="0"/>
                  <w:marTop w:val="0"/>
                  <w:marBottom w:val="0"/>
                  <w:divBdr>
                    <w:top w:val="none" w:sz="0" w:space="0" w:color="auto"/>
                    <w:left w:val="none" w:sz="0" w:space="0" w:color="auto"/>
                    <w:bottom w:val="none" w:sz="0" w:space="0" w:color="auto"/>
                    <w:right w:val="none" w:sz="0" w:space="0" w:color="auto"/>
                  </w:divBdr>
                </w:div>
                <w:div w:id="1848128317">
                  <w:marLeft w:val="0"/>
                  <w:marRight w:val="0"/>
                  <w:marTop w:val="0"/>
                  <w:marBottom w:val="0"/>
                  <w:divBdr>
                    <w:top w:val="none" w:sz="0" w:space="0" w:color="auto"/>
                    <w:left w:val="none" w:sz="0" w:space="0" w:color="auto"/>
                    <w:bottom w:val="none" w:sz="0" w:space="0" w:color="auto"/>
                    <w:right w:val="none" w:sz="0" w:space="0" w:color="auto"/>
                  </w:divBdr>
                </w:div>
                <w:div w:id="1848128320">
                  <w:marLeft w:val="0"/>
                  <w:marRight w:val="0"/>
                  <w:marTop w:val="0"/>
                  <w:marBottom w:val="0"/>
                  <w:divBdr>
                    <w:top w:val="none" w:sz="0" w:space="0" w:color="auto"/>
                    <w:left w:val="none" w:sz="0" w:space="0" w:color="auto"/>
                    <w:bottom w:val="none" w:sz="0" w:space="0" w:color="auto"/>
                    <w:right w:val="none" w:sz="0" w:space="0" w:color="auto"/>
                  </w:divBdr>
                </w:div>
                <w:div w:id="1848128324">
                  <w:marLeft w:val="0"/>
                  <w:marRight w:val="0"/>
                  <w:marTop w:val="0"/>
                  <w:marBottom w:val="0"/>
                  <w:divBdr>
                    <w:top w:val="none" w:sz="0" w:space="0" w:color="auto"/>
                    <w:left w:val="none" w:sz="0" w:space="0" w:color="auto"/>
                    <w:bottom w:val="none" w:sz="0" w:space="0" w:color="auto"/>
                    <w:right w:val="none" w:sz="0" w:space="0" w:color="auto"/>
                  </w:divBdr>
                </w:div>
                <w:div w:id="1848128325">
                  <w:marLeft w:val="0"/>
                  <w:marRight w:val="0"/>
                  <w:marTop w:val="0"/>
                  <w:marBottom w:val="0"/>
                  <w:divBdr>
                    <w:top w:val="none" w:sz="0" w:space="0" w:color="auto"/>
                    <w:left w:val="none" w:sz="0" w:space="0" w:color="auto"/>
                    <w:bottom w:val="none" w:sz="0" w:space="0" w:color="auto"/>
                    <w:right w:val="none" w:sz="0" w:space="0" w:color="auto"/>
                  </w:divBdr>
                </w:div>
                <w:div w:id="1848128331">
                  <w:marLeft w:val="0"/>
                  <w:marRight w:val="0"/>
                  <w:marTop w:val="0"/>
                  <w:marBottom w:val="0"/>
                  <w:divBdr>
                    <w:top w:val="none" w:sz="0" w:space="0" w:color="auto"/>
                    <w:left w:val="none" w:sz="0" w:space="0" w:color="auto"/>
                    <w:bottom w:val="none" w:sz="0" w:space="0" w:color="auto"/>
                    <w:right w:val="none" w:sz="0" w:space="0" w:color="auto"/>
                  </w:divBdr>
                </w:div>
                <w:div w:id="1848128335">
                  <w:marLeft w:val="0"/>
                  <w:marRight w:val="0"/>
                  <w:marTop w:val="0"/>
                  <w:marBottom w:val="0"/>
                  <w:divBdr>
                    <w:top w:val="none" w:sz="0" w:space="0" w:color="auto"/>
                    <w:left w:val="none" w:sz="0" w:space="0" w:color="auto"/>
                    <w:bottom w:val="none" w:sz="0" w:space="0" w:color="auto"/>
                    <w:right w:val="none" w:sz="0" w:space="0" w:color="auto"/>
                  </w:divBdr>
                </w:div>
                <w:div w:id="1848128337">
                  <w:marLeft w:val="0"/>
                  <w:marRight w:val="0"/>
                  <w:marTop w:val="0"/>
                  <w:marBottom w:val="0"/>
                  <w:divBdr>
                    <w:top w:val="none" w:sz="0" w:space="0" w:color="auto"/>
                    <w:left w:val="none" w:sz="0" w:space="0" w:color="auto"/>
                    <w:bottom w:val="none" w:sz="0" w:space="0" w:color="auto"/>
                    <w:right w:val="none" w:sz="0" w:space="0" w:color="auto"/>
                  </w:divBdr>
                </w:div>
                <w:div w:id="1848128342">
                  <w:marLeft w:val="0"/>
                  <w:marRight w:val="0"/>
                  <w:marTop w:val="0"/>
                  <w:marBottom w:val="0"/>
                  <w:divBdr>
                    <w:top w:val="none" w:sz="0" w:space="0" w:color="auto"/>
                    <w:left w:val="none" w:sz="0" w:space="0" w:color="auto"/>
                    <w:bottom w:val="none" w:sz="0" w:space="0" w:color="auto"/>
                    <w:right w:val="none" w:sz="0" w:space="0" w:color="auto"/>
                  </w:divBdr>
                </w:div>
                <w:div w:id="1848128347">
                  <w:marLeft w:val="0"/>
                  <w:marRight w:val="0"/>
                  <w:marTop w:val="0"/>
                  <w:marBottom w:val="0"/>
                  <w:divBdr>
                    <w:top w:val="none" w:sz="0" w:space="0" w:color="auto"/>
                    <w:left w:val="none" w:sz="0" w:space="0" w:color="auto"/>
                    <w:bottom w:val="none" w:sz="0" w:space="0" w:color="auto"/>
                    <w:right w:val="none" w:sz="0" w:space="0" w:color="auto"/>
                  </w:divBdr>
                </w:div>
                <w:div w:id="1848128354">
                  <w:marLeft w:val="0"/>
                  <w:marRight w:val="0"/>
                  <w:marTop w:val="0"/>
                  <w:marBottom w:val="0"/>
                  <w:divBdr>
                    <w:top w:val="none" w:sz="0" w:space="0" w:color="auto"/>
                    <w:left w:val="none" w:sz="0" w:space="0" w:color="auto"/>
                    <w:bottom w:val="none" w:sz="0" w:space="0" w:color="auto"/>
                    <w:right w:val="none" w:sz="0" w:space="0" w:color="auto"/>
                  </w:divBdr>
                </w:div>
                <w:div w:id="1848128356">
                  <w:marLeft w:val="0"/>
                  <w:marRight w:val="0"/>
                  <w:marTop w:val="0"/>
                  <w:marBottom w:val="0"/>
                  <w:divBdr>
                    <w:top w:val="none" w:sz="0" w:space="0" w:color="auto"/>
                    <w:left w:val="none" w:sz="0" w:space="0" w:color="auto"/>
                    <w:bottom w:val="none" w:sz="0" w:space="0" w:color="auto"/>
                    <w:right w:val="none" w:sz="0" w:space="0" w:color="auto"/>
                  </w:divBdr>
                </w:div>
                <w:div w:id="1848128357">
                  <w:marLeft w:val="0"/>
                  <w:marRight w:val="0"/>
                  <w:marTop w:val="0"/>
                  <w:marBottom w:val="0"/>
                  <w:divBdr>
                    <w:top w:val="none" w:sz="0" w:space="0" w:color="auto"/>
                    <w:left w:val="none" w:sz="0" w:space="0" w:color="auto"/>
                    <w:bottom w:val="none" w:sz="0" w:space="0" w:color="auto"/>
                    <w:right w:val="none" w:sz="0" w:space="0" w:color="auto"/>
                  </w:divBdr>
                </w:div>
                <w:div w:id="1848128359">
                  <w:marLeft w:val="0"/>
                  <w:marRight w:val="0"/>
                  <w:marTop w:val="0"/>
                  <w:marBottom w:val="0"/>
                  <w:divBdr>
                    <w:top w:val="none" w:sz="0" w:space="0" w:color="auto"/>
                    <w:left w:val="none" w:sz="0" w:space="0" w:color="auto"/>
                    <w:bottom w:val="none" w:sz="0" w:space="0" w:color="auto"/>
                    <w:right w:val="none" w:sz="0" w:space="0" w:color="auto"/>
                  </w:divBdr>
                </w:div>
                <w:div w:id="1848128363">
                  <w:marLeft w:val="0"/>
                  <w:marRight w:val="0"/>
                  <w:marTop w:val="0"/>
                  <w:marBottom w:val="0"/>
                  <w:divBdr>
                    <w:top w:val="none" w:sz="0" w:space="0" w:color="auto"/>
                    <w:left w:val="none" w:sz="0" w:space="0" w:color="auto"/>
                    <w:bottom w:val="none" w:sz="0" w:space="0" w:color="auto"/>
                    <w:right w:val="none" w:sz="0" w:space="0" w:color="auto"/>
                  </w:divBdr>
                </w:div>
                <w:div w:id="1848128364">
                  <w:marLeft w:val="0"/>
                  <w:marRight w:val="0"/>
                  <w:marTop w:val="0"/>
                  <w:marBottom w:val="0"/>
                  <w:divBdr>
                    <w:top w:val="none" w:sz="0" w:space="0" w:color="auto"/>
                    <w:left w:val="none" w:sz="0" w:space="0" w:color="auto"/>
                    <w:bottom w:val="none" w:sz="0" w:space="0" w:color="auto"/>
                    <w:right w:val="none" w:sz="0" w:space="0" w:color="auto"/>
                  </w:divBdr>
                </w:div>
                <w:div w:id="1848128368">
                  <w:marLeft w:val="0"/>
                  <w:marRight w:val="0"/>
                  <w:marTop w:val="0"/>
                  <w:marBottom w:val="0"/>
                  <w:divBdr>
                    <w:top w:val="none" w:sz="0" w:space="0" w:color="auto"/>
                    <w:left w:val="none" w:sz="0" w:space="0" w:color="auto"/>
                    <w:bottom w:val="none" w:sz="0" w:space="0" w:color="auto"/>
                    <w:right w:val="none" w:sz="0" w:space="0" w:color="auto"/>
                  </w:divBdr>
                </w:div>
                <w:div w:id="1848128369">
                  <w:marLeft w:val="0"/>
                  <w:marRight w:val="0"/>
                  <w:marTop w:val="0"/>
                  <w:marBottom w:val="0"/>
                  <w:divBdr>
                    <w:top w:val="none" w:sz="0" w:space="0" w:color="auto"/>
                    <w:left w:val="none" w:sz="0" w:space="0" w:color="auto"/>
                    <w:bottom w:val="none" w:sz="0" w:space="0" w:color="auto"/>
                    <w:right w:val="none" w:sz="0" w:space="0" w:color="auto"/>
                  </w:divBdr>
                </w:div>
                <w:div w:id="1848128375">
                  <w:marLeft w:val="0"/>
                  <w:marRight w:val="0"/>
                  <w:marTop w:val="0"/>
                  <w:marBottom w:val="0"/>
                  <w:divBdr>
                    <w:top w:val="none" w:sz="0" w:space="0" w:color="auto"/>
                    <w:left w:val="none" w:sz="0" w:space="0" w:color="auto"/>
                    <w:bottom w:val="none" w:sz="0" w:space="0" w:color="auto"/>
                    <w:right w:val="none" w:sz="0" w:space="0" w:color="auto"/>
                  </w:divBdr>
                </w:div>
                <w:div w:id="1848128379">
                  <w:marLeft w:val="0"/>
                  <w:marRight w:val="0"/>
                  <w:marTop w:val="0"/>
                  <w:marBottom w:val="0"/>
                  <w:divBdr>
                    <w:top w:val="none" w:sz="0" w:space="0" w:color="auto"/>
                    <w:left w:val="none" w:sz="0" w:space="0" w:color="auto"/>
                    <w:bottom w:val="none" w:sz="0" w:space="0" w:color="auto"/>
                    <w:right w:val="none" w:sz="0" w:space="0" w:color="auto"/>
                  </w:divBdr>
                </w:div>
                <w:div w:id="1848128383">
                  <w:marLeft w:val="0"/>
                  <w:marRight w:val="0"/>
                  <w:marTop w:val="0"/>
                  <w:marBottom w:val="0"/>
                  <w:divBdr>
                    <w:top w:val="none" w:sz="0" w:space="0" w:color="auto"/>
                    <w:left w:val="none" w:sz="0" w:space="0" w:color="auto"/>
                    <w:bottom w:val="none" w:sz="0" w:space="0" w:color="auto"/>
                    <w:right w:val="none" w:sz="0" w:space="0" w:color="auto"/>
                  </w:divBdr>
                </w:div>
                <w:div w:id="1848128385">
                  <w:marLeft w:val="0"/>
                  <w:marRight w:val="0"/>
                  <w:marTop w:val="0"/>
                  <w:marBottom w:val="0"/>
                  <w:divBdr>
                    <w:top w:val="none" w:sz="0" w:space="0" w:color="auto"/>
                    <w:left w:val="none" w:sz="0" w:space="0" w:color="auto"/>
                    <w:bottom w:val="none" w:sz="0" w:space="0" w:color="auto"/>
                    <w:right w:val="none" w:sz="0" w:space="0" w:color="auto"/>
                  </w:divBdr>
                </w:div>
                <w:div w:id="1848128387">
                  <w:marLeft w:val="0"/>
                  <w:marRight w:val="0"/>
                  <w:marTop w:val="0"/>
                  <w:marBottom w:val="0"/>
                  <w:divBdr>
                    <w:top w:val="none" w:sz="0" w:space="0" w:color="auto"/>
                    <w:left w:val="none" w:sz="0" w:space="0" w:color="auto"/>
                    <w:bottom w:val="none" w:sz="0" w:space="0" w:color="auto"/>
                    <w:right w:val="none" w:sz="0" w:space="0" w:color="auto"/>
                  </w:divBdr>
                </w:div>
                <w:div w:id="1848128388">
                  <w:marLeft w:val="0"/>
                  <w:marRight w:val="0"/>
                  <w:marTop w:val="0"/>
                  <w:marBottom w:val="0"/>
                  <w:divBdr>
                    <w:top w:val="none" w:sz="0" w:space="0" w:color="auto"/>
                    <w:left w:val="none" w:sz="0" w:space="0" w:color="auto"/>
                    <w:bottom w:val="none" w:sz="0" w:space="0" w:color="auto"/>
                    <w:right w:val="none" w:sz="0" w:space="0" w:color="auto"/>
                  </w:divBdr>
                </w:div>
                <w:div w:id="1848128394">
                  <w:marLeft w:val="0"/>
                  <w:marRight w:val="0"/>
                  <w:marTop w:val="0"/>
                  <w:marBottom w:val="0"/>
                  <w:divBdr>
                    <w:top w:val="none" w:sz="0" w:space="0" w:color="auto"/>
                    <w:left w:val="none" w:sz="0" w:space="0" w:color="auto"/>
                    <w:bottom w:val="none" w:sz="0" w:space="0" w:color="auto"/>
                    <w:right w:val="none" w:sz="0" w:space="0" w:color="auto"/>
                  </w:divBdr>
                </w:div>
                <w:div w:id="1848128396">
                  <w:marLeft w:val="0"/>
                  <w:marRight w:val="0"/>
                  <w:marTop w:val="0"/>
                  <w:marBottom w:val="0"/>
                  <w:divBdr>
                    <w:top w:val="none" w:sz="0" w:space="0" w:color="auto"/>
                    <w:left w:val="none" w:sz="0" w:space="0" w:color="auto"/>
                    <w:bottom w:val="none" w:sz="0" w:space="0" w:color="auto"/>
                    <w:right w:val="none" w:sz="0" w:space="0" w:color="auto"/>
                  </w:divBdr>
                </w:div>
                <w:div w:id="1848128404">
                  <w:marLeft w:val="0"/>
                  <w:marRight w:val="0"/>
                  <w:marTop w:val="0"/>
                  <w:marBottom w:val="0"/>
                  <w:divBdr>
                    <w:top w:val="none" w:sz="0" w:space="0" w:color="auto"/>
                    <w:left w:val="none" w:sz="0" w:space="0" w:color="auto"/>
                    <w:bottom w:val="none" w:sz="0" w:space="0" w:color="auto"/>
                    <w:right w:val="none" w:sz="0" w:space="0" w:color="auto"/>
                  </w:divBdr>
                </w:div>
                <w:div w:id="1848128405">
                  <w:marLeft w:val="0"/>
                  <w:marRight w:val="0"/>
                  <w:marTop w:val="0"/>
                  <w:marBottom w:val="0"/>
                  <w:divBdr>
                    <w:top w:val="none" w:sz="0" w:space="0" w:color="auto"/>
                    <w:left w:val="none" w:sz="0" w:space="0" w:color="auto"/>
                    <w:bottom w:val="none" w:sz="0" w:space="0" w:color="auto"/>
                    <w:right w:val="none" w:sz="0" w:space="0" w:color="auto"/>
                  </w:divBdr>
                </w:div>
                <w:div w:id="1848128406">
                  <w:marLeft w:val="0"/>
                  <w:marRight w:val="0"/>
                  <w:marTop w:val="0"/>
                  <w:marBottom w:val="0"/>
                  <w:divBdr>
                    <w:top w:val="none" w:sz="0" w:space="0" w:color="auto"/>
                    <w:left w:val="none" w:sz="0" w:space="0" w:color="auto"/>
                    <w:bottom w:val="none" w:sz="0" w:space="0" w:color="auto"/>
                    <w:right w:val="none" w:sz="0" w:space="0" w:color="auto"/>
                  </w:divBdr>
                </w:div>
                <w:div w:id="1848128407">
                  <w:marLeft w:val="0"/>
                  <w:marRight w:val="0"/>
                  <w:marTop w:val="0"/>
                  <w:marBottom w:val="0"/>
                  <w:divBdr>
                    <w:top w:val="none" w:sz="0" w:space="0" w:color="auto"/>
                    <w:left w:val="none" w:sz="0" w:space="0" w:color="auto"/>
                    <w:bottom w:val="none" w:sz="0" w:space="0" w:color="auto"/>
                    <w:right w:val="none" w:sz="0" w:space="0" w:color="auto"/>
                  </w:divBdr>
                </w:div>
                <w:div w:id="1848128408">
                  <w:marLeft w:val="0"/>
                  <w:marRight w:val="0"/>
                  <w:marTop w:val="0"/>
                  <w:marBottom w:val="0"/>
                  <w:divBdr>
                    <w:top w:val="none" w:sz="0" w:space="0" w:color="auto"/>
                    <w:left w:val="none" w:sz="0" w:space="0" w:color="auto"/>
                    <w:bottom w:val="none" w:sz="0" w:space="0" w:color="auto"/>
                    <w:right w:val="none" w:sz="0" w:space="0" w:color="auto"/>
                  </w:divBdr>
                </w:div>
                <w:div w:id="1848128413">
                  <w:marLeft w:val="0"/>
                  <w:marRight w:val="0"/>
                  <w:marTop w:val="0"/>
                  <w:marBottom w:val="0"/>
                  <w:divBdr>
                    <w:top w:val="none" w:sz="0" w:space="0" w:color="auto"/>
                    <w:left w:val="none" w:sz="0" w:space="0" w:color="auto"/>
                    <w:bottom w:val="none" w:sz="0" w:space="0" w:color="auto"/>
                    <w:right w:val="none" w:sz="0" w:space="0" w:color="auto"/>
                  </w:divBdr>
                </w:div>
                <w:div w:id="1848128414">
                  <w:marLeft w:val="0"/>
                  <w:marRight w:val="0"/>
                  <w:marTop w:val="0"/>
                  <w:marBottom w:val="0"/>
                  <w:divBdr>
                    <w:top w:val="none" w:sz="0" w:space="0" w:color="auto"/>
                    <w:left w:val="none" w:sz="0" w:space="0" w:color="auto"/>
                    <w:bottom w:val="none" w:sz="0" w:space="0" w:color="auto"/>
                    <w:right w:val="none" w:sz="0" w:space="0" w:color="auto"/>
                  </w:divBdr>
                </w:div>
                <w:div w:id="1848128415">
                  <w:marLeft w:val="0"/>
                  <w:marRight w:val="0"/>
                  <w:marTop w:val="0"/>
                  <w:marBottom w:val="0"/>
                  <w:divBdr>
                    <w:top w:val="none" w:sz="0" w:space="0" w:color="auto"/>
                    <w:left w:val="none" w:sz="0" w:space="0" w:color="auto"/>
                    <w:bottom w:val="none" w:sz="0" w:space="0" w:color="auto"/>
                    <w:right w:val="none" w:sz="0" w:space="0" w:color="auto"/>
                  </w:divBdr>
                </w:div>
                <w:div w:id="1848128421">
                  <w:marLeft w:val="0"/>
                  <w:marRight w:val="0"/>
                  <w:marTop w:val="0"/>
                  <w:marBottom w:val="0"/>
                  <w:divBdr>
                    <w:top w:val="none" w:sz="0" w:space="0" w:color="auto"/>
                    <w:left w:val="none" w:sz="0" w:space="0" w:color="auto"/>
                    <w:bottom w:val="none" w:sz="0" w:space="0" w:color="auto"/>
                    <w:right w:val="none" w:sz="0" w:space="0" w:color="auto"/>
                  </w:divBdr>
                </w:div>
                <w:div w:id="1848128428">
                  <w:marLeft w:val="0"/>
                  <w:marRight w:val="0"/>
                  <w:marTop w:val="0"/>
                  <w:marBottom w:val="0"/>
                  <w:divBdr>
                    <w:top w:val="none" w:sz="0" w:space="0" w:color="auto"/>
                    <w:left w:val="none" w:sz="0" w:space="0" w:color="auto"/>
                    <w:bottom w:val="none" w:sz="0" w:space="0" w:color="auto"/>
                    <w:right w:val="none" w:sz="0" w:space="0" w:color="auto"/>
                  </w:divBdr>
                </w:div>
                <w:div w:id="1848128430">
                  <w:marLeft w:val="0"/>
                  <w:marRight w:val="0"/>
                  <w:marTop w:val="0"/>
                  <w:marBottom w:val="0"/>
                  <w:divBdr>
                    <w:top w:val="none" w:sz="0" w:space="0" w:color="auto"/>
                    <w:left w:val="none" w:sz="0" w:space="0" w:color="auto"/>
                    <w:bottom w:val="none" w:sz="0" w:space="0" w:color="auto"/>
                    <w:right w:val="none" w:sz="0" w:space="0" w:color="auto"/>
                  </w:divBdr>
                </w:div>
                <w:div w:id="1848128434">
                  <w:marLeft w:val="0"/>
                  <w:marRight w:val="0"/>
                  <w:marTop w:val="0"/>
                  <w:marBottom w:val="0"/>
                  <w:divBdr>
                    <w:top w:val="none" w:sz="0" w:space="0" w:color="auto"/>
                    <w:left w:val="none" w:sz="0" w:space="0" w:color="auto"/>
                    <w:bottom w:val="none" w:sz="0" w:space="0" w:color="auto"/>
                    <w:right w:val="none" w:sz="0" w:space="0" w:color="auto"/>
                  </w:divBdr>
                </w:div>
                <w:div w:id="1848128445">
                  <w:marLeft w:val="0"/>
                  <w:marRight w:val="0"/>
                  <w:marTop w:val="0"/>
                  <w:marBottom w:val="0"/>
                  <w:divBdr>
                    <w:top w:val="none" w:sz="0" w:space="0" w:color="auto"/>
                    <w:left w:val="none" w:sz="0" w:space="0" w:color="auto"/>
                    <w:bottom w:val="none" w:sz="0" w:space="0" w:color="auto"/>
                    <w:right w:val="none" w:sz="0" w:space="0" w:color="auto"/>
                  </w:divBdr>
                </w:div>
                <w:div w:id="1848128449">
                  <w:marLeft w:val="0"/>
                  <w:marRight w:val="0"/>
                  <w:marTop w:val="0"/>
                  <w:marBottom w:val="0"/>
                  <w:divBdr>
                    <w:top w:val="none" w:sz="0" w:space="0" w:color="auto"/>
                    <w:left w:val="none" w:sz="0" w:space="0" w:color="auto"/>
                    <w:bottom w:val="none" w:sz="0" w:space="0" w:color="auto"/>
                    <w:right w:val="none" w:sz="0" w:space="0" w:color="auto"/>
                  </w:divBdr>
                </w:div>
                <w:div w:id="1848128454">
                  <w:marLeft w:val="0"/>
                  <w:marRight w:val="0"/>
                  <w:marTop w:val="0"/>
                  <w:marBottom w:val="0"/>
                  <w:divBdr>
                    <w:top w:val="none" w:sz="0" w:space="0" w:color="auto"/>
                    <w:left w:val="none" w:sz="0" w:space="0" w:color="auto"/>
                    <w:bottom w:val="none" w:sz="0" w:space="0" w:color="auto"/>
                    <w:right w:val="none" w:sz="0" w:space="0" w:color="auto"/>
                  </w:divBdr>
                </w:div>
                <w:div w:id="1848128455">
                  <w:marLeft w:val="0"/>
                  <w:marRight w:val="0"/>
                  <w:marTop w:val="0"/>
                  <w:marBottom w:val="0"/>
                  <w:divBdr>
                    <w:top w:val="none" w:sz="0" w:space="0" w:color="auto"/>
                    <w:left w:val="none" w:sz="0" w:space="0" w:color="auto"/>
                    <w:bottom w:val="none" w:sz="0" w:space="0" w:color="auto"/>
                    <w:right w:val="none" w:sz="0" w:space="0" w:color="auto"/>
                  </w:divBdr>
                </w:div>
                <w:div w:id="1848128456">
                  <w:marLeft w:val="0"/>
                  <w:marRight w:val="0"/>
                  <w:marTop w:val="0"/>
                  <w:marBottom w:val="0"/>
                  <w:divBdr>
                    <w:top w:val="none" w:sz="0" w:space="0" w:color="auto"/>
                    <w:left w:val="none" w:sz="0" w:space="0" w:color="auto"/>
                    <w:bottom w:val="none" w:sz="0" w:space="0" w:color="auto"/>
                    <w:right w:val="none" w:sz="0" w:space="0" w:color="auto"/>
                  </w:divBdr>
                </w:div>
                <w:div w:id="1848128460">
                  <w:marLeft w:val="0"/>
                  <w:marRight w:val="0"/>
                  <w:marTop w:val="0"/>
                  <w:marBottom w:val="0"/>
                  <w:divBdr>
                    <w:top w:val="none" w:sz="0" w:space="0" w:color="auto"/>
                    <w:left w:val="none" w:sz="0" w:space="0" w:color="auto"/>
                    <w:bottom w:val="none" w:sz="0" w:space="0" w:color="auto"/>
                    <w:right w:val="none" w:sz="0" w:space="0" w:color="auto"/>
                  </w:divBdr>
                </w:div>
                <w:div w:id="1848128462">
                  <w:marLeft w:val="0"/>
                  <w:marRight w:val="0"/>
                  <w:marTop w:val="0"/>
                  <w:marBottom w:val="0"/>
                  <w:divBdr>
                    <w:top w:val="none" w:sz="0" w:space="0" w:color="auto"/>
                    <w:left w:val="none" w:sz="0" w:space="0" w:color="auto"/>
                    <w:bottom w:val="none" w:sz="0" w:space="0" w:color="auto"/>
                    <w:right w:val="none" w:sz="0" w:space="0" w:color="auto"/>
                  </w:divBdr>
                </w:div>
                <w:div w:id="1848128463">
                  <w:marLeft w:val="0"/>
                  <w:marRight w:val="0"/>
                  <w:marTop w:val="0"/>
                  <w:marBottom w:val="0"/>
                  <w:divBdr>
                    <w:top w:val="none" w:sz="0" w:space="0" w:color="auto"/>
                    <w:left w:val="none" w:sz="0" w:space="0" w:color="auto"/>
                    <w:bottom w:val="none" w:sz="0" w:space="0" w:color="auto"/>
                    <w:right w:val="none" w:sz="0" w:space="0" w:color="auto"/>
                  </w:divBdr>
                </w:div>
                <w:div w:id="1848128467">
                  <w:marLeft w:val="0"/>
                  <w:marRight w:val="0"/>
                  <w:marTop w:val="0"/>
                  <w:marBottom w:val="0"/>
                  <w:divBdr>
                    <w:top w:val="none" w:sz="0" w:space="0" w:color="auto"/>
                    <w:left w:val="none" w:sz="0" w:space="0" w:color="auto"/>
                    <w:bottom w:val="none" w:sz="0" w:space="0" w:color="auto"/>
                    <w:right w:val="none" w:sz="0" w:space="0" w:color="auto"/>
                  </w:divBdr>
                </w:div>
                <w:div w:id="1848128469">
                  <w:marLeft w:val="0"/>
                  <w:marRight w:val="0"/>
                  <w:marTop w:val="0"/>
                  <w:marBottom w:val="0"/>
                  <w:divBdr>
                    <w:top w:val="none" w:sz="0" w:space="0" w:color="auto"/>
                    <w:left w:val="none" w:sz="0" w:space="0" w:color="auto"/>
                    <w:bottom w:val="none" w:sz="0" w:space="0" w:color="auto"/>
                    <w:right w:val="none" w:sz="0" w:space="0" w:color="auto"/>
                  </w:divBdr>
                </w:div>
                <w:div w:id="1848128470">
                  <w:marLeft w:val="0"/>
                  <w:marRight w:val="0"/>
                  <w:marTop w:val="0"/>
                  <w:marBottom w:val="0"/>
                  <w:divBdr>
                    <w:top w:val="none" w:sz="0" w:space="0" w:color="auto"/>
                    <w:left w:val="none" w:sz="0" w:space="0" w:color="auto"/>
                    <w:bottom w:val="none" w:sz="0" w:space="0" w:color="auto"/>
                    <w:right w:val="none" w:sz="0" w:space="0" w:color="auto"/>
                  </w:divBdr>
                </w:div>
                <w:div w:id="1848128472">
                  <w:marLeft w:val="0"/>
                  <w:marRight w:val="0"/>
                  <w:marTop w:val="0"/>
                  <w:marBottom w:val="0"/>
                  <w:divBdr>
                    <w:top w:val="none" w:sz="0" w:space="0" w:color="auto"/>
                    <w:left w:val="none" w:sz="0" w:space="0" w:color="auto"/>
                    <w:bottom w:val="none" w:sz="0" w:space="0" w:color="auto"/>
                    <w:right w:val="none" w:sz="0" w:space="0" w:color="auto"/>
                  </w:divBdr>
                </w:div>
                <w:div w:id="1848128476">
                  <w:marLeft w:val="0"/>
                  <w:marRight w:val="0"/>
                  <w:marTop w:val="0"/>
                  <w:marBottom w:val="0"/>
                  <w:divBdr>
                    <w:top w:val="none" w:sz="0" w:space="0" w:color="auto"/>
                    <w:left w:val="none" w:sz="0" w:space="0" w:color="auto"/>
                    <w:bottom w:val="none" w:sz="0" w:space="0" w:color="auto"/>
                    <w:right w:val="none" w:sz="0" w:space="0" w:color="auto"/>
                  </w:divBdr>
                </w:div>
                <w:div w:id="1848128478">
                  <w:marLeft w:val="0"/>
                  <w:marRight w:val="0"/>
                  <w:marTop w:val="0"/>
                  <w:marBottom w:val="0"/>
                  <w:divBdr>
                    <w:top w:val="none" w:sz="0" w:space="0" w:color="auto"/>
                    <w:left w:val="none" w:sz="0" w:space="0" w:color="auto"/>
                    <w:bottom w:val="none" w:sz="0" w:space="0" w:color="auto"/>
                    <w:right w:val="none" w:sz="0" w:space="0" w:color="auto"/>
                  </w:divBdr>
                </w:div>
                <w:div w:id="1848128480">
                  <w:marLeft w:val="0"/>
                  <w:marRight w:val="0"/>
                  <w:marTop w:val="0"/>
                  <w:marBottom w:val="0"/>
                  <w:divBdr>
                    <w:top w:val="none" w:sz="0" w:space="0" w:color="auto"/>
                    <w:left w:val="none" w:sz="0" w:space="0" w:color="auto"/>
                    <w:bottom w:val="none" w:sz="0" w:space="0" w:color="auto"/>
                    <w:right w:val="none" w:sz="0" w:space="0" w:color="auto"/>
                  </w:divBdr>
                </w:div>
                <w:div w:id="1848128485">
                  <w:marLeft w:val="0"/>
                  <w:marRight w:val="0"/>
                  <w:marTop w:val="0"/>
                  <w:marBottom w:val="0"/>
                  <w:divBdr>
                    <w:top w:val="none" w:sz="0" w:space="0" w:color="auto"/>
                    <w:left w:val="none" w:sz="0" w:space="0" w:color="auto"/>
                    <w:bottom w:val="none" w:sz="0" w:space="0" w:color="auto"/>
                    <w:right w:val="none" w:sz="0" w:space="0" w:color="auto"/>
                  </w:divBdr>
                </w:div>
                <w:div w:id="1848128487">
                  <w:marLeft w:val="0"/>
                  <w:marRight w:val="0"/>
                  <w:marTop w:val="0"/>
                  <w:marBottom w:val="0"/>
                  <w:divBdr>
                    <w:top w:val="none" w:sz="0" w:space="0" w:color="auto"/>
                    <w:left w:val="none" w:sz="0" w:space="0" w:color="auto"/>
                    <w:bottom w:val="none" w:sz="0" w:space="0" w:color="auto"/>
                    <w:right w:val="none" w:sz="0" w:space="0" w:color="auto"/>
                  </w:divBdr>
                </w:div>
                <w:div w:id="1848128489">
                  <w:marLeft w:val="0"/>
                  <w:marRight w:val="0"/>
                  <w:marTop w:val="0"/>
                  <w:marBottom w:val="0"/>
                  <w:divBdr>
                    <w:top w:val="none" w:sz="0" w:space="0" w:color="auto"/>
                    <w:left w:val="none" w:sz="0" w:space="0" w:color="auto"/>
                    <w:bottom w:val="none" w:sz="0" w:space="0" w:color="auto"/>
                    <w:right w:val="none" w:sz="0" w:space="0" w:color="auto"/>
                  </w:divBdr>
                </w:div>
                <w:div w:id="1848128494">
                  <w:marLeft w:val="0"/>
                  <w:marRight w:val="0"/>
                  <w:marTop w:val="0"/>
                  <w:marBottom w:val="0"/>
                  <w:divBdr>
                    <w:top w:val="none" w:sz="0" w:space="0" w:color="auto"/>
                    <w:left w:val="none" w:sz="0" w:space="0" w:color="auto"/>
                    <w:bottom w:val="none" w:sz="0" w:space="0" w:color="auto"/>
                    <w:right w:val="none" w:sz="0" w:space="0" w:color="auto"/>
                  </w:divBdr>
                </w:div>
                <w:div w:id="1848128495">
                  <w:marLeft w:val="0"/>
                  <w:marRight w:val="0"/>
                  <w:marTop w:val="0"/>
                  <w:marBottom w:val="0"/>
                  <w:divBdr>
                    <w:top w:val="none" w:sz="0" w:space="0" w:color="auto"/>
                    <w:left w:val="none" w:sz="0" w:space="0" w:color="auto"/>
                    <w:bottom w:val="none" w:sz="0" w:space="0" w:color="auto"/>
                    <w:right w:val="none" w:sz="0" w:space="0" w:color="auto"/>
                  </w:divBdr>
                </w:div>
                <w:div w:id="1848128497">
                  <w:marLeft w:val="0"/>
                  <w:marRight w:val="0"/>
                  <w:marTop w:val="0"/>
                  <w:marBottom w:val="0"/>
                  <w:divBdr>
                    <w:top w:val="none" w:sz="0" w:space="0" w:color="auto"/>
                    <w:left w:val="none" w:sz="0" w:space="0" w:color="auto"/>
                    <w:bottom w:val="none" w:sz="0" w:space="0" w:color="auto"/>
                    <w:right w:val="none" w:sz="0" w:space="0" w:color="auto"/>
                  </w:divBdr>
                </w:div>
                <w:div w:id="1848128499">
                  <w:marLeft w:val="0"/>
                  <w:marRight w:val="0"/>
                  <w:marTop w:val="0"/>
                  <w:marBottom w:val="0"/>
                  <w:divBdr>
                    <w:top w:val="none" w:sz="0" w:space="0" w:color="auto"/>
                    <w:left w:val="none" w:sz="0" w:space="0" w:color="auto"/>
                    <w:bottom w:val="none" w:sz="0" w:space="0" w:color="auto"/>
                    <w:right w:val="none" w:sz="0" w:space="0" w:color="auto"/>
                  </w:divBdr>
                </w:div>
                <w:div w:id="1848128504">
                  <w:marLeft w:val="0"/>
                  <w:marRight w:val="0"/>
                  <w:marTop w:val="0"/>
                  <w:marBottom w:val="0"/>
                  <w:divBdr>
                    <w:top w:val="none" w:sz="0" w:space="0" w:color="auto"/>
                    <w:left w:val="none" w:sz="0" w:space="0" w:color="auto"/>
                    <w:bottom w:val="none" w:sz="0" w:space="0" w:color="auto"/>
                    <w:right w:val="none" w:sz="0" w:space="0" w:color="auto"/>
                  </w:divBdr>
                </w:div>
                <w:div w:id="1848128505">
                  <w:marLeft w:val="0"/>
                  <w:marRight w:val="0"/>
                  <w:marTop w:val="0"/>
                  <w:marBottom w:val="0"/>
                  <w:divBdr>
                    <w:top w:val="none" w:sz="0" w:space="0" w:color="auto"/>
                    <w:left w:val="none" w:sz="0" w:space="0" w:color="auto"/>
                    <w:bottom w:val="none" w:sz="0" w:space="0" w:color="auto"/>
                    <w:right w:val="none" w:sz="0" w:space="0" w:color="auto"/>
                  </w:divBdr>
                </w:div>
                <w:div w:id="1848128506">
                  <w:marLeft w:val="0"/>
                  <w:marRight w:val="0"/>
                  <w:marTop w:val="0"/>
                  <w:marBottom w:val="0"/>
                  <w:divBdr>
                    <w:top w:val="none" w:sz="0" w:space="0" w:color="auto"/>
                    <w:left w:val="none" w:sz="0" w:space="0" w:color="auto"/>
                    <w:bottom w:val="none" w:sz="0" w:space="0" w:color="auto"/>
                    <w:right w:val="none" w:sz="0" w:space="0" w:color="auto"/>
                  </w:divBdr>
                </w:div>
                <w:div w:id="1848128507">
                  <w:marLeft w:val="0"/>
                  <w:marRight w:val="0"/>
                  <w:marTop w:val="0"/>
                  <w:marBottom w:val="0"/>
                  <w:divBdr>
                    <w:top w:val="none" w:sz="0" w:space="0" w:color="auto"/>
                    <w:left w:val="none" w:sz="0" w:space="0" w:color="auto"/>
                    <w:bottom w:val="none" w:sz="0" w:space="0" w:color="auto"/>
                    <w:right w:val="none" w:sz="0" w:space="0" w:color="auto"/>
                  </w:divBdr>
                </w:div>
                <w:div w:id="1848128508">
                  <w:marLeft w:val="0"/>
                  <w:marRight w:val="0"/>
                  <w:marTop w:val="0"/>
                  <w:marBottom w:val="0"/>
                  <w:divBdr>
                    <w:top w:val="none" w:sz="0" w:space="0" w:color="auto"/>
                    <w:left w:val="none" w:sz="0" w:space="0" w:color="auto"/>
                    <w:bottom w:val="none" w:sz="0" w:space="0" w:color="auto"/>
                    <w:right w:val="none" w:sz="0" w:space="0" w:color="auto"/>
                  </w:divBdr>
                </w:div>
                <w:div w:id="184812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00">
      <w:marLeft w:val="0"/>
      <w:marRight w:val="0"/>
      <w:marTop w:val="0"/>
      <w:marBottom w:val="0"/>
      <w:divBdr>
        <w:top w:val="none" w:sz="0" w:space="0" w:color="auto"/>
        <w:left w:val="none" w:sz="0" w:space="0" w:color="auto"/>
        <w:bottom w:val="none" w:sz="0" w:space="0" w:color="auto"/>
        <w:right w:val="none" w:sz="0" w:space="0" w:color="auto"/>
      </w:divBdr>
      <w:divsChild>
        <w:div w:id="1848128215">
          <w:marLeft w:val="0"/>
          <w:marRight w:val="0"/>
          <w:marTop w:val="0"/>
          <w:marBottom w:val="0"/>
          <w:divBdr>
            <w:top w:val="none" w:sz="0" w:space="0" w:color="auto"/>
            <w:left w:val="none" w:sz="0" w:space="0" w:color="auto"/>
            <w:bottom w:val="none" w:sz="0" w:space="0" w:color="auto"/>
            <w:right w:val="none" w:sz="0" w:space="0" w:color="auto"/>
          </w:divBdr>
        </w:div>
        <w:div w:id="1848128216">
          <w:marLeft w:val="0"/>
          <w:marRight w:val="0"/>
          <w:marTop w:val="0"/>
          <w:marBottom w:val="0"/>
          <w:divBdr>
            <w:top w:val="none" w:sz="0" w:space="0" w:color="auto"/>
            <w:left w:val="none" w:sz="0" w:space="0" w:color="auto"/>
            <w:bottom w:val="none" w:sz="0" w:space="0" w:color="auto"/>
            <w:right w:val="none" w:sz="0" w:space="0" w:color="auto"/>
          </w:divBdr>
        </w:div>
        <w:div w:id="1848128241">
          <w:marLeft w:val="0"/>
          <w:marRight w:val="0"/>
          <w:marTop w:val="0"/>
          <w:marBottom w:val="0"/>
          <w:divBdr>
            <w:top w:val="none" w:sz="0" w:space="0" w:color="auto"/>
            <w:left w:val="none" w:sz="0" w:space="0" w:color="auto"/>
            <w:bottom w:val="none" w:sz="0" w:space="0" w:color="auto"/>
            <w:right w:val="none" w:sz="0" w:space="0" w:color="auto"/>
          </w:divBdr>
        </w:div>
        <w:div w:id="1848128277">
          <w:marLeft w:val="0"/>
          <w:marRight w:val="0"/>
          <w:marTop w:val="0"/>
          <w:marBottom w:val="0"/>
          <w:divBdr>
            <w:top w:val="none" w:sz="0" w:space="0" w:color="auto"/>
            <w:left w:val="none" w:sz="0" w:space="0" w:color="auto"/>
            <w:bottom w:val="none" w:sz="0" w:space="0" w:color="auto"/>
            <w:right w:val="none" w:sz="0" w:space="0" w:color="auto"/>
          </w:divBdr>
        </w:div>
        <w:div w:id="1848128344">
          <w:marLeft w:val="0"/>
          <w:marRight w:val="0"/>
          <w:marTop w:val="0"/>
          <w:marBottom w:val="0"/>
          <w:divBdr>
            <w:top w:val="none" w:sz="0" w:space="0" w:color="auto"/>
            <w:left w:val="none" w:sz="0" w:space="0" w:color="auto"/>
            <w:bottom w:val="none" w:sz="0" w:space="0" w:color="auto"/>
            <w:right w:val="none" w:sz="0" w:space="0" w:color="auto"/>
          </w:divBdr>
        </w:div>
        <w:div w:id="1848128392">
          <w:marLeft w:val="0"/>
          <w:marRight w:val="0"/>
          <w:marTop w:val="0"/>
          <w:marBottom w:val="0"/>
          <w:divBdr>
            <w:top w:val="none" w:sz="0" w:space="0" w:color="auto"/>
            <w:left w:val="none" w:sz="0" w:space="0" w:color="auto"/>
            <w:bottom w:val="none" w:sz="0" w:space="0" w:color="auto"/>
            <w:right w:val="none" w:sz="0" w:space="0" w:color="auto"/>
          </w:divBdr>
        </w:div>
        <w:div w:id="1848128398">
          <w:marLeft w:val="0"/>
          <w:marRight w:val="0"/>
          <w:marTop w:val="0"/>
          <w:marBottom w:val="0"/>
          <w:divBdr>
            <w:top w:val="none" w:sz="0" w:space="0" w:color="auto"/>
            <w:left w:val="none" w:sz="0" w:space="0" w:color="auto"/>
            <w:bottom w:val="none" w:sz="0" w:space="0" w:color="auto"/>
            <w:right w:val="none" w:sz="0" w:space="0" w:color="auto"/>
          </w:divBdr>
        </w:div>
        <w:div w:id="1848128411">
          <w:marLeft w:val="0"/>
          <w:marRight w:val="0"/>
          <w:marTop w:val="0"/>
          <w:marBottom w:val="0"/>
          <w:divBdr>
            <w:top w:val="none" w:sz="0" w:space="0" w:color="auto"/>
            <w:left w:val="none" w:sz="0" w:space="0" w:color="auto"/>
            <w:bottom w:val="none" w:sz="0" w:space="0" w:color="auto"/>
            <w:right w:val="none" w:sz="0" w:space="0" w:color="auto"/>
          </w:divBdr>
        </w:div>
        <w:div w:id="1848128423">
          <w:marLeft w:val="0"/>
          <w:marRight w:val="0"/>
          <w:marTop w:val="0"/>
          <w:marBottom w:val="0"/>
          <w:divBdr>
            <w:top w:val="none" w:sz="0" w:space="0" w:color="auto"/>
            <w:left w:val="none" w:sz="0" w:space="0" w:color="auto"/>
            <w:bottom w:val="none" w:sz="0" w:space="0" w:color="auto"/>
            <w:right w:val="none" w:sz="0" w:space="0" w:color="auto"/>
          </w:divBdr>
        </w:div>
        <w:div w:id="1848128459">
          <w:marLeft w:val="0"/>
          <w:marRight w:val="0"/>
          <w:marTop w:val="0"/>
          <w:marBottom w:val="0"/>
          <w:divBdr>
            <w:top w:val="none" w:sz="0" w:space="0" w:color="auto"/>
            <w:left w:val="none" w:sz="0" w:space="0" w:color="auto"/>
            <w:bottom w:val="none" w:sz="0" w:space="0" w:color="auto"/>
            <w:right w:val="none" w:sz="0" w:space="0" w:color="auto"/>
          </w:divBdr>
        </w:div>
        <w:div w:id="1848128483">
          <w:marLeft w:val="0"/>
          <w:marRight w:val="0"/>
          <w:marTop w:val="0"/>
          <w:marBottom w:val="0"/>
          <w:divBdr>
            <w:top w:val="none" w:sz="0" w:space="0" w:color="auto"/>
            <w:left w:val="none" w:sz="0" w:space="0" w:color="auto"/>
            <w:bottom w:val="none" w:sz="0" w:space="0" w:color="auto"/>
            <w:right w:val="none" w:sz="0" w:space="0" w:color="auto"/>
          </w:divBdr>
        </w:div>
      </w:divsChild>
    </w:div>
    <w:div w:id="1848128422">
      <w:marLeft w:val="0"/>
      <w:marRight w:val="0"/>
      <w:marTop w:val="0"/>
      <w:marBottom w:val="0"/>
      <w:divBdr>
        <w:top w:val="none" w:sz="0" w:space="0" w:color="auto"/>
        <w:left w:val="none" w:sz="0" w:space="0" w:color="auto"/>
        <w:bottom w:val="none" w:sz="0" w:space="0" w:color="auto"/>
        <w:right w:val="none" w:sz="0" w:space="0" w:color="auto"/>
      </w:divBdr>
      <w:divsChild>
        <w:div w:id="1848128190">
          <w:marLeft w:val="0"/>
          <w:marRight w:val="0"/>
          <w:marTop w:val="0"/>
          <w:marBottom w:val="0"/>
          <w:divBdr>
            <w:top w:val="none" w:sz="0" w:space="0" w:color="auto"/>
            <w:left w:val="none" w:sz="0" w:space="0" w:color="auto"/>
            <w:bottom w:val="none" w:sz="0" w:space="0" w:color="auto"/>
            <w:right w:val="none" w:sz="0" w:space="0" w:color="auto"/>
          </w:divBdr>
        </w:div>
        <w:div w:id="1848128192">
          <w:marLeft w:val="0"/>
          <w:marRight w:val="0"/>
          <w:marTop w:val="0"/>
          <w:marBottom w:val="0"/>
          <w:divBdr>
            <w:top w:val="none" w:sz="0" w:space="0" w:color="auto"/>
            <w:left w:val="none" w:sz="0" w:space="0" w:color="auto"/>
            <w:bottom w:val="none" w:sz="0" w:space="0" w:color="auto"/>
            <w:right w:val="none" w:sz="0" w:space="0" w:color="auto"/>
          </w:divBdr>
        </w:div>
        <w:div w:id="1848128201">
          <w:marLeft w:val="0"/>
          <w:marRight w:val="0"/>
          <w:marTop w:val="0"/>
          <w:marBottom w:val="0"/>
          <w:divBdr>
            <w:top w:val="none" w:sz="0" w:space="0" w:color="auto"/>
            <w:left w:val="none" w:sz="0" w:space="0" w:color="auto"/>
            <w:bottom w:val="none" w:sz="0" w:space="0" w:color="auto"/>
            <w:right w:val="none" w:sz="0" w:space="0" w:color="auto"/>
          </w:divBdr>
        </w:div>
        <w:div w:id="1848128202">
          <w:marLeft w:val="0"/>
          <w:marRight w:val="0"/>
          <w:marTop w:val="0"/>
          <w:marBottom w:val="0"/>
          <w:divBdr>
            <w:top w:val="none" w:sz="0" w:space="0" w:color="auto"/>
            <w:left w:val="none" w:sz="0" w:space="0" w:color="auto"/>
            <w:bottom w:val="none" w:sz="0" w:space="0" w:color="auto"/>
            <w:right w:val="none" w:sz="0" w:space="0" w:color="auto"/>
          </w:divBdr>
        </w:div>
        <w:div w:id="1848128207">
          <w:marLeft w:val="0"/>
          <w:marRight w:val="0"/>
          <w:marTop w:val="0"/>
          <w:marBottom w:val="0"/>
          <w:divBdr>
            <w:top w:val="none" w:sz="0" w:space="0" w:color="auto"/>
            <w:left w:val="none" w:sz="0" w:space="0" w:color="auto"/>
            <w:bottom w:val="none" w:sz="0" w:space="0" w:color="auto"/>
            <w:right w:val="none" w:sz="0" w:space="0" w:color="auto"/>
          </w:divBdr>
        </w:div>
        <w:div w:id="1848128208">
          <w:marLeft w:val="0"/>
          <w:marRight w:val="0"/>
          <w:marTop w:val="0"/>
          <w:marBottom w:val="0"/>
          <w:divBdr>
            <w:top w:val="none" w:sz="0" w:space="0" w:color="auto"/>
            <w:left w:val="none" w:sz="0" w:space="0" w:color="auto"/>
            <w:bottom w:val="none" w:sz="0" w:space="0" w:color="auto"/>
            <w:right w:val="none" w:sz="0" w:space="0" w:color="auto"/>
          </w:divBdr>
        </w:div>
        <w:div w:id="1848128217">
          <w:marLeft w:val="0"/>
          <w:marRight w:val="0"/>
          <w:marTop w:val="0"/>
          <w:marBottom w:val="0"/>
          <w:divBdr>
            <w:top w:val="none" w:sz="0" w:space="0" w:color="auto"/>
            <w:left w:val="none" w:sz="0" w:space="0" w:color="auto"/>
            <w:bottom w:val="none" w:sz="0" w:space="0" w:color="auto"/>
            <w:right w:val="none" w:sz="0" w:space="0" w:color="auto"/>
          </w:divBdr>
        </w:div>
        <w:div w:id="1848128218">
          <w:marLeft w:val="0"/>
          <w:marRight w:val="0"/>
          <w:marTop w:val="0"/>
          <w:marBottom w:val="0"/>
          <w:divBdr>
            <w:top w:val="none" w:sz="0" w:space="0" w:color="auto"/>
            <w:left w:val="none" w:sz="0" w:space="0" w:color="auto"/>
            <w:bottom w:val="none" w:sz="0" w:space="0" w:color="auto"/>
            <w:right w:val="none" w:sz="0" w:space="0" w:color="auto"/>
          </w:divBdr>
        </w:div>
        <w:div w:id="1848128235">
          <w:marLeft w:val="0"/>
          <w:marRight w:val="0"/>
          <w:marTop w:val="0"/>
          <w:marBottom w:val="0"/>
          <w:divBdr>
            <w:top w:val="none" w:sz="0" w:space="0" w:color="auto"/>
            <w:left w:val="none" w:sz="0" w:space="0" w:color="auto"/>
            <w:bottom w:val="none" w:sz="0" w:space="0" w:color="auto"/>
            <w:right w:val="none" w:sz="0" w:space="0" w:color="auto"/>
          </w:divBdr>
        </w:div>
        <w:div w:id="1848128238">
          <w:marLeft w:val="0"/>
          <w:marRight w:val="0"/>
          <w:marTop w:val="0"/>
          <w:marBottom w:val="0"/>
          <w:divBdr>
            <w:top w:val="none" w:sz="0" w:space="0" w:color="auto"/>
            <w:left w:val="none" w:sz="0" w:space="0" w:color="auto"/>
            <w:bottom w:val="none" w:sz="0" w:space="0" w:color="auto"/>
            <w:right w:val="none" w:sz="0" w:space="0" w:color="auto"/>
          </w:divBdr>
        </w:div>
        <w:div w:id="1848128239">
          <w:marLeft w:val="0"/>
          <w:marRight w:val="0"/>
          <w:marTop w:val="0"/>
          <w:marBottom w:val="0"/>
          <w:divBdr>
            <w:top w:val="none" w:sz="0" w:space="0" w:color="auto"/>
            <w:left w:val="none" w:sz="0" w:space="0" w:color="auto"/>
            <w:bottom w:val="none" w:sz="0" w:space="0" w:color="auto"/>
            <w:right w:val="none" w:sz="0" w:space="0" w:color="auto"/>
          </w:divBdr>
        </w:div>
        <w:div w:id="1848128240">
          <w:marLeft w:val="0"/>
          <w:marRight w:val="0"/>
          <w:marTop w:val="0"/>
          <w:marBottom w:val="0"/>
          <w:divBdr>
            <w:top w:val="none" w:sz="0" w:space="0" w:color="auto"/>
            <w:left w:val="none" w:sz="0" w:space="0" w:color="auto"/>
            <w:bottom w:val="none" w:sz="0" w:space="0" w:color="auto"/>
            <w:right w:val="none" w:sz="0" w:space="0" w:color="auto"/>
          </w:divBdr>
        </w:div>
        <w:div w:id="1848128243">
          <w:marLeft w:val="0"/>
          <w:marRight w:val="0"/>
          <w:marTop w:val="0"/>
          <w:marBottom w:val="0"/>
          <w:divBdr>
            <w:top w:val="none" w:sz="0" w:space="0" w:color="auto"/>
            <w:left w:val="none" w:sz="0" w:space="0" w:color="auto"/>
            <w:bottom w:val="none" w:sz="0" w:space="0" w:color="auto"/>
            <w:right w:val="none" w:sz="0" w:space="0" w:color="auto"/>
          </w:divBdr>
        </w:div>
        <w:div w:id="1848128254">
          <w:marLeft w:val="0"/>
          <w:marRight w:val="0"/>
          <w:marTop w:val="0"/>
          <w:marBottom w:val="0"/>
          <w:divBdr>
            <w:top w:val="none" w:sz="0" w:space="0" w:color="auto"/>
            <w:left w:val="none" w:sz="0" w:space="0" w:color="auto"/>
            <w:bottom w:val="none" w:sz="0" w:space="0" w:color="auto"/>
            <w:right w:val="none" w:sz="0" w:space="0" w:color="auto"/>
          </w:divBdr>
        </w:div>
        <w:div w:id="1848128258">
          <w:marLeft w:val="0"/>
          <w:marRight w:val="0"/>
          <w:marTop w:val="0"/>
          <w:marBottom w:val="0"/>
          <w:divBdr>
            <w:top w:val="none" w:sz="0" w:space="0" w:color="auto"/>
            <w:left w:val="none" w:sz="0" w:space="0" w:color="auto"/>
            <w:bottom w:val="none" w:sz="0" w:space="0" w:color="auto"/>
            <w:right w:val="none" w:sz="0" w:space="0" w:color="auto"/>
          </w:divBdr>
        </w:div>
        <w:div w:id="1848128259">
          <w:marLeft w:val="0"/>
          <w:marRight w:val="0"/>
          <w:marTop w:val="0"/>
          <w:marBottom w:val="0"/>
          <w:divBdr>
            <w:top w:val="none" w:sz="0" w:space="0" w:color="auto"/>
            <w:left w:val="none" w:sz="0" w:space="0" w:color="auto"/>
            <w:bottom w:val="none" w:sz="0" w:space="0" w:color="auto"/>
            <w:right w:val="none" w:sz="0" w:space="0" w:color="auto"/>
          </w:divBdr>
        </w:div>
        <w:div w:id="1848128260">
          <w:marLeft w:val="0"/>
          <w:marRight w:val="0"/>
          <w:marTop w:val="0"/>
          <w:marBottom w:val="0"/>
          <w:divBdr>
            <w:top w:val="none" w:sz="0" w:space="0" w:color="auto"/>
            <w:left w:val="none" w:sz="0" w:space="0" w:color="auto"/>
            <w:bottom w:val="none" w:sz="0" w:space="0" w:color="auto"/>
            <w:right w:val="none" w:sz="0" w:space="0" w:color="auto"/>
          </w:divBdr>
        </w:div>
        <w:div w:id="1848128271">
          <w:marLeft w:val="0"/>
          <w:marRight w:val="0"/>
          <w:marTop w:val="0"/>
          <w:marBottom w:val="0"/>
          <w:divBdr>
            <w:top w:val="none" w:sz="0" w:space="0" w:color="auto"/>
            <w:left w:val="none" w:sz="0" w:space="0" w:color="auto"/>
            <w:bottom w:val="none" w:sz="0" w:space="0" w:color="auto"/>
            <w:right w:val="none" w:sz="0" w:space="0" w:color="auto"/>
          </w:divBdr>
        </w:div>
        <w:div w:id="1848128278">
          <w:marLeft w:val="0"/>
          <w:marRight w:val="0"/>
          <w:marTop w:val="0"/>
          <w:marBottom w:val="0"/>
          <w:divBdr>
            <w:top w:val="none" w:sz="0" w:space="0" w:color="auto"/>
            <w:left w:val="none" w:sz="0" w:space="0" w:color="auto"/>
            <w:bottom w:val="none" w:sz="0" w:space="0" w:color="auto"/>
            <w:right w:val="none" w:sz="0" w:space="0" w:color="auto"/>
          </w:divBdr>
        </w:div>
        <w:div w:id="1848128282">
          <w:marLeft w:val="0"/>
          <w:marRight w:val="0"/>
          <w:marTop w:val="0"/>
          <w:marBottom w:val="0"/>
          <w:divBdr>
            <w:top w:val="none" w:sz="0" w:space="0" w:color="auto"/>
            <w:left w:val="none" w:sz="0" w:space="0" w:color="auto"/>
            <w:bottom w:val="none" w:sz="0" w:space="0" w:color="auto"/>
            <w:right w:val="none" w:sz="0" w:space="0" w:color="auto"/>
          </w:divBdr>
        </w:div>
        <w:div w:id="1848128291">
          <w:marLeft w:val="0"/>
          <w:marRight w:val="0"/>
          <w:marTop w:val="0"/>
          <w:marBottom w:val="0"/>
          <w:divBdr>
            <w:top w:val="none" w:sz="0" w:space="0" w:color="auto"/>
            <w:left w:val="none" w:sz="0" w:space="0" w:color="auto"/>
            <w:bottom w:val="none" w:sz="0" w:space="0" w:color="auto"/>
            <w:right w:val="none" w:sz="0" w:space="0" w:color="auto"/>
          </w:divBdr>
        </w:div>
        <w:div w:id="1848128295">
          <w:marLeft w:val="0"/>
          <w:marRight w:val="0"/>
          <w:marTop w:val="0"/>
          <w:marBottom w:val="0"/>
          <w:divBdr>
            <w:top w:val="none" w:sz="0" w:space="0" w:color="auto"/>
            <w:left w:val="none" w:sz="0" w:space="0" w:color="auto"/>
            <w:bottom w:val="none" w:sz="0" w:space="0" w:color="auto"/>
            <w:right w:val="none" w:sz="0" w:space="0" w:color="auto"/>
          </w:divBdr>
        </w:div>
        <w:div w:id="1848128296">
          <w:marLeft w:val="0"/>
          <w:marRight w:val="0"/>
          <w:marTop w:val="0"/>
          <w:marBottom w:val="0"/>
          <w:divBdr>
            <w:top w:val="none" w:sz="0" w:space="0" w:color="auto"/>
            <w:left w:val="none" w:sz="0" w:space="0" w:color="auto"/>
            <w:bottom w:val="none" w:sz="0" w:space="0" w:color="auto"/>
            <w:right w:val="none" w:sz="0" w:space="0" w:color="auto"/>
          </w:divBdr>
        </w:div>
        <w:div w:id="1848128298">
          <w:marLeft w:val="0"/>
          <w:marRight w:val="0"/>
          <w:marTop w:val="0"/>
          <w:marBottom w:val="0"/>
          <w:divBdr>
            <w:top w:val="none" w:sz="0" w:space="0" w:color="auto"/>
            <w:left w:val="none" w:sz="0" w:space="0" w:color="auto"/>
            <w:bottom w:val="none" w:sz="0" w:space="0" w:color="auto"/>
            <w:right w:val="none" w:sz="0" w:space="0" w:color="auto"/>
          </w:divBdr>
        </w:div>
        <w:div w:id="1848128299">
          <w:marLeft w:val="0"/>
          <w:marRight w:val="0"/>
          <w:marTop w:val="0"/>
          <w:marBottom w:val="0"/>
          <w:divBdr>
            <w:top w:val="none" w:sz="0" w:space="0" w:color="auto"/>
            <w:left w:val="none" w:sz="0" w:space="0" w:color="auto"/>
            <w:bottom w:val="none" w:sz="0" w:space="0" w:color="auto"/>
            <w:right w:val="none" w:sz="0" w:space="0" w:color="auto"/>
          </w:divBdr>
        </w:div>
        <w:div w:id="1848128301">
          <w:marLeft w:val="0"/>
          <w:marRight w:val="0"/>
          <w:marTop w:val="0"/>
          <w:marBottom w:val="0"/>
          <w:divBdr>
            <w:top w:val="none" w:sz="0" w:space="0" w:color="auto"/>
            <w:left w:val="none" w:sz="0" w:space="0" w:color="auto"/>
            <w:bottom w:val="none" w:sz="0" w:space="0" w:color="auto"/>
            <w:right w:val="none" w:sz="0" w:space="0" w:color="auto"/>
          </w:divBdr>
        </w:div>
        <w:div w:id="1848128302">
          <w:marLeft w:val="0"/>
          <w:marRight w:val="0"/>
          <w:marTop w:val="0"/>
          <w:marBottom w:val="0"/>
          <w:divBdr>
            <w:top w:val="none" w:sz="0" w:space="0" w:color="auto"/>
            <w:left w:val="none" w:sz="0" w:space="0" w:color="auto"/>
            <w:bottom w:val="none" w:sz="0" w:space="0" w:color="auto"/>
            <w:right w:val="none" w:sz="0" w:space="0" w:color="auto"/>
          </w:divBdr>
        </w:div>
        <w:div w:id="1848128310">
          <w:marLeft w:val="0"/>
          <w:marRight w:val="0"/>
          <w:marTop w:val="0"/>
          <w:marBottom w:val="0"/>
          <w:divBdr>
            <w:top w:val="none" w:sz="0" w:space="0" w:color="auto"/>
            <w:left w:val="none" w:sz="0" w:space="0" w:color="auto"/>
            <w:bottom w:val="none" w:sz="0" w:space="0" w:color="auto"/>
            <w:right w:val="none" w:sz="0" w:space="0" w:color="auto"/>
          </w:divBdr>
        </w:div>
        <w:div w:id="1848128319">
          <w:marLeft w:val="0"/>
          <w:marRight w:val="0"/>
          <w:marTop w:val="0"/>
          <w:marBottom w:val="0"/>
          <w:divBdr>
            <w:top w:val="none" w:sz="0" w:space="0" w:color="auto"/>
            <w:left w:val="none" w:sz="0" w:space="0" w:color="auto"/>
            <w:bottom w:val="none" w:sz="0" w:space="0" w:color="auto"/>
            <w:right w:val="none" w:sz="0" w:space="0" w:color="auto"/>
          </w:divBdr>
        </w:div>
        <w:div w:id="1848128321">
          <w:marLeft w:val="0"/>
          <w:marRight w:val="0"/>
          <w:marTop w:val="0"/>
          <w:marBottom w:val="0"/>
          <w:divBdr>
            <w:top w:val="none" w:sz="0" w:space="0" w:color="auto"/>
            <w:left w:val="none" w:sz="0" w:space="0" w:color="auto"/>
            <w:bottom w:val="none" w:sz="0" w:space="0" w:color="auto"/>
            <w:right w:val="none" w:sz="0" w:space="0" w:color="auto"/>
          </w:divBdr>
        </w:div>
        <w:div w:id="1848128322">
          <w:marLeft w:val="0"/>
          <w:marRight w:val="0"/>
          <w:marTop w:val="0"/>
          <w:marBottom w:val="0"/>
          <w:divBdr>
            <w:top w:val="none" w:sz="0" w:space="0" w:color="auto"/>
            <w:left w:val="none" w:sz="0" w:space="0" w:color="auto"/>
            <w:bottom w:val="none" w:sz="0" w:space="0" w:color="auto"/>
            <w:right w:val="none" w:sz="0" w:space="0" w:color="auto"/>
          </w:divBdr>
        </w:div>
        <w:div w:id="1848128326">
          <w:marLeft w:val="0"/>
          <w:marRight w:val="0"/>
          <w:marTop w:val="0"/>
          <w:marBottom w:val="0"/>
          <w:divBdr>
            <w:top w:val="none" w:sz="0" w:space="0" w:color="auto"/>
            <w:left w:val="none" w:sz="0" w:space="0" w:color="auto"/>
            <w:bottom w:val="none" w:sz="0" w:space="0" w:color="auto"/>
            <w:right w:val="none" w:sz="0" w:space="0" w:color="auto"/>
          </w:divBdr>
        </w:div>
        <w:div w:id="1848128327">
          <w:marLeft w:val="0"/>
          <w:marRight w:val="0"/>
          <w:marTop w:val="0"/>
          <w:marBottom w:val="0"/>
          <w:divBdr>
            <w:top w:val="none" w:sz="0" w:space="0" w:color="auto"/>
            <w:left w:val="none" w:sz="0" w:space="0" w:color="auto"/>
            <w:bottom w:val="none" w:sz="0" w:space="0" w:color="auto"/>
            <w:right w:val="none" w:sz="0" w:space="0" w:color="auto"/>
          </w:divBdr>
        </w:div>
        <w:div w:id="1848128328">
          <w:marLeft w:val="0"/>
          <w:marRight w:val="0"/>
          <w:marTop w:val="0"/>
          <w:marBottom w:val="0"/>
          <w:divBdr>
            <w:top w:val="none" w:sz="0" w:space="0" w:color="auto"/>
            <w:left w:val="none" w:sz="0" w:space="0" w:color="auto"/>
            <w:bottom w:val="none" w:sz="0" w:space="0" w:color="auto"/>
            <w:right w:val="none" w:sz="0" w:space="0" w:color="auto"/>
          </w:divBdr>
        </w:div>
        <w:div w:id="1848128336">
          <w:marLeft w:val="0"/>
          <w:marRight w:val="0"/>
          <w:marTop w:val="0"/>
          <w:marBottom w:val="0"/>
          <w:divBdr>
            <w:top w:val="none" w:sz="0" w:space="0" w:color="auto"/>
            <w:left w:val="none" w:sz="0" w:space="0" w:color="auto"/>
            <w:bottom w:val="none" w:sz="0" w:space="0" w:color="auto"/>
            <w:right w:val="none" w:sz="0" w:space="0" w:color="auto"/>
          </w:divBdr>
        </w:div>
        <w:div w:id="1848128338">
          <w:marLeft w:val="0"/>
          <w:marRight w:val="0"/>
          <w:marTop w:val="0"/>
          <w:marBottom w:val="0"/>
          <w:divBdr>
            <w:top w:val="none" w:sz="0" w:space="0" w:color="auto"/>
            <w:left w:val="none" w:sz="0" w:space="0" w:color="auto"/>
            <w:bottom w:val="none" w:sz="0" w:space="0" w:color="auto"/>
            <w:right w:val="none" w:sz="0" w:space="0" w:color="auto"/>
          </w:divBdr>
        </w:div>
        <w:div w:id="1848128340">
          <w:marLeft w:val="0"/>
          <w:marRight w:val="0"/>
          <w:marTop w:val="0"/>
          <w:marBottom w:val="0"/>
          <w:divBdr>
            <w:top w:val="none" w:sz="0" w:space="0" w:color="auto"/>
            <w:left w:val="none" w:sz="0" w:space="0" w:color="auto"/>
            <w:bottom w:val="none" w:sz="0" w:space="0" w:color="auto"/>
            <w:right w:val="none" w:sz="0" w:space="0" w:color="auto"/>
          </w:divBdr>
        </w:div>
        <w:div w:id="1848128343">
          <w:marLeft w:val="0"/>
          <w:marRight w:val="0"/>
          <w:marTop w:val="0"/>
          <w:marBottom w:val="0"/>
          <w:divBdr>
            <w:top w:val="none" w:sz="0" w:space="0" w:color="auto"/>
            <w:left w:val="none" w:sz="0" w:space="0" w:color="auto"/>
            <w:bottom w:val="none" w:sz="0" w:space="0" w:color="auto"/>
            <w:right w:val="none" w:sz="0" w:space="0" w:color="auto"/>
          </w:divBdr>
        </w:div>
        <w:div w:id="1848128345">
          <w:marLeft w:val="0"/>
          <w:marRight w:val="0"/>
          <w:marTop w:val="0"/>
          <w:marBottom w:val="0"/>
          <w:divBdr>
            <w:top w:val="none" w:sz="0" w:space="0" w:color="auto"/>
            <w:left w:val="none" w:sz="0" w:space="0" w:color="auto"/>
            <w:bottom w:val="none" w:sz="0" w:space="0" w:color="auto"/>
            <w:right w:val="none" w:sz="0" w:space="0" w:color="auto"/>
          </w:divBdr>
        </w:div>
        <w:div w:id="1848128351">
          <w:marLeft w:val="0"/>
          <w:marRight w:val="0"/>
          <w:marTop w:val="0"/>
          <w:marBottom w:val="0"/>
          <w:divBdr>
            <w:top w:val="none" w:sz="0" w:space="0" w:color="auto"/>
            <w:left w:val="none" w:sz="0" w:space="0" w:color="auto"/>
            <w:bottom w:val="none" w:sz="0" w:space="0" w:color="auto"/>
            <w:right w:val="none" w:sz="0" w:space="0" w:color="auto"/>
          </w:divBdr>
        </w:div>
        <w:div w:id="1848128358">
          <w:marLeft w:val="0"/>
          <w:marRight w:val="0"/>
          <w:marTop w:val="0"/>
          <w:marBottom w:val="0"/>
          <w:divBdr>
            <w:top w:val="none" w:sz="0" w:space="0" w:color="auto"/>
            <w:left w:val="none" w:sz="0" w:space="0" w:color="auto"/>
            <w:bottom w:val="none" w:sz="0" w:space="0" w:color="auto"/>
            <w:right w:val="none" w:sz="0" w:space="0" w:color="auto"/>
          </w:divBdr>
        </w:div>
        <w:div w:id="1848128366">
          <w:marLeft w:val="0"/>
          <w:marRight w:val="0"/>
          <w:marTop w:val="0"/>
          <w:marBottom w:val="0"/>
          <w:divBdr>
            <w:top w:val="none" w:sz="0" w:space="0" w:color="auto"/>
            <w:left w:val="none" w:sz="0" w:space="0" w:color="auto"/>
            <w:bottom w:val="none" w:sz="0" w:space="0" w:color="auto"/>
            <w:right w:val="none" w:sz="0" w:space="0" w:color="auto"/>
          </w:divBdr>
        </w:div>
        <w:div w:id="1848128373">
          <w:marLeft w:val="0"/>
          <w:marRight w:val="0"/>
          <w:marTop w:val="0"/>
          <w:marBottom w:val="0"/>
          <w:divBdr>
            <w:top w:val="none" w:sz="0" w:space="0" w:color="auto"/>
            <w:left w:val="none" w:sz="0" w:space="0" w:color="auto"/>
            <w:bottom w:val="none" w:sz="0" w:space="0" w:color="auto"/>
            <w:right w:val="none" w:sz="0" w:space="0" w:color="auto"/>
          </w:divBdr>
        </w:div>
        <w:div w:id="1848128376">
          <w:marLeft w:val="0"/>
          <w:marRight w:val="0"/>
          <w:marTop w:val="0"/>
          <w:marBottom w:val="0"/>
          <w:divBdr>
            <w:top w:val="none" w:sz="0" w:space="0" w:color="auto"/>
            <w:left w:val="none" w:sz="0" w:space="0" w:color="auto"/>
            <w:bottom w:val="none" w:sz="0" w:space="0" w:color="auto"/>
            <w:right w:val="none" w:sz="0" w:space="0" w:color="auto"/>
          </w:divBdr>
        </w:div>
        <w:div w:id="1848128378">
          <w:marLeft w:val="0"/>
          <w:marRight w:val="0"/>
          <w:marTop w:val="0"/>
          <w:marBottom w:val="0"/>
          <w:divBdr>
            <w:top w:val="none" w:sz="0" w:space="0" w:color="auto"/>
            <w:left w:val="none" w:sz="0" w:space="0" w:color="auto"/>
            <w:bottom w:val="none" w:sz="0" w:space="0" w:color="auto"/>
            <w:right w:val="none" w:sz="0" w:space="0" w:color="auto"/>
          </w:divBdr>
        </w:div>
        <w:div w:id="1848128393">
          <w:marLeft w:val="0"/>
          <w:marRight w:val="0"/>
          <w:marTop w:val="0"/>
          <w:marBottom w:val="0"/>
          <w:divBdr>
            <w:top w:val="none" w:sz="0" w:space="0" w:color="auto"/>
            <w:left w:val="none" w:sz="0" w:space="0" w:color="auto"/>
            <w:bottom w:val="none" w:sz="0" w:space="0" w:color="auto"/>
            <w:right w:val="none" w:sz="0" w:space="0" w:color="auto"/>
          </w:divBdr>
        </w:div>
        <w:div w:id="1848128399">
          <w:marLeft w:val="0"/>
          <w:marRight w:val="0"/>
          <w:marTop w:val="0"/>
          <w:marBottom w:val="0"/>
          <w:divBdr>
            <w:top w:val="none" w:sz="0" w:space="0" w:color="auto"/>
            <w:left w:val="none" w:sz="0" w:space="0" w:color="auto"/>
            <w:bottom w:val="none" w:sz="0" w:space="0" w:color="auto"/>
            <w:right w:val="none" w:sz="0" w:space="0" w:color="auto"/>
          </w:divBdr>
        </w:div>
        <w:div w:id="1848128401">
          <w:marLeft w:val="0"/>
          <w:marRight w:val="0"/>
          <w:marTop w:val="0"/>
          <w:marBottom w:val="0"/>
          <w:divBdr>
            <w:top w:val="none" w:sz="0" w:space="0" w:color="auto"/>
            <w:left w:val="none" w:sz="0" w:space="0" w:color="auto"/>
            <w:bottom w:val="none" w:sz="0" w:space="0" w:color="auto"/>
            <w:right w:val="none" w:sz="0" w:space="0" w:color="auto"/>
          </w:divBdr>
        </w:div>
        <w:div w:id="1848128402">
          <w:marLeft w:val="0"/>
          <w:marRight w:val="0"/>
          <w:marTop w:val="0"/>
          <w:marBottom w:val="0"/>
          <w:divBdr>
            <w:top w:val="none" w:sz="0" w:space="0" w:color="auto"/>
            <w:left w:val="none" w:sz="0" w:space="0" w:color="auto"/>
            <w:bottom w:val="none" w:sz="0" w:space="0" w:color="auto"/>
            <w:right w:val="none" w:sz="0" w:space="0" w:color="auto"/>
          </w:divBdr>
        </w:div>
        <w:div w:id="1848128403">
          <w:marLeft w:val="0"/>
          <w:marRight w:val="0"/>
          <w:marTop w:val="0"/>
          <w:marBottom w:val="0"/>
          <w:divBdr>
            <w:top w:val="none" w:sz="0" w:space="0" w:color="auto"/>
            <w:left w:val="none" w:sz="0" w:space="0" w:color="auto"/>
            <w:bottom w:val="none" w:sz="0" w:space="0" w:color="auto"/>
            <w:right w:val="none" w:sz="0" w:space="0" w:color="auto"/>
          </w:divBdr>
        </w:div>
        <w:div w:id="1848128417">
          <w:marLeft w:val="0"/>
          <w:marRight w:val="0"/>
          <w:marTop w:val="0"/>
          <w:marBottom w:val="0"/>
          <w:divBdr>
            <w:top w:val="none" w:sz="0" w:space="0" w:color="auto"/>
            <w:left w:val="none" w:sz="0" w:space="0" w:color="auto"/>
            <w:bottom w:val="none" w:sz="0" w:space="0" w:color="auto"/>
            <w:right w:val="none" w:sz="0" w:space="0" w:color="auto"/>
          </w:divBdr>
        </w:div>
        <w:div w:id="1848128418">
          <w:marLeft w:val="0"/>
          <w:marRight w:val="0"/>
          <w:marTop w:val="0"/>
          <w:marBottom w:val="0"/>
          <w:divBdr>
            <w:top w:val="none" w:sz="0" w:space="0" w:color="auto"/>
            <w:left w:val="none" w:sz="0" w:space="0" w:color="auto"/>
            <w:bottom w:val="none" w:sz="0" w:space="0" w:color="auto"/>
            <w:right w:val="none" w:sz="0" w:space="0" w:color="auto"/>
          </w:divBdr>
        </w:div>
        <w:div w:id="1848128424">
          <w:marLeft w:val="0"/>
          <w:marRight w:val="0"/>
          <w:marTop w:val="0"/>
          <w:marBottom w:val="0"/>
          <w:divBdr>
            <w:top w:val="none" w:sz="0" w:space="0" w:color="auto"/>
            <w:left w:val="none" w:sz="0" w:space="0" w:color="auto"/>
            <w:bottom w:val="none" w:sz="0" w:space="0" w:color="auto"/>
            <w:right w:val="none" w:sz="0" w:space="0" w:color="auto"/>
          </w:divBdr>
        </w:div>
        <w:div w:id="1848128426">
          <w:marLeft w:val="0"/>
          <w:marRight w:val="0"/>
          <w:marTop w:val="0"/>
          <w:marBottom w:val="0"/>
          <w:divBdr>
            <w:top w:val="none" w:sz="0" w:space="0" w:color="auto"/>
            <w:left w:val="none" w:sz="0" w:space="0" w:color="auto"/>
            <w:bottom w:val="none" w:sz="0" w:space="0" w:color="auto"/>
            <w:right w:val="none" w:sz="0" w:space="0" w:color="auto"/>
          </w:divBdr>
        </w:div>
        <w:div w:id="1848128427">
          <w:marLeft w:val="0"/>
          <w:marRight w:val="0"/>
          <w:marTop w:val="0"/>
          <w:marBottom w:val="0"/>
          <w:divBdr>
            <w:top w:val="none" w:sz="0" w:space="0" w:color="auto"/>
            <w:left w:val="none" w:sz="0" w:space="0" w:color="auto"/>
            <w:bottom w:val="none" w:sz="0" w:space="0" w:color="auto"/>
            <w:right w:val="none" w:sz="0" w:space="0" w:color="auto"/>
          </w:divBdr>
        </w:div>
        <w:div w:id="1848128429">
          <w:marLeft w:val="0"/>
          <w:marRight w:val="0"/>
          <w:marTop w:val="0"/>
          <w:marBottom w:val="0"/>
          <w:divBdr>
            <w:top w:val="none" w:sz="0" w:space="0" w:color="auto"/>
            <w:left w:val="none" w:sz="0" w:space="0" w:color="auto"/>
            <w:bottom w:val="none" w:sz="0" w:space="0" w:color="auto"/>
            <w:right w:val="none" w:sz="0" w:space="0" w:color="auto"/>
          </w:divBdr>
        </w:div>
        <w:div w:id="1848128435">
          <w:marLeft w:val="0"/>
          <w:marRight w:val="0"/>
          <w:marTop w:val="0"/>
          <w:marBottom w:val="0"/>
          <w:divBdr>
            <w:top w:val="none" w:sz="0" w:space="0" w:color="auto"/>
            <w:left w:val="none" w:sz="0" w:space="0" w:color="auto"/>
            <w:bottom w:val="none" w:sz="0" w:space="0" w:color="auto"/>
            <w:right w:val="none" w:sz="0" w:space="0" w:color="auto"/>
          </w:divBdr>
        </w:div>
        <w:div w:id="1848128438">
          <w:marLeft w:val="0"/>
          <w:marRight w:val="0"/>
          <w:marTop w:val="0"/>
          <w:marBottom w:val="0"/>
          <w:divBdr>
            <w:top w:val="none" w:sz="0" w:space="0" w:color="auto"/>
            <w:left w:val="none" w:sz="0" w:space="0" w:color="auto"/>
            <w:bottom w:val="none" w:sz="0" w:space="0" w:color="auto"/>
            <w:right w:val="none" w:sz="0" w:space="0" w:color="auto"/>
          </w:divBdr>
        </w:div>
        <w:div w:id="1848128441">
          <w:marLeft w:val="0"/>
          <w:marRight w:val="0"/>
          <w:marTop w:val="0"/>
          <w:marBottom w:val="0"/>
          <w:divBdr>
            <w:top w:val="none" w:sz="0" w:space="0" w:color="auto"/>
            <w:left w:val="none" w:sz="0" w:space="0" w:color="auto"/>
            <w:bottom w:val="none" w:sz="0" w:space="0" w:color="auto"/>
            <w:right w:val="none" w:sz="0" w:space="0" w:color="auto"/>
          </w:divBdr>
        </w:div>
        <w:div w:id="1848128446">
          <w:marLeft w:val="0"/>
          <w:marRight w:val="0"/>
          <w:marTop w:val="0"/>
          <w:marBottom w:val="0"/>
          <w:divBdr>
            <w:top w:val="none" w:sz="0" w:space="0" w:color="auto"/>
            <w:left w:val="none" w:sz="0" w:space="0" w:color="auto"/>
            <w:bottom w:val="none" w:sz="0" w:space="0" w:color="auto"/>
            <w:right w:val="none" w:sz="0" w:space="0" w:color="auto"/>
          </w:divBdr>
        </w:div>
        <w:div w:id="1848128450">
          <w:marLeft w:val="0"/>
          <w:marRight w:val="0"/>
          <w:marTop w:val="0"/>
          <w:marBottom w:val="0"/>
          <w:divBdr>
            <w:top w:val="none" w:sz="0" w:space="0" w:color="auto"/>
            <w:left w:val="none" w:sz="0" w:space="0" w:color="auto"/>
            <w:bottom w:val="none" w:sz="0" w:space="0" w:color="auto"/>
            <w:right w:val="none" w:sz="0" w:space="0" w:color="auto"/>
          </w:divBdr>
        </w:div>
        <w:div w:id="1848128452">
          <w:marLeft w:val="0"/>
          <w:marRight w:val="0"/>
          <w:marTop w:val="0"/>
          <w:marBottom w:val="0"/>
          <w:divBdr>
            <w:top w:val="none" w:sz="0" w:space="0" w:color="auto"/>
            <w:left w:val="none" w:sz="0" w:space="0" w:color="auto"/>
            <w:bottom w:val="none" w:sz="0" w:space="0" w:color="auto"/>
            <w:right w:val="none" w:sz="0" w:space="0" w:color="auto"/>
          </w:divBdr>
        </w:div>
        <w:div w:id="1848128453">
          <w:marLeft w:val="0"/>
          <w:marRight w:val="0"/>
          <w:marTop w:val="0"/>
          <w:marBottom w:val="0"/>
          <w:divBdr>
            <w:top w:val="none" w:sz="0" w:space="0" w:color="auto"/>
            <w:left w:val="none" w:sz="0" w:space="0" w:color="auto"/>
            <w:bottom w:val="none" w:sz="0" w:space="0" w:color="auto"/>
            <w:right w:val="none" w:sz="0" w:space="0" w:color="auto"/>
          </w:divBdr>
        </w:div>
        <w:div w:id="1848128457">
          <w:marLeft w:val="0"/>
          <w:marRight w:val="0"/>
          <w:marTop w:val="0"/>
          <w:marBottom w:val="0"/>
          <w:divBdr>
            <w:top w:val="none" w:sz="0" w:space="0" w:color="auto"/>
            <w:left w:val="none" w:sz="0" w:space="0" w:color="auto"/>
            <w:bottom w:val="none" w:sz="0" w:space="0" w:color="auto"/>
            <w:right w:val="none" w:sz="0" w:space="0" w:color="auto"/>
          </w:divBdr>
        </w:div>
        <w:div w:id="1848128461">
          <w:marLeft w:val="0"/>
          <w:marRight w:val="0"/>
          <w:marTop w:val="0"/>
          <w:marBottom w:val="0"/>
          <w:divBdr>
            <w:top w:val="none" w:sz="0" w:space="0" w:color="auto"/>
            <w:left w:val="none" w:sz="0" w:space="0" w:color="auto"/>
            <w:bottom w:val="none" w:sz="0" w:space="0" w:color="auto"/>
            <w:right w:val="none" w:sz="0" w:space="0" w:color="auto"/>
          </w:divBdr>
        </w:div>
        <w:div w:id="1848128466">
          <w:marLeft w:val="0"/>
          <w:marRight w:val="0"/>
          <w:marTop w:val="0"/>
          <w:marBottom w:val="0"/>
          <w:divBdr>
            <w:top w:val="none" w:sz="0" w:space="0" w:color="auto"/>
            <w:left w:val="none" w:sz="0" w:space="0" w:color="auto"/>
            <w:bottom w:val="none" w:sz="0" w:space="0" w:color="auto"/>
            <w:right w:val="none" w:sz="0" w:space="0" w:color="auto"/>
          </w:divBdr>
        </w:div>
        <w:div w:id="1848128473">
          <w:marLeft w:val="0"/>
          <w:marRight w:val="0"/>
          <w:marTop w:val="0"/>
          <w:marBottom w:val="0"/>
          <w:divBdr>
            <w:top w:val="none" w:sz="0" w:space="0" w:color="auto"/>
            <w:left w:val="none" w:sz="0" w:space="0" w:color="auto"/>
            <w:bottom w:val="none" w:sz="0" w:space="0" w:color="auto"/>
            <w:right w:val="none" w:sz="0" w:space="0" w:color="auto"/>
          </w:divBdr>
        </w:div>
        <w:div w:id="1848128474">
          <w:marLeft w:val="0"/>
          <w:marRight w:val="0"/>
          <w:marTop w:val="0"/>
          <w:marBottom w:val="0"/>
          <w:divBdr>
            <w:top w:val="none" w:sz="0" w:space="0" w:color="auto"/>
            <w:left w:val="none" w:sz="0" w:space="0" w:color="auto"/>
            <w:bottom w:val="none" w:sz="0" w:space="0" w:color="auto"/>
            <w:right w:val="none" w:sz="0" w:space="0" w:color="auto"/>
          </w:divBdr>
        </w:div>
        <w:div w:id="1848128482">
          <w:marLeft w:val="0"/>
          <w:marRight w:val="0"/>
          <w:marTop w:val="0"/>
          <w:marBottom w:val="0"/>
          <w:divBdr>
            <w:top w:val="none" w:sz="0" w:space="0" w:color="auto"/>
            <w:left w:val="none" w:sz="0" w:space="0" w:color="auto"/>
            <w:bottom w:val="none" w:sz="0" w:space="0" w:color="auto"/>
            <w:right w:val="none" w:sz="0" w:space="0" w:color="auto"/>
          </w:divBdr>
        </w:div>
        <w:div w:id="1848128484">
          <w:marLeft w:val="0"/>
          <w:marRight w:val="0"/>
          <w:marTop w:val="0"/>
          <w:marBottom w:val="0"/>
          <w:divBdr>
            <w:top w:val="none" w:sz="0" w:space="0" w:color="auto"/>
            <w:left w:val="none" w:sz="0" w:space="0" w:color="auto"/>
            <w:bottom w:val="none" w:sz="0" w:space="0" w:color="auto"/>
            <w:right w:val="none" w:sz="0" w:space="0" w:color="auto"/>
          </w:divBdr>
        </w:div>
        <w:div w:id="1848128493">
          <w:marLeft w:val="0"/>
          <w:marRight w:val="0"/>
          <w:marTop w:val="0"/>
          <w:marBottom w:val="0"/>
          <w:divBdr>
            <w:top w:val="none" w:sz="0" w:space="0" w:color="auto"/>
            <w:left w:val="none" w:sz="0" w:space="0" w:color="auto"/>
            <w:bottom w:val="none" w:sz="0" w:space="0" w:color="auto"/>
            <w:right w:val="none" w:sz="0" w:space="0" w:color="auto"/>
          </w:divBdr>
        </w:div>
        <w:div w:id="1848128496">
          <w:marLeft w:val="0"/>
          <w:marRight w:val="0"/>
          <w:marTop w:val="0"/>
          <w:marBottom w:val="0"/>
          <w:divBdr>
            <w:top w:val="none" w:sz="0" w:space="0" w:color="auto"/>
            <w:left w:val="none" w:sz="0" w:space="0" w:color="auto"/>
            <w:bottom w:val="none" w:sz="0" w:space="0" w:color="auto"/>
            <w:right w:val="none" w:sz="0" w:space="0" w:color="auto"/>
          </w:divBdr>
        </w:div>
        <w:div w:id="1848128500">
          <w:marLeft w:val="0"/>
          <w:marRight w:val="0"/>
          <w:marTop w:val="0"/>
          <w:marBottom w:val="0"/>
          <w:divBdr>
            <w:top w:val="none" w:sz="0" w:space="0" w:color="auto"/>
            <w:left w:val="none" w:sz="0" w:space="0" w:color="auto"/>
            <w:bottom w:val="none" w:sz="0" w:space="0" w:color="auto"/>
            <w:right w:val="none" w:sz="0" w:space="0" w:color="auto"/>
          </w:divBdr>
        </w:div>
      </w:divsChild>
    </w:div>
    <w:div w:id="1848128433">
      <w:marLeft w:val="0"/>
      <w:marRight w:val="0"/>
      <w:marTop w:val="0"/>
      <w:marBottom w:val="0"/>
      <w:divBdr>
        <w:top w:val="none" w:sz="0" w:space="0" w:color="auto"/>
        <w:left w:val="none" w:sz="0" w:space="0" w:color="auto"/>
        <w:bottom w:val="none" w:sz="0" w:space="0" w:color="auto"/>
        <w:right w:val="none" w:sz="0" w:space="0" w:color="auto"/>
      </w:divBdr>
    </w:div>
    <w:div w:id="1848128448">
      <w:marLeft w:val="0"/>
      <w:marRight w:val="0"/>
      <w:marTop w:val="0"/>
      <w:marBottom w:val="0"/>
      <w:divBdr>
        <w:top w:val="none" w:sz="0" w:space="0" w:color="auto"/>
        <w:left w:val="none" w:sz="0" w:space="0" w:color="auto"/>
        <w:bottom w:val="none" w:sz="0" w:space="0" w:color="auto"/>
        <w:right w:val="none" w:sz="0" w:space="0" w:color="auto"/>
      </w:divBdr>
      <w:divsChild>
        <w:div w:id="1848128194">
          <w:marLeft w:val="0"/>
          <w:marRight w:val="0"/>
          <w:marTop w:val="0"/>
          <w:marBottom w:val="0"/>
          <w:divBdr>
            <w:top w:val="none" w:sz="0" w:space="0" w:color="auto"/>
            <w:left w:val="none" w:sz="0" w:space="0" w:color="auto"/>
            <w:bottom w:val="none" w:sz="0" w:space="0" w:color="auto"/>
            <w:right w:val="none" w:sz="0" w:space="0" w:color="auto"/>
          </w:divBdr>
        </w:div>
        <w:div w:id="1848128197">
          <w:marLeft w:val="0"/>
          <w:marRight w:val="0"/>
          <w:marTop w:val="0"/>
          <w:marBottom w:val="0"/>
          <w:divBdr>
            <w:top w:val="none" w:sz="0" w:space="0" w:color="auto"/>
            <w:left w:val="none" w:sz="0" w:space="0" w:color="auto"/>
            <w:bottom w:val="none" w:sz="0" w:space="0" w:color="auto"/>
            <w:right w:val="none" w:sz="0" w:space="0" w:color="auto"/>
          </w:divBdr>
        </w:div>
        <w:div w:id="1848128206">
          <w:marLeft w:val="0"/>
          <w:marRight w:val="0"/>
          <w:marTop w:val="0"/>
          <w:marBottom w:val="0"/>
          <w:divBdr>
            <w:top w:val="none" w:sz="0" w:space="0" w:color="auto"/>
            <w:left w:val="none" w:sz="0" w:space="0" w:color="auto"/>
            <w:bottom w:val="none" w:sz="0" w:space="0" w:color="auto"/>
            <w:right w:val="none" w:sz="0" w:space="0" w:color="auto"/>
          </w:divBdr>
        </w:div>
        <w:div w:id="1848128211">
          <w:marLeft w:val="0"/>
          <w:marRight w:val="0"/>
          <w:marTop w:val="0"/>
          <w:marBottom w:val="0"/>
          <w:divBdr>
            <w:top w:val="none" w:sz="0" w:space="0" w:color="auto"/>
            <w:left w:val="none" w:sz="0" w:space="0" w:color="auto"/>
            <w:bottom w:val="none" w:sz="0" w:space="0" w:color="auto"/>
            <w:right w:val="none" w:sz="0" w:space="0" w:color="auto"/>
          </w:divBdr>
        </w:div>
        <w:div w:id="1848128213">
          <w:marLeft w:val="0"/>
          <w:marRight w:val="0"/>
          <w:marTop w:val="0"/>
          <w:marBottom w:val="0"/>
          <w:divBdr>
            <w:top w:val="none" w:sz="0" w:space="0" w:color="auto"/>
            <w:left w:val="none" w:sz="0" w:space="0" w:color="auto"/>
            <w:bottom w:val="none" w:sz="0" w:space="0" w:color="auto"/>
            <w:right w:val="none" w:sz="0" w:space="0" w:color="auto"/>
          </w:divBdr>
        </w:div>
        <w:div w:id="1848128221">
          <w:marLeft w:val="0"/>
          <w:marRight w:val="0"/>
          <w:marTop w:val="0"/>
          <w:marBottom w:val="0"/>
          <w:divBdr>
            <w:top w:val="none" w:sz="0" w:space="0" w:color="auto"/>
            <w:left w:val="none" w:sz="0" w:space="0" w:color="auto"/>
            <w:bottom w:val="none" w:sz="0" w:space="0" w:color="auto"/>
            <w:right w:val="none" w:sz="0" w:space="0" w:color="auto"/>
          </w:divBdr>
        </w:div>
        <w:div w:id="1848128222">
          <w:marLeft w:val="0"/>
          <w:marRight w:val="0"/>
          <w:marTop w:val="0"/>
          <w:marBottom w:val="0"/>
          <w:divBdr>
            <w:top w:val="none" w:sz="0" w:space="0" w:color="auto"/>
            <w:left w:val="none" w:sz="0" w:space="0" w:color="auto"/>
            <w:bottom w:val="none" w:sz="0" w:space="0" w:color="auto"/>
            <w:right w:val="none" w:sz="0" w:space="0" w:color="auto"/>
          </w:divBdr>
        </w:div>
        <w:div w:id="1848128226">
          <w:marLeft w:val="0"/>
          <w:marRight w:val="0"/>
          <w:marTop w:val="0"/>
          <w:marBottom w:val="0"/>
          <w:divBdr>
            <w:top w:val="none" w:sz="0" w:space="0" w:color="auto"/>
            <w:left w:val="none" w:sz="0" w:space="0" w:color="auto"/>
            <w:bottom w:val="none" w:sz="0" w:space="0" w:color="auto"/>
            <w:right w:val="none" w:sz="0" w:space="0" w:color="auto"/>
          </w:divBdr>
        </w:div>
        <w:div w:id="1848128236">
          <w:marLeft w:val="0"/>
          <w:marRight w:val="0"/>
          <w:marTop w:val="0"/>
          <w:marBottom w:val="0"/>
          <w:divBdr>
            <w:top w:val="none" w:sz="0" w:space="0" w:color="auto"/>
            <w:left w:val="none" w:sz="0" w:space="0" w:color="auto"/>
            <w:bottom w:val="none" w:sz="0" w:space="0" w:color="auto"/>
            <w:right w:val="none" w:sz="0" w:space="0" w:color="auto"/>
          </w:divBdr>
        </w:div>
        <w:div w:id="1848128263">
          <w:marLeft w:val="0"/>
          <w:marRight w:val="0"/>
          <w:marTop w:val="0"/>
          <w:marBottom w:val="0"/>
          <w:divBdr>
            <w:top w:val="none" w:sz="0" w:space="0" w:color="auto"/>
            <w:left w:val="none" w:sz="0" w:space="0" w:color="auto"/>
            <w:bottom w:val="none" w:sz="0" w:space="0" w:color="auto"/>
            <w:right w:val="none" w:sz="0" w:space="0" w:color="auto"/>
          </w:divBdr>
        </w:div>
        <w:div w:id="1848128264">
          <w:marLeft w:val="0"/>
          <w:marRight w:val="0"/>
          <w:marTop w:val="0"/>
          <w:marBottom w:val="0"/>
          <w:divBdr>
            <w:top w:val="none" w:sz="0" w:space="0" w:color="auto"/>
            <w:left w:val="none" w:sz="0" w:space="0" w:color="auto"/>
            <w:bottom w:val="none" w:sz="0" w:space="0" w:color="auto"/>
            <w:right w:val="none" w:sz="0" w:space="0" w:color="auto"/>
          </w:divBdr>
        </w:div>
        <w:div w:id="1848128279">
          <w:marLeft w:val="0"/>
          <w:marRight w:val="0"/>
          <w:marTop w:val="0"/>
          <w:marBottom w:val="0"/>
          <w:divBdr>
            <w:top w:val="none" w:sz="0" w:space="0" w:color="auto"/>
            <w:left w:val="none" w:sz="0" w:space="0" w:color="auto"/>
            <w:bottom w:val="none" w:sz="0" w:space="0" w:color="auto"/>
            <w:right w:val="none" w:sz="0" w:space="0" w:color="auto"/>
          </w:divBdr>
        </w:div>
        <w:div w:id="1848128281">
          <w:marLeft w:val="0"/>
          <w:marRight w:val="0"/>
          <w:marTop w:val="0"/>
          <w:marBottom w:val="0"/>
          <w:divBdr>
            <w:top w:val="none" w:sz="0" w:space="0" w:color="auto"/>
            <w:left w:val="none" w:sz="0" w:space="0" w:color="auto"/>
            <w:bottom w:val="none" w:sz="0" w:space="0" w:color="auto"/>
            <w:right w:val="none" w:sz="0" w:space="0" w:color="auto"/>
          </w:divBdr>
        </w:div>
        <w:div w:id="1848128304">
          <w:marLeft w:val="0"/>
          <w:marRight w:val="0"/>
          <w:marTop w:val="0"/>
          <w:marBottom w:val="0"/>
          <w:divBdr>
            <w:top w:val="none" w:sz="0" w:space="0" w:color="auto"/>
            <w:left w:val="none" w:sz="0" w:space="0" w:color="auto"/>
            <w:bottom w:val="none" w:sz="0" w:space="0" w:color="auto"/>
            <w:right w:val="none" w:sz="0" w:space="0" w:color="auto"/>
          </w:divBdr>
        </w:div>
        <w:div w:id="1848128334">
          <w:marLeft w:val="0"/>
          <w:marRight w:val="0"/>
          <w:marTop w:val="0"/>
          <w:marBottom w:val="0"/>
          <w:divBdr>
            <w:top w:val="none" w:sz="0" w:space="0" w:color="auto"/>
            <w:left w:val="none" w:sz="0" w:space="0" w:color="auto"/>
            <w:bottom w:val="none" w:sz="0" w:space="0" w:color="auto"/>
            <w:right w:val="none" w:sz="0" w:space="0" w:color="auto"/>
          </w:divBdr>
        </w:div>
        <w:div w:id="1848128362">
          <w:marLeft w:val="0"/>
          <w:marRight w:val="0"/>
          <w:marTop w:val="0"/>
          <w:marBottom w:val="0"/>
          <w:divBdr>
            <w:top w:val="none" w:sz="0" w:space="0" w:color="auto"/>
            <w:left w:val="none" w:sz="0" w:space="0" w:color="auto"/>
            <w:bottom w:val="none" w:sz="0" w:space="0" w:color="auto"/>
            <w:right w:val="none" w:sz="0" w:space="0" w:color="auto"/>
          </w:divBdr>
        </w:div>
        <w:div w:id="1848128384">
          <w:marLeft w:val="0"/>
          <w:marRight w:val="0"/>
          <w:marTop w:val="0"/>
          <w:marBottom w:val="0"/>
          <w:divBdr>
            <w:top w:val="none" w:sz="0" w:space="0" w:color="auto"/>
            <w:left w:val="none" w:sz="0" w:space="0" w:color="auto"/>
            <w:bottom w:val="none" w:sz="0" w:space="0" w:color="auto"/>
            <w:right w:val="none" w:sz="0" w:space="0" w:color="auto"/>
          </w:divBdr>
        </w:div>
        <w:div w:id="1848128431">
          <w:marLeft w:val="0"/>
          <w:marRight w:val="0"/>
          <w:marTop w:val="0"/>
          <w:marBottom w:val="0"/>
          <w:divBdr>
            <w:top w:val="none" w:sz="0" w:space="0" w:color="auto"/>
            <w:left w:val="none" w:sz="0" w:space="0" w:color="auto"/>
            <w:bottom w:val="none" w:sz="0" w:space="0" w:color="auto"/>
            <w:right w:val="none" w:sz="0" w:space="0" w:color="auto"/>
          </w:divBdr>
        </w:div>
        <w:div w:id="1848128442">
          <w:marLeft w:val="0"/>
          <w:marRight w:val="0"/>
          <w:marTop w:val="0"/>
          <w:marBottom w:val="0"/>
          <w:divBdr>
            <w:top w:val="none" w:sz="0" w:space="0" w:color="auto"/>
            <w:left w:val="none" w:sz="0" w:space="0" w:color="auto"/>
            <w:bottom w:val="none" w:sz="0" w:space="0" w:color="auto"/>
            <w:right w:val="none" w:sz="0" w:space="0" w:color="auto"/>
          </w:divBdr>
        </w:div>
        <w:div w:id="1848128451">
          <w:marLeft w:val="0"/>
          <w:marRight w:val="0"/>
          <w:marTop w:val="0"/>
          <w:marBottom w:val="0"/>
          <w:divBdr>
            <w:top w:val="none" w:sz="0" w:space="0" w:color="auto"/>
            <w:left w:val="none" w:sz="0" w:space="0" w:color="auto"/>
            <w:bottom w:val="none" w:sz="0" w:space="0" w:color="auto"/>
            <w:right w:val="none" w:sz="0" w:space="0" w:color="auto"/>
          </w:divBdr>
        </w:div>
        <w:div w:id="1848128475">
          <w:marLeft w:val="0"/>
          <w:marRight w:val="0"/>
          <w:marTop w:val="0"/>
          <w:marBottom w:val="0"/>
          <w:divBdr>
            <w:top w:val="none" w:sz="0" w:space="0" w:color="auto"/>
            <w:left w:val="none" w:sz="0" w:space="0" w:color="auto"/>
            <w:bottom w:val="none" w:sz="0" w:space="0" w:color="auto"/>
            <w:right w:val="none" w:sz="0" w:space="0" w:color="auto"/>
          </w:divBdr>
        </w:div>
        <w:div w:id="1848128477">
          <w:marLeft w:val="0"/>
          <w:marRight w:val="0"/>
          <w:marTop w:val="0"/>
          <w:marBottom w:val="0"/>
          <w:divBdr>
            <w:top w:val="none" w:sz="0" w:space="0" w:color="auto"/>
            <w:left w:val="none" w:sz="0" w:space="0" w:color="auto"/>
            <w:bottom w:val="none" w:sz="0" w:space="0" w:color="auto"/>
            <w:right w:val="none" w:sz="0" w:space="0" w:color="auto"/>
          </w:divBdr>
        </w:div>
        <w:div w:id="1848128486">
          <w:marLeft w:val="0"/>
          <w:marRight w:val="0"/>
          <w:marTop w:val="0"/>
          <w:marBottom w:val="0"/>
          <w:divBdr>
            <w:top w:val="none" w:sz="0" w:space="0" w:color="auto"/>
            <w:left w:val="none" w:sz="0" w:space="0" w:color="auto"/>
            <w:bottom w:val="none" w:sz="0" w:space="0" w:color="auto"/>
            <w:right w:val="none" w:sz="0" w:space="0" w:color="auto"/>
          </w:divBdr>
        </w:div>
        <w:div w:id="1848128498">
          <w:marLeft w:val="0"/>
          <w:marRight w:val="0"/>
          <w:marTop w:val="0"/>
          <w:marBottom w:val="0"/>
          <w:divBdr>
            <w:top w:val="none" w:sz="0" w:space="0" w:color="auto"/>
            <w:left w:val="none" w:sz="0" w:space="0" w:color="auto"/>
            <w:bottom w:val="none" w:sz="0" w:space="0" w:color="auto"/>
            <w:right w:val="none" w:sz="0" w:space="0" w:color="auto"/>
          </w:divBdr>
        </w:div>
        <w:div w:id="1848128501">
          <w:marLeft w:val="0"/>
          <w:marRight w:val="0"/>
          <w:marTop w:val="0"/>
          <w:marBottom w:val="0"/>
          <w:divBdr>
            <w:top w:val="none" w:sz="0" w:space="0" w:color="auto"/>
            <w:left w:val="none" w:sz="0" w:space="0" w:color="auto"/>
            <w:bottom w:val="none" w:sz="0" w:space="0" w:color="auto"/>
            <w:right w:val="none" w:sz="0" w:space="0" w:color="auto"/>
          </w:divBdr>
        </w:div>
      </w:divsChild>
    </w:div>
    <w:div w:id="1848128468">
      <w:marLeft w:val="0"/>
      <w:marRight w:val="0"/>
      <w:marTop w:val="0"/>
      <w:marBottom w:val="0"/>
      <w:divBdr>
        <w:top w:val="none" w:sz="0" w:space="0" w:color="auto"/>
        <w:left w:val="none" w:sz="0" w:space="0" w:color="auto"/>
        <w:bottom w:val="none" w:sz="0" w:space="0" w:color="auto"/>
        <w:right w:val="none" w:sz="0" w:space="0" w:color="auto"/>
      </w:divBdr>
      <w:divsChild>
        <w:div w:id="1848128193">
          <w:marLeft w:val="0"/>
          <w:marRight w:val="0"/>
          <w:marTop w:val="0"/>
          <w:marBottom w:val="0"/>
          <w:divBdr>
            <w:top w:val="none" w:sz="0" w:space="0" w:color="auto"/>
            <w:left w:val="none" w:sz="0" w:space="0" w:color="auto"/>
            <w:bottom w:val="none" w:sz="0" w:space="0" w:color="auto"/>
            <w:right w:val="none" w:sz="0" w:space="0" w:color="auto"/>
          </w:divBdr>
        </w:div>
        <w:div w:id="1848128265">
          <w:marLeft w:val="0"/>
          <w:marRight w:val="0"/>
          <w:marTop w:val="0"/>
          <w:marBottom w:val="0"/>
          <w:divBdr>
            <w:top w:val="none" w:sz="0" w:space="0" w:color="auto"/>
            <w:left w:val="none" w:sz="0" w:space="0" w:color="auto"/>
            <w:bottom w:val="none" w:sz="0" w:space="0" w:color="auto"/>
            <w:right w:val="none" w:sz="0" w:space="0" w:color="auto"/>
          </w:divBdr>
        </w:div>
        <w:div w:id="1848128318">
          <w:marLeft w:val="0"/>
          <w:marRight w:val="0"/>
          <w:marTop w:val="0"/>
          <w:marBottom w:val="0"/>
          <w:divBdr>
            <w:top w:val="none" w:sz="0" w:space="0" w:color="auto"/>
            <w:left w:val="none" w:sz="0" w:space="0" w:color="auto"/>
            <w:bottom w:val="none" w:sz="0" w:space="0" w:color="auto"/>
            <w:right w:val="none" w:sz="0" w:space="0" w:color="auto"/>
          </w:divBdr>
        </w:div>
        <w:div w:id="1848128371">
          <w:marLeft w:val="0"/>
          <w:marRight w:val="0"/>
          <w:marTop w:val="0"/>
          <w:marBottom w:val="0"/>
          <w:divBdr>
            <w:top w:val="none" w:sz="0" w:space="0" w:color="auto"/>
            <w:left w:val="none" w:sz="0" w:space="0" w:color="auto"/>
            <w:bottom w:val="none" w:sz="0" w:space="0" w:color="auto"/>
            <w:right w:val="none" w:sz="0" w:space="0" w:color="auto"/>
          </w:divBdr>
        </w:div>
      </w:divsChild>
    </w:div>
    <w:div w:id="1848128502">
      <w:marLeft w:val="0"/>
      <w:marRight w:val="0"/>
      <w:marTop w:val="0"/>
      <w:marBottom w:val="0"/>
      <w:divBdr>
        <w:top w:val="none" w:sz="0" w:space="0" w:color="auto"/>
        <w:left w:val="none" w:sz="0" w:space="0" w:color="auto"/>
        <w:bottom w:val="none" w:sz="0" w:space="0" w:color="auto"/>
        <w:right w:val="none" w:sz="0" w:space="0" w:color="auto"/>
      </w:divBdr>
      <w:divsChild>
        <w:div w:id="1848128273">
          <w:marLeft w:val="0"/>
          <w:marRight w:val="0"/>
          <w:marTop w:val="0"/>
          <w:marBottom w:val="0"/>
          <w:divBdr>
            <w:top w:val="none" w:sz="0" w:space="0" w:color="auto"/>
            <w:left w:val="none" w:sz="0" w:space="0" w:color="auto"/>
            <w:bottom w:val="none" w:sz="0" w:space="0" w:color="auto"/>
            <w:right w:val="none" w:sz="0" w:space="0" w:color="auto"/>
          </w:divBdr>
        </w:div>
        <w:div w:id="1848128307">
          <w:marLeft w:val="0"/>
          <w:marRight w:val="0"/>
          <w:marTop w:val="0"/>
          <w:marBottom w:val="0"/>
          <w:divBdr>
            <w:top w:val="none" w:sz="0" w:space="0" w:color="auto"/>
            <w:left w:val="none" w:sz="0" w:space="0" w:color="auto"/>
            <w:bottom w:val="none" w:sz="0" w:space="0" w:color="auto"/>
            <w:right w:val="none" w:sz="0" w:space="0" w:color="auto"/>
          </w:divBdr>
        </w:div>
        <w:div w:id="1848128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1DD0B-76FB-4806-9821-65C0A8BB3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1015</Words>
  <Characters>6726</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Anastasios Katsileros</dc:creator>
  <cp:lastModifiedBy>mardim@aua.gr</cp:lastModifiedBy>
  <cp:revision>69</cp:revision>
  <cp:lastPrinted>2023-06-21T09:10:00Z</cp:lastPrinted>
  <dcterms:created xsi:type="dcterms:W3CDTF">2023-06-16T09:59:00Z</dcterms:created>
  <dcterms:modified xsi:type="dcterms:W3CDTF">2023-06-21T10:03:00Z</dcterms:modified>
</cp:coreProperties>
</file>