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1690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207B71A" wp14:editId="5D08475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5825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2755BF90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1FA2B222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3F988C62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5A4E50C2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097D156C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1EAB75C7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32D206D8" w14:textId="6707F905" w:rsidR="008D112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160C3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/</w:t>
      </w:r>
      <w:r w:rsidR="00364450">
        <w:rPr>
          <w:rFonts w:ascii="Calibri" w:hAnsi="Calibri"/>
          <w:sz w:val="22"/>
        </w:rPr>
        <w:t>1</w:t>
      </w:r>
      <w:r w:rsidR="006160C3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/201</w:t>
      </w:r>
      <w:r w:rsidR="00364450">
        <w:rPr>
          <w:rFonts w:ascii="Calibri" w:hAnsi="Calibri"/>
          <w:sz w:val="22"/>
        </w:rPr>
        <w:t>9</w:t>
      </w:r>
    </w:p>
    <w:p w14:paraId="0B7D4D92" w14:textId="6115869F" w:rsidR="00E217DF" w:rsidRDefault="00E217DF" w:rsidP="00797247">
      <w:pPr>
        <w:rPr>
          <w:rFonts w:ascii="Calibri" w:hAnsi="Calibri"/>
          <w:sz w:val="22"/>
        </w:rPr>
      </w:pPr>
    </w:p>
    <w:p w14:paraId="11DA5E87" w14:textId="01690F94" w:rsidR="00E217DF" w:rsidRDefault="00E217DF" w:rsidP="00797247">
      <w:pPr>
        <w:rPr>
          <w:rFonts w:ascii="Calibri" w:hAnsi="Calibri"/>
          <w:sz w:val="22"/>
        </w:rPr>
      </w:pPr>
    </w:p>
    <w:p w14:paraId="36874C86" w14:textId="77777777" w:rsidR="00E217DF" w:rsidRPr="00BE010E" w:rsidRDefault="00E217DF" w:rsidP="00797247">
      <w:pPr>
        <w:rPr>
          <w:rFonts w:ascii="Calibri" w:hAnsi="Calibri"/>
          <w:sz w:val="22"/>
        </w:rPr>
      </w:pPr>
    </w:p>
    <w:p w14:paraId="4BD68973" w14:textId="0063E7F5" w:rsidR="00E217DF" w:rsidRPr="00E217DF" w:rsidRDefault="008D1124" w:rsidP="00E217DF">
      <w:pPr>
        <w:pStyle w:val="8"/>
        <w:rPr>
          <w:rFonts w:ascii="Calibri" w:hAnsi="Calibri" w:cs="Tahoma"/>
          <w:sz w:val="28"/>
        </w:rPr>
      </w:pPr>
      <w:bookmarkStart w:id="0" w:name="_GoBack"/>
      <w:bookmarkEnd w:id="0"/>
      <w:r w:rsidRPr="007A6D10">
        <w:rPr>
          <w:rFonts w:ascii="Calibri" w:hAnsi="Calibri" w:cs="Tahoma"/>
          <w:sz w:val="28"/>
        </w:rPr>
        <w:t>Α Ν Α Κ Ο Ι Ν Ω Σ Η</w:t>
      </w:r>
    </w:p>
    <w:p w14:paraId="5845EFE6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0E11284B" w14:textId="79BCFB28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ΕΦΠ</w:t>
      </w:r>
      <w:r w:rsidR="00C4005F">
        <w:rPr>
          <w:rFonts w:ascii="Calibri" w:hAnsi="Calibri" w:cs="Tahoma"/>
        </w:rPr>
        <w:t xml:space="preserve">, </w:t>
      </w:r>
      <w:r w:rsidRPr="007A6D10">
        <w:rPr>
          <w:rFonts w:ascii="Calibri" w:hAnsi="Calibri" w:cs="Tahoma"/>
        </w:rPr>
        <w:t xml:space="preserve">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 xml:space="preserve">ΑΝΘΟΚΟΜΙΑ </w:t>
      </w:r>
      <w:r w:rsidR="00A567E1">
        <w:rPr>
          <w:rFonts w:ascii="Calibri" w:hAnsi="Calibri" w:cs="Tahoma"/>
          <w:b/>
        </w:rPr>
        <w:t>(ΑΡΧΕΣ ΚΑΙ ΒΑΣΙΚΕΣ ΚΑΛΛΙΕΡΓΕΙΕΣ)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BE010E">
        <w:rPr>
          <w:rFonts w:ascii="Calibri" w:hAnsi="Calibri" w:cs="Tahoma"/>
          <w:b/>
          <w:u w:val="single"/>
        </w:rPr>
        <w:t>Πέμπτη</w:t>
      </w:r>
      <w:r w:rsidR="00D60AD5" w:rsidRPr="00D60AD5">
        <w:rPr>
          <w:rFonts w:ascii="Calibri" w:hAnsi="Calibri" w:cs="Tahoma"/>
          <w:b/>
          <w:u w:val="single"/>
        </w:rPr>
        <w:t xml:space="preserve"> </w:t>
      </w:r>
      <w:r w:rsidR="006160C3">
        <w:rPr>
          <w:rFonts w:ascii="Calibri" w:hAnsi="Calibri" w:cs="Tahoma"/>
          <w:b/>
          <w:u w:val="single"/>
        </w:rPr>
        <w:t>5</w:t>
      </w:r>
      <w:r w:rsidR="00D77962">
        <w:rPr>
          <w:rFonts w:ascii="Calibri" w:hAnsi="Calibri" w:cs="Tahoma"/>
          <w:b/>
          <w:u w:val="single"/>
        </w:rPr>
        <w:t>.1</w:t>
      </w:r>
      <w:r w:rsidR="006160C3">
        <w:rPr>
          <w:rFonts w:ascii="Calibri" w:hAnsi="Calibri" w:cs="Tahoma"/>
          <w:b/>
          <w:u w:val="single"/>
        </w:rPr>
        <w:t>2</w:t>
      </w:r>
      <w:r w:rsidR="00D77962">
        <w:rPr>
          <w:rFonts w:ascii="Calibri" w:hAnsi="Calibri" w:cs="Tahoma"/>
          <w:b/>
          <w:u w:val="single"/>
        </w:rPr>
        <w:t>.</w:t>
      </w:r>
      <w:r w:rsidRPr="00D60AD5">
        <w:rPr>
          <w:rFonts w:ascii="Calibri" w:hAnsi="Calibri" w:cs="Tahoma"/>
          <w:b/>
          <w:u w:val="single"/>
        </w:rPr>
        <w:t>201</w:t>
      </w:r>
      <w:r w:rsidR="00BE010E">
        <w:rPr>
          <w:rFonts w:ascii="Calibri" w:hAnsi="Calibri" w:cs="Tahoma"/>
          <w:b/>
          <w:u w:val="single"/>
        </w:rPr>
        <w:t>9</w:t>
      </w:r>
      <w:r w:rsidRPr="007A6D10">
        <w:rPr>
          <w:rFonts w:ascii="Calibri" w:hAnsi="Calibri" w:cs="Tahoma"/>
        </w:rPr>
        <w:t xml:space="preserve"> σε τμήματα, ως εξής:</w:t>
      </w:r>
    </w:p>
    <w:p w14:paraId="0FD1337E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tbl>
      <w:tblPr>
        <w:tblStyle w:val="a8"/>
        <w:tblW w:w="8497" w:type="dxa"/>
        <w:tblLook w:val="01E0" w:firstRow="1" w:lastRow="1" w:firstColumn="1" w:lastColumn="1" w:noHBand="0" w:noVBand="0"/>
      </w:tblPr>
      <w:tblGrid>
        <w:gridCol w:w="8497"/>
      </w:tblGrid>
      <w:tr w:rsidR="00940389" w:rsidRPr="00BE010E" w14:paraId="106069A6" w14:textId="77777777" w:rsidTr="006160C3">
        <w:trPr>
          <w:trHeight w:val="590"/>
        </w:trPr>
        <w:tc>
          <w:tcPr>
            <w:tcW w:w="8497" w:type="dxa"/>
          </w:tcPr>
          <w:p w14:paraId="67B1241D" w14:textId="45A7669E" w:rsidR="00940389" w:rsidRPr="006160C3" w:rsidRDefault="006160C3" w:rsidP="00940389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E010E">
              <w:rPr>
                <w:rFonts w:ascii="Calibri" w:hAnsi="Calibri" w:cs="Tahoma"/>
                <w:b/>
                <w:bCs/>
              </w:rPr>
              <w:t>Α – Λ</w:t>
            </w:r>
            <w:r w:rsidRPr="00BE010E">
              <w:rPr>
                <w:rFonts w:ascii="Calibri" w:hAnsi="Calibri" w:cs="Tahoma"/>
                <w:b/>
                <w:bCs/>
              </w:rPr>
              <w:t xml:space="preserve"> </w:t>
            </w:r>
          </w:p>
        </w:tc>
      </w:tr>
      <w:tr w:rsidR="006160C3" w:rsidRPr="00BE010E" w14:paraId="68BE78E5" w14:textId="77777777" w:rsidTr="006160C3">
        <w:trPr>
          <w:trHeight w:val="590"/>
        </w:trPr>
        <w:tc>
          <w:tcPr>
            <w:tcW w:w="8497" w:type="dxa"/>
          </w:tcPr>
          <w:p w14:paraId="2DAEB55D" w14:textId="77777777" w:rsidR="006160C3" w:rsidRPr="00940389" w:rsidRDefault="006160C3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bookmarkStart w:id="1" w:name="_Hlk25079831"/>
            <w:r>
              <w:rPr>
                <w:rFonts w:ascii="Calibri" w:hAnsi="Calibri" w:cs="Tahoma"/>
                <w:b/>
                <w:bCs/>
              </w:rPr>
              <w:t xml:space="preserve">12:30 </w:t>
            </w:r>
          </w:p>
          <w:p w14:paraId="227077F8" w14:textId="77777777" w:rsidR="006160C3" w:rsidRDefault="006160C3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ΚΤΗΡΙΟΥ</w:t>
            </w:r>
          </w:p>
          <w:p w14:paraId="14420FFF" w14:textId="2B912783" w:rsidR="006160C3" w:rsidRPr="00BE010E" w:rsidRDefault="006160C3" w:rsidP="006160C3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</w:p>
        </w:tc>
      </w:tr>
      <w:bookmarkEnd w:id="1"/>
      <w:tr w:rsidR="00940389" w:rsidRPr="00BE010E" w14:paraId="24D64C36" w14:textId="77777777" w:rsidTr="006160C3">
        <w:trPr>
          <w:trHeight w:val="410"/>
        </w:trPr>
        <w:tc>
          <w:tcPr>
            <w:tcW w:w="8497" w:type="dxa"/>
          </w:tcPr>
          <w:p w14:paraId="2D44008F" w14:textId="4218A546" w:rsidR="00940389" w:rsidRPr="00BE010E" w:rsidRDefault="006160C3" w:rsidP="00940389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E010E">
              <w:rPr>
                <w:rFonts w:ascii="Calibri" w:hAnsi="Calibri" w:cs="Tahoma"/>
                <w:b/>
                <w:bCs/>
              </w:rPr>
              <w:t>Μ – Τέλος καταλόγου</w:t>
            </w:r>
          </w:p>
        </w:tc>
      </w:tr>
      <w:tr w:rsidR="006160C3" w:rsidRPr="00BE010E" w14:paraId="12838D6F" w14:textId="77777777" w:rsidTr="006160C3">
        <w:tc>
          <w:tcPr>
            <w:tcW w:w="8497" w:type="dxa"/>
          </w:tcPr>
          <w:p w14:paraId="1148C4A9" w14:textId="77777777" w:rsidR="006160C3" w:rsidRPr="00940389" w:rsidRDefault="006160C3" w:rsidP="00940389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13:30</w:t>
            </w:r>
          </w:p>
          <w:p w14:paraId="5DC1AE24" w14:textId="41799962" w:rsidR="006160C3" w:rsidRPr="00BE010E" w:rsidRDefault="006160C3" w:rsidP="006160C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ΚΤΗΡΙΟΥ</w:t>
            </w:r>
          </w:p>
        </w:tc>
      </w:tr>
    </w:tbl>
    <w:p w14:paraId="5BD59AB6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2C9D2B95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B63BBF8" w14:textId="77777777" w:rsidR="001D3424" w:rsidRPr="007A6D10" w:rsidRDefault="001D34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C2EFF5E" w14:textId="77777777" w:rsidR="008D1124" w:rsidRPr="007A6D10" w:rsidRDefault="008D1124" w:rsidP="00297053">
      <w:pPr>
        <w:pStyle w:val="20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0C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842E6"/>
    <w:rsid w:val="001872FA"/>
    <w:rsid w:val="001D1785"/>
    <w:rsid w:val="001D3424"/>
    <w:rsid w:val="00211173"/>
    <w:rsid w:val="0022073C"/>
    <w:rsid w:val="0022583D"/>
    <w:rsid w:val="00294F07"/>
    <w:rsid w:val="00297053"/>
    <w:rsid w:val="002E66D0"/>
    <w:rsid w:val="00312FE9"/>
    <w:rsid w:val="00364450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3108F"/>
    <w:rsid w:val="00586918"/>
    <w:rsid w:val="005B7C5A"/>
    <w:rsid w:val="005C2BEE"/>
    <w:rsid w:val="00614DCF"/>
    <w:rsid w:val="006160C3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3474"/>
    <w:rsid w:val="00797247"/>
    <w:rsid w:val="007A6D10"/>
    <w:rsid w:val="007E6F97"/>
    <w:rsid w:val="00836733"/>
    <w:rsid w:val="00837700"/>
    <w:rsid w:val="00893E63"/>
    <w:rsid w:val="008A0E36"/>
    <w:rsid w:val="008C2AE2"/>
    <w:rsid w:val="008D0CF9"/>
    <w:rsid w:val="008D1124"/>
    <w:rsid w:val="00900167"/>
    <w:rsid w:val="00940389"/>
    <w:rsid w:val="00940D38"/>
    <w:rsid w:val="00965DFC"/>
    <w:rsid w:val="00986E51"/>
    <w:rsid w:val="009B1FFE"/>
    <w:rsid w:val="00A05A78"/>
    <w:rsid w:val="00A567E1"/>
    <w:rsid w:val="00A57344"/>
    <w:rsid w:val="00AC3146"/>
    <w:rsid w:val="00AD0C30"/>
    <w:rsid w:val="00AF0481"/>
    <w:rsid w:val="00B05E46"/>
    <w:rsid w:val="00B24785"/>
    <w:rsid w:val="00BD20F9"/>
    <w:rsid w:val="00BE010E"/>
    <w:rsid w:val="00C02DE4"/>
    <w:rsid w:val="00C231C0"/>
    <w:rsid w:val="00C30825"/>
    <w:rsid w:val="00C4005F"/>
    <w:rsid w:val="00C520D2"/>
    <w:rsid w:val="00CB2BBD"/>
    <w:rsid w:val="00D03A0D"/>
    <w:rsid w:val="00D06EB8"/>
    <w:rsid w:val="00D07E1F"/>
    <w:rsid w:val="00D44DDF"/>
    <w:rsid w:val="00D469A6"/>
    <w:rsid w:val="00D60AD5"/>
    <w:rsid w:val="00D77962"/>
    <w:rsid w:val="00D905A8"/>
    <w:rsid w:val="00DA2C6C"/>
    <w:rsid w:val="00DA37D8"/>
    <w:rsid w:val="00DC2719"/>
    <w:rsid w:val="00DD5937"/>
    <w:rsid w:val="00DE5C35"/>
    <w:rsid w:val="00DF1FCE"/>
    <w:rsid w:val="00E217DF"/>
    <w:rsid w:val="00E47955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52E2A"/>
  <w15:docId w15:val="{FDB344D8-4B9E-4866-8B1E-4CC3765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11">
    <w:name w:val="Grid Table 1 Light"/>
    <w:basedOn w:val="a1"/>
    <w:uiPriority w:val="46"/>
    <w:rsid w:val="006160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6160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0">
    <w:name w:val="Plain Table 4"/>
    <w:basedOn w:val="a1"/>
    <w:uiPriority w:val="44"/>
    <w:rsid w:val="006160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6160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2">
    <w:name w:val="Plain Table 1"/>
    <w:basedOn w:val="a1"/>
    <w:uiPriority w:val="41"/>
    <w:rsid w:val="006160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6160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2019-12-02T12:13:00Z</cp:lastPrinted>
  <dcterms:created xsi:type="dcterms:W3CDTF">2019-12-02T12:14:00Z</dcterms:created>
  <dcterms:modified xsi:type="dcterms:W3CDTF">2019-12-02T12:14:00Z</dcterms:modified>
</cp:coreProperties>
</file>