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17" w:rsidRDefault="00525517" w:rsidP="00525517">
      <w:pPr>
        <w:pStyle w:val="a6"/>
        <w:rPr>
          <w:rFonts w:asciiTheme="minorHAnsi" w:hAnsiTheme="minorHAnsi" w:cstheme="minorHAnsi"/>
          <w:b/>
          <w:color w:val="auto"/>
          <w:lang w:val="el-GR"/>
        </w:rPr>
      </w:pPr>
      <w:r w:rsidRPr="00525517">
        <w:rPr>
          <w:rFonts w:asciiTheme="minorHAnsi" w:hAnsiTheme="minorHAnsi" w:cstheme="minorHAnsi"/>
          <w:b/>
          <w:color w:val="auto"/>
          <w:lang w:val="el-GR"/>
        </w:rPr>
        <w:t>ΓΕΩΠΟΝΙΚΟ ΠΑΝΕΠΙΣΤΗΜΙΟ ΑΘΗΝΩΝ</w:t>
      </w:r>
    </w:p>
    <w:p w:rsidR="00525517" w:rsidRPr="00525517" w:rsidRDefault="00525517" w:rsidP="00525517">
      <w:pPr>
        <w:pStyle w:val="a6"/>
        <w:rPr>
          <w:rFonts w:asciiTheme="minorHAnsi" w:hAnsiTheme="minorHAnsi" w:cstheme="minorHAnsi"/>
          <w:b/>
          <w:color w:val="auto"/>
          <w:sz w:val="24"/>
          <w:lang w:val="el-GR"/>
        </w:rPr>
      </w:pPr>
      <w:r w:rsidRPr="00525517">
        <w:rPr>
          <w:rFonts w:asciiTheme="minorHAnsi" w:hAnsiTheme="minorHAnsi" w:cstheme="minorHAnsi"/>
          <w:b/>
          <w:color w:val="auto"/>
          <w:sz w:val="24"/>
          <w:lang w:val="el-GR"/>
        </w:rPr>
        <w:t>ΤΜΗΜΑ ΑΓΡΟΤΙΚΗΣ ΟΙΚΟΝΟΜΙΑΣ ΚΑΙ ΑΝΑΠΤΥΞΗΣ</w:t>
      </w:r>
    </w:p>
    <w:p w:rsidR="00525517" w:rsidRPr="00525517" w:rsidRDefault="00525517" w:rsidP="00525517">
      <w:pPr>
        <w:pStyle w:val="2"/>
        <w:rPr>
          <w:rFonts w:asciiTheme="minorHAnsi" w:hAnsiTheme="minorHAnsi" w:cstheme="minorHAnsi"/>
          <w:sz w:val="24"/>
          <w:lang w:val="el-GR"/>
        </w:rPr>
      </w:pPr>
      <w:r w:rsidRPr="00525517">
        <w:rPr>
          <w:rFonts w:asciiTheme="minorHAnsi" w:hAnsiTheme="minorHAnsi" w:cstheme="minorHAnsi"/>
          <w:sz w:val="24"/>
          <w:lang w:val="el-GR"/>
        </w:rPr>
        <w:t>Εργαστήριο Γεωργικών Εφαρμογών, Αγροτικών Συστημάτων και Αγροτικής Κοινωνιολογίας</w:t>
      </w:r>
    </w:p>
    <w:p w:rsidR="00525517" w:rsidRPr="00525517" w:rsidRDefault="00525517" w:rsidP="00525517">
      <w:pPr>
        <w:spacing w:line="288" w:lineRule="exact"/>
        <w:jc w:val="center"/>
        <w:rPr>
          <w:rFonts w:asciiTheme="minorHAnsi" w:hAnsiTheme="minorHAnsi"/>
          <w:sz w:val="18"/>
        </w:rPr>
      </w:pPr>
      <w:r w:rsidRPr="00525517">
        <w:rPr>
          <w:rFonts w:asciiTheme="minorHAnsi" w:hAnsiTheme="minorHAnsi"/>
          <w:sz w:val="18"/>
        </w:rPr>
        <w:t>ΙΕΡΑ ΟΔΟΣ 75, ΒΟΤΑΝΙΚΟΣ – 118 55 ΑΘΗΝΑ</w:t>
      </w:r>
    </w:p>
    <w:p w:rsidR="00525517" w:rsidRPr="001F2B54" w:rsidRDefault="00525517" w:rsidP="00525517">
      <w:pPr>
        <w:spacing w:after="120" w:line="288" w:lineRule="exact"/>
        <w:jc w:val="center"/>
        <w:rPr>
          <w:rFonts w:asciiTheme="minorHAnsi" w:hAnsiTheme="minorHAnsi"/>
          <w:sz w:val="18"/>
        </w:rPr>
      </w:pPr>
      <w:proofErr w:type="spellStart"/>
      <w:r w:rsidRPr="00525517">
        <w:rPr>
          <w:rFonts w:asciiTheme="minorHAnsi" w:hAnsiTheme="minorHAnsi"/>
          <w:sz w:val="18"/>
        </w:rPr>
        <w:t>Τηλ</w:t>
      </w:r>
      <w:proofErr w:type="spellEnd"/>
      <w:r w:rsidRPr="001F2B54">
        <w:rPr>
          <w:rFonts w:asciiTheme="minorHAnsi" w:hAnsiTheme="minorHAnsi"/>
          <w:sz w:val="18"/>
        </w:rPr>
        <w:t xml:space="preserve">.: ++30210 529 4723    </w:t>
      </w:r>
      <w:r w:rsidRPr="00525517">
        <w:rPr>
          <w:rFonts w:asciiTheme="minorHAnsi" w:hAnsiTheme="minorHAnsi"/>
          <w:sz w:val="18"/>
          <w:lang w:val="en-US"/>
        </w:rPr>
        <w:t>Fax</w:t>
      </w:r>
      <w:r w:rsidRPr="001F2B54">
        <w:rPr>
          <w:rFonts w:asciiTheme="minorHAnsi" w:hAnsiTheme="minorHAnsi"/>
          <w:sz w:val="18"/>
        </w:rPr>
        <w:t xml:space="preserve">: ++30210 529 4720    </w:t>
      </w:r>
      <w:r w:rsidRPr="00525517">
        <w:rPr>
          <w:rFonts w:asciiTheme="minorHAnsi" w:hAnsiTheme="minorHAnsi"/>
          <w:sz w:val="18"/>
          <w:lang w:val="en-US"/>
        </w:rPr>
        <w:t>Email</w:t>
      </w:r>
      <w:r w:rsidRPr="001F2B54">
        <w:rPr>
          <w:rFonts w:asciiTheme="minorHAnsi" w:hAnsiTheme="minorHAnsi"/>
          <w:sz w:val="18"/>
        </w:rPr>
        <w:t xml:space="preserve">: </w:t>
      </w:r>
      <w:hyperlink r:id="rId6" w:history="1">
        <w:r w:rsidRPr="00525517">
          <w:rPr>
            <w:rStyle w:val="-"/>
            <w:rFonts w:asciiTheme="minorHAnsi" w:hAnsiTheme="minorHAnsi"/>
            <w:color w:val="auto"/>
            <w:sz w:val="18"/>
            <w:lang w:val="en-US"/>
          </w:rPr>
          <w:t>gvlahos</w:t>
        </w:r>
        <w:r w:rsidRPr="001F2B54">
          <w:rPr>
            <w:rStyle w:val="-"/>
            <w:rFonts w:asciiTheme="minorHAnsi" w:hAnsiTheme="minorHAnsi"/>
            <w:color w:val="auto"/>
            <w:sz w:val="18"/>
          </w:rPr>
          <w:t>@</w:t>
        </w:r>
        <w:r w:rsidRPr="00525517">
          <w:rPr>
            <w:rStyle w:val="-"/>
            <w:rFonts w:asciiTheme="minorHAnsi" w:hAnsiTheme="minorHAnsi"/>
            <w:color w:val="auto"/>
            <w:sz w:val="18"/>
            <w:lang w:val="en-US"/>
          </w:rPr>
          <w:t>aua</w:t>
        </w:r>
        <w:r w:rsidRPr="001F2B54">
          <w:rPr>
            <w:rStyle w:val="-"/>
            <w:rFonts w:asciiTheme="minorHAnsi" w:hAnsiTheme="minorHAnsi"/>
            <w:color w:val="auto"/>
            <w:sz w:val="18"/>
          </w:rPr>
          <w:t>.</w:t>
        </w:r>
        <w:r w:rsidRPr="00525517">
          <w:rPr>
            <w:rStyle w:val="-"/>
            <w:rFonts w:asciiTheme="minorHAnsi" w:hAnsiTheme="minorHAnsi"/>
            <w:color w:val="auto"/>
            <w:sz w:val="18"/>
            <w:lang w:val="en-US"/>
          </w:rPr>
          <w:t>gr</w:t>
        </w:r>
      </w:hyperlink>
      <w:r w:rsidRPr="001F2B54">
        <w:rPr>
          <w:rFonts w:asciiTheme="minorHAnsi" w:hAnsiTheme="minorHAnsi"/>
          <w:sz w:val="18"/>
        </w:rPr>
        <w:t xml:space="preserve"> </w:t>
      </w:r>
      <w:r w:rsidRPr="00525517">
        <w:rPr>
          <w:rFonts w:asciiTheme="minorHAnsi" w:hAnsiTheme="minorHAnsi"/>
          <w:sz w:val="18"/>
          <w:lang w:val="en-US"/>
        </w:rPr>
        <w:t>Web</w:t>
      </w:r>
      <w:r w:rsidRPr="001F2B54">
        <w:rPr>
          <w:rFonts w:asciiTheme="minorHAnsi" w:hAnsiTheme="minorHAnsi"/>
          <w:sz w:val="18"/>
        </w:rPr>
        <w:t xml:space="preserve">: </w:t>
      </w:r>
      <w:hyperlink r:id="rId7" w:history="1">
        <w:r w:rsidRPr="00525517">
          <w:rPr>
            <w:rStyle w:val="-"/>
            <w:rFonts w:asciiTheme="minorHAnsi" w:hAnsiTheme="minorHAnsi"/>
            <w:color w:val="auto"/>
            <w:sz w:val="18"/>
            <w:lang w:val="en-US"/>
          </w:rPr>
          <w:t>www</w:t>
        </w:r>
        <w:r w:rsidRPr="001F2B54">
          <w:rPr>
            <w:rStyle w:val="-"/>
            <w:rFonts w:asciiTheme="minorHAnsi" w:hAnsiTheme="minorHAnsi"/>
            <w:color w:val="auto"/>
            <w:sz w:val="18"/>
          </w:rPr>
          <w:t>.</w:t>
        </w:r>
        <w:proofErr w:type="spellStart"/>
        <w:r w:rsidRPr="00525517">
          <w:rPr>
            <w:rStyle w:val="-"/>
            <w:rFonts w:asciiTheme="minorHAnsi" w:hAnsiTheme="minorHAnsi"/>
            <w:color w:val="auto"/>
            <w:sz w:val="18"/>
            <w:lang w:val="en-US"/>
          </w:rPr>
          <w:t>aua</w:t>
        </w:r>
        <w:proofErr w:type="spellEnd"/>
        <w:r w:rsidRPr="001F2B54">
          <w:rPr>
            <w:rStyle w:val="-"/>
            <w:rFonts w:asciiTheme="minorHAnsi" w:hAnsiTheme="minorHAnsi"/>
            <w:color w:val="auto"/>
            <w:sz w:val="18"/>
          </w:rPr>
          <w:t>.</w:t>
        </w:r>
        <w:proofErr w:type="spellStart"/>
        <w:r w:rsidRPr="00525517">
          <w:rPr>
            <w:rStyle w:val="-"/>
            <w:rFonts w:asciiTheme="minorHAnsi" w:hAnsiTheme="minorHAnsi"/>
            <w:color w:val="auto"/>
            <w:sz w:val="18"/>
            <w:lang w:val="en-US"/>
          </w:rPr>
          <w:t>gr</w:t>
        </w:r>
        <w:proofErr w:type="spellEnd"/>
      </w:hyperlink>
    </w:p>
    <w:p w:rsidR="00525517" w:rsidRDefault="00525517" w:rsidP="000B1179">
      <w:pPr>
        <w:pBdr>
          <w:top w:val="single" w:sz="6" w:space="1" w:color="auto"/>
        </w:pBdr>
        <w:jc w:val="right"/>
        <w:rPr>
          <w:rFonts w:asciiTheme="minorHAnsi" w:hAnsiTheme="minorHAnsi"/>
          <w:sz w:val="18"/>
        </w:rPr>
      </w:pPr>
    </w:p>
    <w:p w:rsidR="001F2B54" w:rsidRPr="00C62811" w:rsidRDefault="001F2B54" w:rsidP="000B11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62811">
        <w:rPr>
          <w:rFonts w:asciiTheme="majorHAnsi" w:hAnsiTheme="majorHAnsi"/>
        </w:rPr>
        <w:t xml:space="preserve">Αθήνα </w:t>
      </w:r>
      <w:fldSimple w:instr=" DATE  \* MERGEFORMAT ">
        <w:r w:rsidR="008567E2" w:rsidRPr="008567E2">
          <w:rPr>
            <w:rFonts w:asciiTheme="majorHAnsi" w:hAnsiTheme="majorHAnsi"/>
            <w:noProof/>
          </w:rPr>
          <w:t>21/1/2019</w:t>
        </w:r>
      </w:fldSimple>
    </w:p>
    <w:p w:rsidR="001F2B54" w:rsidRPr="00C62811" w:rsidRDefault="001F2B54" w:rsidP="000B1179">
      <w:pPr>
        <w:rPr>
          <w:rFonts w:asciiTheme="majorHAnsi" w:hAnsiTheme="majorHAnsi"/>
        </w:rPr>
      </w:pPr>
    </w:p>
    <w:p w:rsidR="001F2B54" w:rsidRPr="000B1179" w:rsidRDefault="001F2B54" w:rsidP="000B1179">
      <w:pPr>
        <w:pStyle w:val="6"/>
        <w:spacing w:before="0" w:after="240"/>
        <w:jc w:val="center"/>
        <w:rPr>
          <w:rFonts w:cstheme="minorHAnsi"/>
          <w:b/>
          <w:i w:val="0"/>
          <w:color w:val="000000" w:themeColor="text1"/>
        </w:rPr>
      </w:pPr>
      <w:bookmarkStart w:id="0" w:name="OLE_LINK1"/>
      <w:bookmarkStart w:id="1" w:name="OLE_LINK2"/>
      <w:r w:rsidRPr="001703B4">
        <w:rPr>
          <w:rFonts w:cstheme="minorHAnsi"/>
          <w:b/>
          <w:i w:val="0"/>
          <w:color w:val="000000" w:themeColor="text1"/>
        </w:rPr>
        <w:t>ΑΝΑΚΟΙΝΩΣΗ</w:t>
      </w:r>
    </w:p>
    <w:p w:rsidR="001F2B54" w:rsidRPr="000B1179" w:rsidRDefault="001F2B54" w:rsidP="000B1179">
      <w:pPr>
        <w:pStyle w:val="a5"/>
        <w:numPr>
          <w:ilvl w:val="0"/>
          <w:numId w:val="1"/>
        </w:numPr>
        <w:jc w:val="both"/>
        <w:rPr>
          <w:rFonts w:asciiTheme="majorHAnsi" w:hAnsiTheme="majorHAnsi"/>
        </w:rPr>
      </w:pPr>
      <w:r w:rsidRPr="000B1179">
        <w:rPr>
          <w:rFonts w:asciiTheme="majorHAnsi" w:hAnsiTheme="majorHAnsi"/>
        </w:rPr>
        <w:t xml:space="preserve">Οι εξετάσεις για τους φοιτητές </w:t>
      </w:r>
      <w:r w:rsidRPr="000B1179">
        <w:rPr>
          <w:rFonts w:asciiTheme="majorHAnsi" w:hAnsiTheme="majorHAnsi"/>
          <w:bCs/>
        </w:rPr>
        <w:t>του</w:t>
      </w:r>
      <w:r w:rsidRPr="000B1179">
        <w:rPr>
          <w:rFonts w:asciiTheme="majorHAnsi" w:hAnsiTheme="majorHAnsi"/>
          <w:b/>
          <w:bCs/>
        </w:rPr>
        <w:t xml:space="preserve"> 5</w:t>
      </w:r>
      <w:r w:rsidRPr="000B1179">
        <w:rPr>
          <w:rFonts w:asciiTheme="majorHAnsi" w:hAnsiTheme="majorHAnsi"/>
          <w:b/>
          <w:bCs/>
          <w:vertAlign w:val="superscript"/>
        </w:rPr>
        <w:t>ου</w:t>
      </w:r>
      <w:r w:rsidRPr="000B1179">
        <w:rPr>
          <w:rFonts w:asciiTheme="majorHAnsi" w:hAnsiTheme="majorHAnsi"/>
          <w:bCs/>
        </w:rPr>
        <w:t xml:space="preserve"> και  </w:t>
      </w:r>
      <w:r w:rsidRPr="000B1179">
        <w:rPr>
          <w:rFonts w:asciiTheme="majorHAnsi" w:hAnsiTheme="majorHAnsi"/>
          <w:b/>
          <w:bCs/>
        </w:rPr>
        <w:t>9</w:t>
      </w:r>
      <w:r w:rsidRPr="000B1179">
        <w:rPr>
          <w:rFonts w:asciiTheme="majorHAnsi" w:hAnsiTheme="majorHAnsi"/>
          <w:b/>
          <w:bCs/>
          <w:vertAlign w:val="superscript"/>
        </w:rPr>
        <w:t>ου</w:t>
      </w:r>
      <w:r w:rsidRPr="000B1179">
        <w:rPr>
          <w:rFonts w:asciiTheme="majorHAnsi" w:hAnsiTheme="majorHAnsi"/>
          <w:b/>
          <w:bCs/>
        </w:rPr>
        <w:t xml:space="preserve"> Εξαμήνου</w:t>
      </w:r>
      <w:r w:rsidRPr="000B1179">
        <w:rPr>
          <w:rFonts w:asciiTheme="majorHAnsi" w:hAnsiTheme="majorHAnsi"/>
          <w:bCs/>
        </w:rPr>
        <w:t xml:space="preserve">  του Τμήματος  Αγροτικής Οικονομίας &amp; Ανάπτυξης </w:t>
      </w:r>
      <w:r w:rsidRPr="000B1179">
        <w:rPr>
          <w:rFonts w:asciiTheme="majorHAnsi" w:hAnsiTheme="majorHAnsi"/>
        </w:rPr>
        <w:t>του τρέχοντος ακαδημαϊκού έτους στη θεωρία και στο εργαστήριο (εξέταση γραπτή και στα δύο) του μαθήματος  «</w:t>
      </w:r>
      <w:r w:rsidRPr="000B1179">
        <w:rPr>
          <w:rFonts w:asciiTheme="majorHAnsi" w:hAnsiTheme="majorHAnsi"/>
          <w:b/>
          <w:bCs/>
        </w:rPr>
        <w:t>Μέθοδοι Γεωργοοικονομικής και Κοινωνιολογικής Έρευνας»</w:t>
      </w:r>
      <w:r w:rsidRPr="000B1179">
        <w:rPr>
          <w:rFonts w:asciiTheme="majorHAnsi" w:hAnsiTheme="majorHAnsi"/>
        </w:rPr>
        <w:t xml:space="preserve">  θα πραγματοποιηθούν  στις  </w:t>
      </w:r>
      <w:r w:rsidRPr="000B1179">
        <w:rPr>
          <w:rFonts w:asciiTheme="majorHAnsi" w:hAnsiTheme="majorHAnsi"/>
          <w:b/>
        </w:rPr>
        <w:t>13  Φεβρουαρίου  2019,</w:t>
      </w:r>
      <w:r w:rsidRPr="000B1179">
        <w:rPr>
          <w:rFonts w:asciiTheme="majorHAnsi" w:hAnsiTheme="majorHAnsi"/>
        </w:rPr>
        <w:t xml:space="preserve"> </w:t>
      </w:r>
      <w:r w:rsidRPr="000B1179">
        <w:rPr>
          <w:rFonts w:asciiTheme="majorHAnsi" w:hAnsiTheme="majorHAnsi"/>
          <w:b/>
          <w:bCs/>
        </w:rPr>
        <w:t xml:space="preserve">ημέρα Τετάρτη και ώρα 11:00-13:00  </w:t>
      </w:r>
      <w:r w:rsidRPr="000B1179">
        <w:rPr>
          <w:rFonts w:asciiTheme="majorHAnsi" w:hAnsiTheme="majorHAnsi"/>
        </w:rPr>
        <w:t xml:space="preserve">στα  Αμφιθέατρα Σίδερη  και  Φραγκόπουλου . </w:t>
      </w:r>
    </w:p>
    <w:p w:rsidR="001F2B54" w:rsidRPr="000B1179" w:rsidRDefault="001F2B54" w:rsidP="000B1179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0B1179">
        <w:rPr>
          <w:rFonts w:asciiTheme="majorHAnsi" w:hAnsiTheme="majorHAnsi"/>
        </w:rPr>
        <w:t xml:space="preserve">Για τους </w:t>
      </w:r>
      <w:r w:rsidRPr="000B1179">
        <w:rPr>
          <w:rFonts w:asciiTheme="majorHAnsi" w:hAnsiTheme="majorHAnsi"/>
          <w:b/>
        </w:rPr>
        <w:t>επί πτυχίω φοιτητές</w:t>
      </w:r>
      <w:r w:rsidRPr="000B1179">
        <w:rPr>
          <w:rFonts w:asciiTheme="majorHAnsi" w:hAnsiTheme="majorHAnsi"/>
        </w:rPr>
        <w:t xml:space="preserve"> </w:t>
      </w:r>
      <w:r w:rsidRPr="000B1179">
        <w:rPr>
          <w:rFonts w:asciiTheme="majorHAnsi" w:hAnsiTheme="majorHAnsi"/>
          <w:bCs/>
        </w:rPr>
        <w:t>του Τμήματος  Αγροτικής Οικονομίας &amp; Ανάπτυξης,</w:t>
      </w:r>
      <w:r w:rsidRPr="000B1179">
        <w:rPr>
          <w:rFonts w:asciiTheme="majorHAnsi" w:hAnsiTheme="majorHAnsi"/>
        </w:rPr>
        <w:t xml:space="preserve"> οι </w:t>
      </w:r>
      <w:r w:rsidRPr="000B1179">
        <w:rPr>
          <w:rFonts w:asciiTheme="majorHAnsi" w:hAnsiTheme="majorHAnsi"/>
          <w:b/>
        </w:rPr>
        <w:t>εξετάσεις  στη θεωρία</w:t>
      </w:r>
      <w:r w:rsidRPr="000B1179">
        <w:rPr>
          <w:rFonts w:asciiTheme="majorHAnsi" w:hAnsiTheme="majorHAnsi"/>
        </w:rPr>
        <w:t xml:space="preserve"> του μαθήματος  «</w:t>
      </w:r>
      <w:r w:rsidRPr="000B1179">
        <w:rPr>
          <w:rFonts w:asciiTheme="majorHAnsi" w:hAnsiTheme="majorHAnsi"/>
          <w:b/>
          <w:bCs/>
        </w:rPr>
        <w:t>Μέθοδοι Γεωργοοικονομικής και Κοινωνιολογικής Έρευνας»</w:t>
      </w:r>
      <w:r w:rsidRPr="000B1179">
        <w:rPr>
          <w:rFonts w:asciiTheme="majorHAnsi" w:hAnsiTheme="majorHAnsi"/>
        </w:rPr>
        <w:t xml:space="preserve">  θα πραγματοποιηθούν  στις  </w:t>
      </w:r>
      <w:r w:rsidRPr="000B1179">
        <w:rPr>
          <w:rFonts w:asciiTheme="majorHAnsi" w:hAnsiTheme="majorHAnsi"/>
          <w:b/>
        </w:rPr>
        <w:t>13  Φεβρουαρίου  2019,</w:t>
      </w:r>
      <w:r w:rsidRPr="000B1179">
        <w:rPr>
          <w:rFonts w:asciiTheme="majorHAnsi" w:hAnsiTheme="majorHAnsi"/>
        </w:rPr>
        <w:t xml:space="preserve"> </w:t>
      </w:r>
      <w:r w:rsidRPr="000B1179">
        <w:rPr>
          <w:rFonts w:asciiTheme="majorHAnsi" w:hAnsiTheme="majorHAnsi"/>
          <w:b/>
          <w:bCs/>
        </w:rPr>
        <w:t xml:space="preserve">ημέρα Τετάρτη και ώρα 11:00-12:30  </w:t>
      </w:r>
      <w:r w:rsidRPr="000B1179">
        <w:rPr>
          <w:rFonts w:asciiTheme="majorHAnsi" w:hAnsiTheme="majorHAnsi"/>
        </w:rPr>
        <w:t xml:space="preserve">στο Αμφιθέατρο  Φραγκόπουλου και </w:t>
      </w:r>
      <w:r w:rsidRPr="000B1179">
        <w:rPr>
          <w:rFonts w:asciiTheme="majorHAnsi" w:hAnsiTheme="majorHAnsi"/>
          <w:b/>
        </w:rPr>
        <w:t xml:space="preserve">θα εξετασθούν στην ύλη που είχαν διδαχθεί με τον κ. </w:t>
      </w:r>
      <w:proofErr w:type="spellStart"/>
      <w:r w:rsidRPr="000B1179">
        <w:rPr>
          <w:rFonts w:asciiTheme="majorHAnsi" w:hAnsiTheme="majorHAnsi"/>
          <w:b/>
        </w:rPr>
        <w:t>Δριχούτη</w:t>
      </w:r>
      <w:proofErr w:type="spellEnd"/>
      <w:r w:rsidRPr="000B1179">
        <w:rPr>
          <w:rFonts w:asciiTheme="majorHAnsi" w:hAnsiTheme="majorHAnsi"/>
        </w:rPr>
        <w:t>.  Οι εξετάσεις   για το  εργαστήριο του μαθήματος  «</w:t>
      </w:r>
      <w:r w:rsidRPr="000B1179">
        <w:rPr>
          <w:rFonts w:asciiTheme="majorHAnsi" w:hAnsiTheme="majorHAnsi"/>
          <w:b/>
          <w:bCs/>
        </w:rPr>
        <w:t>Μέθοδοι Γεωργοοικονομικής και Κοινωνιολογικής Έρευνας»</w:t>
      </w:r>
      <w:r w:rsidRPr="000B1179">
        <w:rPr>
          <w:rFonts w:asciiTheme="majorHAnsi" w:hAnsiTheme="majorHAnsi"/>
        </w:rPr>
        <w:t xml:space="preserve">  θα πραγματοποιηθούν </w:t>
      </w:r>
      <w:r w:rsidRPr="000B1179">
        <w:rPr>
          <w:rFonts w:asciiTheme="majorHAnsi" w:hAnsiTheme="majorHAnsi"/>
          <w:b/>
        </w:rPr>
        <w:t>την ίδια ημέρα</w:t>
      </w:r>
      <w:r w:rsidRPr="000B1179">
        <w:rPr>
          <w:rFonts w:asciiTheme="majorHAnsi" w:hAnsiTheme="majorHAnsi"/>
        </w:rPr>
        <w:t xml:space="preserve"> </w:t>
      </w:r>
      <w:r w:rsidRPr="000B1179">
        <w:rPr>
          <w:rFonts w:asciiTheme="majorHAnsi" w:hAnsiTheme="majorHAnsi"/>
          <w:b/>
        </w:rPr>
        <w:t>13  Φεβρουαρίου  2019,</w:t>
      </w:r>
      <w:r w:rsidRPr="000B1179">
        <w:rPr>
          <w:rFonts w:asciiTheme="majorHAnsi" w:hAnsiTheme="majorHAnsi"/>
        </w:rPr>
        <w:t xml:space="preserve"> </w:t>
      </w:r>
      <w:r w:rsidRPr="000B1179">
        <w:rPr>
          <w:rFonts w:asciiTheme="majorHAnsi" w:hAnsiTheme="majorHAnsi"/>
          <w:b/>
          <w:bCs/>
        </w:rPr>
        <w:t>ημέρα Τετάρτη</w:t>
      </w:r>
      <w:r w:rsidRPr="000B1179">
        <w:rPr>
          <w:rFonts w:asciiTheme="majorHAnsi" w:hAnsiTheme="majorHAnsi"/>
        </w:rPr>
        <w:t xml:space="preserve">  στη συνέχεια </w:t>
      </w:r>
      <w:r w:rsidRPr="000B1179">
        <w:rPr>
          <w:rFonts w:asciiTheme="majorHAnsi" w:hAnsiTheme="majorHAnsi"/>
          <w:b/>
        </w:rPr>
        <w:t>από τις 13:00 έως τις 15:45</w:t>
      </w:r>
      <w:r w:rsidRPr="000B1179">
        <w:rPr>
          <w:rFonts w:asciiTheme="majorHAnsi" w:hAnsiTheme="majorHAnsi"/>
        </w:rPr>
        <w:t xml:space="preserve"> </w:t>
      </w:r>
      <w:r w:rsidRPr="000B1179">
        <w:rPr>
          <w:rFonts w:asciiTheme="majorHAnsi" w:hAnsiTheme="majorHAnsi"/>
          <w:b/>
        </w:rPr>
        <w:t xml:space="preserve">στην αίθουσα Η/Υ του Τμήματος κάτω από το Αμφιθέατρο  Σίδερη </w:t>
      </w:r>
      <w:r w:rsidRPr="000B1179">
        <w:rPr>
          <w:rFonts w:asciiTheme="majorHAnsi" w:hAnsiTheme="majorHAnsi"/>
        </w:rPr>
        <w:t xml:space="preserve">  </w:t>
      </w:r>
      <w:r w:rsidRPr="000B1179">
        <w:rPr>
          <w:rFonts w:asciiTheme="majorHAnsi" w:hAnsiTheme="majorHAnsi"/>
          <w:bCs/>
        </w:rPr>
        <w:t>ως εξής</w:t>
      </w:r>
      <w:r w:rsidRPr="000B1179">
        <w:rPr>
          <w:rFonts w:asciiTheme="majorHAnsi" w:hAnsiTheme="majorHAnsi"/>
          <w:b/>
          <w:bCs/>
        </w:rPr>
        <w:t xml:space="preserve"> :</w:t>
      </w:r>
    </w:p>
    <w:p w:rsidR="001F2B54" w:rsidRPr="00C62811" w:rsidRDefault="001F2B54" w:rsidP="000B1179">
      <w:pPr>
        <w:jc w:val="both"/>
        <w:rPr>
          <w:rFonts w:asciiTheme="majorHAnsi" w:hAnsiTheme="majorHAnsi"/>
        </w:rPr>
      </w:pPr>
    </w:p>
    <w:tbl>
      <w:tblPr>
        <w:tblW w:w="3530" w:type="dxa"/>
        <w:tblInd w:w="15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04"/>
        <w:gridCol w:w="2126"/>
      </w:tblGrid>
      <w:tr w:rsidR="001F2B54" w:rsidRPr="00375668" w:rsidTr="00650439">
        <w:tc>
          <w:tcPr>
            <w:tcW w:w="1404" w:type="dxa"/>
          </w:tcPr>
          <w:p w:rsidR="001F2B54" w:rsidRPr="00375668" w:rsidRDefault="001F2B54" w:rsidP="000B1179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75668">
              <w:rPr>
                <w:rFonts w:asciiTheme="minorHAnsi" w:hAnsiTheme="minorHAnsi"/>
                <w:b/>
              </w:rPr>
              <w:t xml:space="preserve">Τμήμα1 </w:t>
            </w:r>
          </w:p>
        </w:tc>
        <w:tc>
          <w:tcPr>
            <w:tcW w:w="2126" w:type="dxa"/>
          </w:tcPr>
          <w:p w:rsidR="001F2B54" w:rsidRPr="00375668" w:rsidRDefault="001F2B54" w:rsidP="000B1179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75668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3:0</w:t>
            </w:r>
            <w:r w:rsidRPr="00375668">
              <w:rPr>
                <w:rFonts w:asciiTheme="minorHAnsi" w:hAnsiTheme="minorHAnsi"/>
                <w:b/>
              </w:rPr>
              <w:t>0- 1</w:t>
            </w:r>
            <w:r>
              <w:rPr>
                <w:rFonts w:asciiTheme="minorHAnsi" w:hAnsiTheme="minorHAnsi"/>
                <w:b/>
              </w:rPr>
              <w:t>4:1</w:t>
            </w:r>
            <w:r w:rsidRPr="00375668">
              <w:rPr>
                <w:rFonts w:asciiTheme="minorHAnsi" w:hAnsiTheme="minorHAnsi"/>
                <w:b/>
              </w:rPr>
              <w:t>5</w:t>
            </w:r>
          </w:p>
        </w:tc>
      </w:tr>
      <w:tr w:rsidR="001F2B54" w:rsidRPr="00375668" w:rsidTr="00650439">
        <w:tc>
          <w:tcPr>
            <w:tcW w:w="1404" w:type="dxa"/>
          </w:tcPr>
          <w:p w:rsidR="001F2B54" w:rsidRPr="00375668" w:rsidRDefault="001F2B54" w:rsidP="000B1179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75668">
              <w:rPr>
                <w:rFonts w:asciiTheme="minorHAnsi" w:hAnsiTheme="minorHAnsi"/>
                <w:b/>
              </w:rPr>
              <w:t xml:space="preserve">Τμήμα2 </w:t>
            </w:r>
          </w:p>
        </w:tc>
        <w:tc>
          <w:tcPr>
            <w:tcW w:w="2126" w:type="dxa"/>
          </w:tcPr>
          <w:p w:rsidR="001F2B54" w:rsidRPr="00375668" w:rsidRDefault="001F2B54" w:rsidP="000B1179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375668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4:3</w:t>
            </w:r>
            <w:r w:rsidRPr="00375668">
              <w:rPr>
                <w:rFonts w:asciiTheme="minorHAnsi" w:hAnsiTheme="minorHAnsi"/>
                <w:b/>
              </w:rPr>
              <w:t>0- 1</w:t>
            </w:r>
            <w:r>
              <w:rPr>
                <w:rFonts w:asciiTheme="minorHAnsi" w:hAnsiTheme="minorHAnsi"/>
                <w:b/>
              </w:rPr>
              <w:t>5:4</w:t>
            </w:r>
            <w:r w:rsidRPr="00375668">
              <w:rPr>
                <w:rFonts w:asciiTheme="minorHAnsi" w:hAnsiTheme="minorHAnsi"/>
                <w:b/>
              </w:rPr>
              <w:t xml:space="preserve">5 </w:t>
            </w:r>
          </w:p>
        </w:tc>
      </w:tr>
    </w:tbl>
    <w:p w:rsidR="001F2B54" w:rsidRPr="00375668" w:rsidRDefault="001F2B54" w:rsidP="000B1179">
      <w:pPr>
        <w:ind w:left="709"/>
        <w:rPr>
          <w:rFonts w:asciiTheme="minorHAnsi" w:hAnsiTheme="minorHAnsi"/>
        </w:rPr>
      </w:pPr>
      <w:r w:rsidRPr="00375668">
        <w:rPr>
          <w:rFonts w:asciiTheme="minorHAnsi" w:hAnsiTheme="minorHAnsi"/>
          <w:b/>
          <w:u w:val="single"/>
        </w:rPr>
        <w:t>Οι φοιτητές  ανεξαρτήτως επιθέτου  μπορούν να προσέλθουν  είτε στο 1</w:t>
      </w:r>
      <w:r w:rsidRPr="00375668">
        <w:rPr>
          <w:rFonts w:asciiTheme="minorHAnsi" w:hAnsiTheme="minorHAnsi"/>
          <w:b/>
          <w:u w:val="single"/>
          <w:vertAlign w:val="superscript"/>
        </w:rPr>
        <w:t>ο</w:t>
      </w:r>
      <w:r w:rsidRPr="00375668">
        <w:rPr>
          <w:rFonts w:asciiTheme="minorHAnsi" w:hAnsiTheme="minorHAnsi"/>
          <w:b/>
          <w:u w:val="single"/>
        </w:rPr>
        <w:t xml:space="preserve"> , είτε στο 2</w:t>
      </w:r>
      <w:r w:rsidRPr="00375668">
        <w:rPr>
          <w:rFonts w:asciiTheme="minorHAnsi" w:hAnsiTheme="minorHAnsi"/>
          <w:b/>
          <w:u w:val="single"/>
          <w:vertAlign w:val="superscript"/>
        </w:rPr>
        <w:t>ο</w:t>
      </w:r>
      <w:r w:rsidRPr="00375668">
        <w:rPr>
          <w:rFonts w:asciiTheme="minorHAnsi" w:hAnsiTheme="minorHAnsi"/>
          <w:b/>
          <w:u w:val="single"/>
        </w:rPr>
        <w:t xml:space="preserve">  Τμήμα</w:t>
      </w:r>
      <w:r w:rsidRPr="00375668">
        <w:rPr>
          <w:rFonts w:asciiTheme="minorHAnsi" w:hAnsiTheme="minorHAnsi"/>
        </w:rPr>
        <w:t>.</w:t>
      </w:r>
    </w:p>
    <w:p w:rsidR="001F2B54" w:rsidRDefault="001F2B54" w:rsidP="000B1179">
      <w:pPr>
        <w:ind w:left="6480"/>
        <w:rPr>
          <w:rFonts w:asciiTheme="minorHAnsi" w:hAnsiTheme="minorHAnsi"/>
        </w:rPr>
      </w:pPr>
    </w:p>
    <w:p w:rsidR="000B1179" w:rsidRPr="000B1179" w:rsidRDefault="000B1179" w:rsidP="000B1179">
      <w:pPr>
        <w:pStyle w:val="a5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Οι</w:t>
      </w:r>
      <w:r w:rsidRPr="000B1179">
        <w:rPr>
          <w:rFonts w:asciiTheme="majorHAnsi" w:hAnsiTheme="majorHAnsi"/>
        </w:rPr>
        <w:t xml:space="preserve"> </w:t>
      </w:r>
      <w:r w:rsidRPr="005C4406">
        <w:rPr>
          <w:rFonts w:asciiTheme="majorHAnsi" w:hAnsiTheme="majorHAnsi"/>
        </w:rPr>
        <w:t>φοιτητές</w:t>
      </w:r>
      <w:r>
        <w:rPr>
          <w:rFonts w:asciiTheme="majorHAnsi" w:hAnsiTheme="majorHAnsi"/>
          <w:b/>
        </w:rPr>
        <w:t xml:space="preserve"> </w:t>
      </w:r>
      <w:r w:rsidRPr="000B1179">
        <w:rPr>
          <w:rFonts w:asciiTheme="majorHAnsi" w:hAnsiTheme="majorHAnsi"/>
          <w:bCs/>
        </w:rPr>
        <w:t>του Τμήματος  Αγροτικής Οικονομίας &amp; Ανάπτυξης,</w:t>
      </w:r>
      <w:r w:rsidRPr="000B1179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που παρακολούθησαν το μάθημα </w:t>
      </w:r>
      <w:r w:rsidRPr="000B1179">
        <w:rPr>
          <w:rFonts w:asciiTheme="majorHAnsi" w:hAnsiTheme="majorHAnsi"/>
        </w:rPr>
        <w:t>«</w:t>
      </w:r>
      <w:r w:rsidRPr="000B1179">
        <w:rPr>
          <w:rFonts w:asciiTheme="majorHAnsi" w:hAnsiTheme="majorHAnsi"/>
          <w:b/>
          <w:bCs/>
        </w:rPr>
        <w:t>Μέθοδοι Γεωργοοικονομικής και Κοινωνιολογικής Έρευνας»</w:t>
      </w:r>
      <w:r>
        <w:rPr>
          <w:rFonts w:asciiTheme="majorHAnsi" w:hAnsiTheme="majorHAnsi"/>
          <w:b/>
          <w:bCs/>
        </w:rPr>
        <w:t xml:space="preserve"> </w:t>
      </w:r>
      <w:r w:rsidR="005C4406">
        <w:rPr>
          <w:rFonts w:asciiTheme="majorHAnsi" w:hAnsiTheme="majorHAnsi"/>
          <w:b/>
          <w:bCs/>
        </w:rPr>
        <w:t>στο 5</w:t>
      </w:r>
      <w:r w:rsidR="005C4406" w:rsidRPr="005C4406">
        <w:rPr>
          <w:rFonts w:asciiTheme="majorHAnsi" w:hAnsiTheme="majorHAnsi"/>
          <w:b/>
          <w:bCs/>
          <w:vertAlign w:val="superscript"/>
        </w:rPr>
        <w:t>ο</w:t>
      </w:r>
      <w:r w:rsidR="005C4406">
        <w:rPr>
          <w:rFonts w:asciiTheme="majorHAnsi" w:hAnsiTheme="majorHAnsi"/>
          <w:b/>
          <w:bCs/>
        </w:rPr>
        <w:t xml:space="preserve"> εξάμηνο </w:t>
      </w:r>
      <w:r>
        <w:rPr>
          <w:rFonts w:asciiTheme="majorHAnsi" w:hAnsiTheme="majorHAnsi"/>
          <w:b/>
          <w:bCs/>
        </w:rPr>
        <w:t xml:space="preserve">την προηγούμενη </w:t>
      </w:r>
      <w:r w:rsidR="005C4406">
        <w:rPr>
          <w:rFonts w:asciiTheme="majorHAnsi" w:hAnsiTheme="majorHAnsi"/>
          <w:b/>
          <w:bCs/>
        </w:rPr>
        <w:t xml:space="preserve">ακαδημαϊκή χρονιά (2017-2018) </w:t>
      </w:r>
      <w:r w:rsidR="005C4406">
        <w:rPr>
          <w:rFonts w:asciiTheme="majorHAnsi" w:hAnsiTheme="majorHAnsi"/>
        </w:rPr>
        <w:t>θα</w:t>
      </w:r>
      <w:r w:rsidRPr="000B1179">
        <w:rPr>
          <w:rFonts w:asciiTheme="majorHAnsi" w:hAnsiTheme="majorHAnsi"/>
        </w:rPr>
        <w:t xml:space="preserve"> </w:t>
      </w:r>
      <w:r w:rsidR="005C4406" w:rsidRPr="007342CD">
        <w:rPr>
          <w:rFonts w:asciiTheme="majorHAnsi" w:hAnsiTheme="majorHAnsi"/>
        </w:rPr>
        <w:t>εξεταστούν</w:t>
      </w:r>
      <w:r w:rsidRPr="007342CD">
        <w:rPr>
          <w:rFonts w:asciiTheme="majorHAnsi" w:hAnsiTheme="majorHAnsi"/>
        </w:rPr>
        <w:t xml:space="preserve">  στη </w:t>
      </w:r>
      <w:r w:rsidRPr="007342CD">
        <w:rPr>
          <w:rFonts w:asciiTheme="majorHAnsi" w:hAnsiTheme="majorHAnsi"/>
          <w:b/>
        </w:rPr>
        <w:t>θεωρία του μαθήματος</w:t>
      </w:r>
      <w:r w:rsidR="007342CD">
        <w:rPr>
          <w:rFonts w:asciiTheme="majorHAnsi" w:hAnsiTheme="majorHAnsi"/>
        </w:rPr>
        <w:t>,</w:t>
      </w:r>
      <w:r w:rsidR="007342CD" w:rsidRPr="007342CD">
        <w:rPr>
          <w:rFonts w:asciiTheme="majorHAnsi" w:hAnsiTheme="majorHAnsi"/>
          <w:b/>
        </w:rPr>
        <w:t xml:space="preserve"> </w:t>
      </w:r>
      <w:r w:rsidR="007342CD" w:rsidRPr="007342CD">
        <w:rPr>
          <w:rFonts w:asciiTheme="majorHAnsi" w:hAnsiTheme="majorHAnsi"/>
        </w:rPr>
        <w:t xml:space="preserve">στην ύλη που είχαν διδαχθεί με τον κ. </w:t>
      </w:r>
      <w:proofErr w:type="spellStart"/>
      <w:r w:rsidR="007342CD" w:rsidRPr="007342CD">
        <w:rPr>
          <w:rFonts w:asciiTheme="majorHAnsi" w:hAnsiTheme="majorHAnsi"/>
        </w:rPr>
        <w:t>Δριχούτη</w:t>
      </w:r>
      <w:proofErr w:type="spellEnd"/>
      <w:r w:rsidR="007342CD" w:rsidRPr="007342CD">
        <w:rPr>
          <w:rFonts w:asciiTheme="majorHAnsi" w:hAnsiTheme="majorHAnsi"/>
        </w:rPr>
        <w:t xml:space="preserve"> και στις διαλέξεις στην ανάλυση δεδομένων (πίνακες συνάφειας κλπ) που διδάχθηκαν με τον κ. </w:t>
      </w:r>
      <w:proofErr w:type="spellStart"/>
      <w:r w:rsidR="007342CD" w:rsidRPr="007342CD">
        <w:rPr>
          <w:rFonts w:asciiTheme="majorHAnsi" w:hAnsiTheme="majorHAnsi"/>
        </w:rPr>
        <w:t>Νέλλα</w:t>
      </w:r>
      <w:proofErr w:type="spellEnd"/>
      <w:r w:rsidR="007342CD">
        <w:rPr>
          <w:rFonts w:asciiTheme="majorHAnsi" w:hAnsiTheme="majorHAnsi"/>
          <w:b/>
        </w:rPr>
        <w:t>,</w:t>
      </w:r>
      <w:r w:rsidRPr="000B1179">
        <w:rPr>
          <w:rFonts w:asciiTheme="majorHAnsi" w:hAnsiTheme="majorHAnsi"/>
        </w:rPr>
        <w:t xml:space="preserve">  στις  </w:t>
      </w:r>
      <w:r w:rsidRPr="000B1179">
        <w:rPr>
          <w:rFonts w:asciiTheme="majorHAnsi" w:hAnsiTheme="majorHAnsi"/>
          <w:b/>
        </w:rPr>
        <w:t>13  Φεβρουαρίου  2019,</w:t>
      </w:r>
      <w:r w:rsidRPr="000B1179">
        <w:rPr>
          <w:rFonts w:asciiTheme="majorHAnsi" w:hAnsiTheme="majorHAnsi"/>
        </w:rPr>
        <w:t xml:space="preserve"> </w:t>
      </w:r>
      <w:r w:rsidR="005C4406">
        <w:rPr>
          <w:rFonts w:asciiTheme="majorHAnsi" w:hAnsiTheme="majorHAnsi"/>
          <w:b/>
          <w:bCs/>
        </w:rPr>
        <w:t>ημέρα Τετάρτη και ώρα 11:00-13:0</w:t>
      </w:r>
      <w:r w:rsidRPr="000B1179">
        <w:rPr>
          <w:rFonts w:asciiTheme="majorHAnsi" w:hAnsiTheme="majorHAnsi"/>
          <w:b/>
          <w:bCs/>
        </w:rPr>
        <w:t xml:space="preserve">0  </w:t>
      </w:r>
      <w:r w:rsidRPr="007342CD">
        <w:rPr>
          <w:rFonts w:asciiTheme="majorHAnsi" w:hAnsiTheme="majorHAnsi"/>
          <w:b/>
        </w:rPr>
        <w:t>στο Αμφιθέατρο  Φραγκόπουλο</w:t>
      </w:r>
      <w:r w:rsidRPr="000B1179">
        <w:rPr>
          <w:rFonts w:asciiTheme="majorHAnsi" w:hAnsiTheme="majorHAnsi"/>
        </w:rPr>
        <w:t>υ</w:t>
      </w:r>
      <w:r w:rsidR="005C4406">
        <w:rPr>
          <w:rFonts w:asciiTheme="majorHAnsi" w:hAnsiTheme="majorHAnsi"/>
        </w:rPr>
        <w:t>.</w:t>
      </w:r>
      <w:r w:rsidRPr="000B1179">
        <w:rPr>
          <w:rFonts w:asciiTheme="majorHAnsi" w:hAnsiTheme="majorHAnsi"/>
        </w:rPr>
        <w:t xml:space="preserve">  </w:t>
      </w:r>
    </w:p>
    <w:p w:rsidR="001F2B54" w:rsidRDefault="001F2B54" w:rsidP="000B1179">
      <w:pPr>
        <w:rPr>
          <w:rFonts w:asciiTheme="minorHAnsi" w:hAnsiTheme="minorHAnsi"/>
        </w:rPr>
      </w:pPr>
    </w:p>
    <w:p w:rsidR="008567E2" w:rsidRPr="008567E2" w:rsidRDefault="008567E2" w:rsidP="000B117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 Σημείωση </w:t>
      </w:r>
      <w:r w:rsidRPr="008567E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Ότι αναφέρεται παραπάνω </w:t>
      </w:r>
      <w:r w:rsidRPr="008567E2">
        <w:rPr>
          <w:rFonts w:asciiTheme="minorHAnsi" w:hAnsiTheme="minorHAnsi"/>
          <w:b/>
        </w:rPr>
        <w:t>για τους φοιτητές των προηγούμενων ετών</w:t>
      </w:r>
      <w:r>
        <w:rPr>
          <w:rFonts w:asciiTheme="minorHAnsi" w:hAnsiTheme="minorHAnsi"/>
        </w:rPr>
        <w:t xml:space="preserve"> σχετικά με την ύλη και τον τρόπο εξέτασης  θα ισχύσει  για τις εξετάσεις μόνο αυτής της ακαδημαϊκής χρονιάς (Ιανουάριο, Ιούνιο, Σεπτέμβριο 2018-2019). </w:t>
      </w:r>
    </w:p>
    <w:p w:rsidR="001F2B54" w:rsidRPr="00375668" w:rsidRDefault="001F2B54" w:rsidP="000B1179">
      <w:pPr>
        <w:ind w:left="6480"/>
        <w:rPr>
          <w:rFonts w:asciiTheme="minorHAnsi" w:hAnsiTheme="minorHAnsi"/>
        </w:rPr>
      </w:pPr>
      <w:r>
        <w:rPr>
          <w:rFonts w:asciiTheme="minorHAnsi" w:hAnsiTheme="minorHAnsi"/>
        </w:rPr>
        <w:t>Για</w:t>
      </w:r>
      <w:r w:rsidRPr="00375668">
        <w:rPr>
          <w:rFonts w:asciiTheme="minorHAnsi" w:hAnsiTheme="minorHAnsi"/>
        </w:rPr>
        <w:t xml:space="preserve"> το Εργαστήριο</w:t>
      </w:r>
    </w:p>
    <w:p w:rsidR="001F2B54" w:rsidRPr="00375668" w:rsidRDefault="001F2B54" w:rsidP="000B1179">
      <w:pPr>
        <w:rPr>
          <w:rFonts w:asciiTheme="minorHAnsi" w:hAnsiTheme="minorHAnsi"/>
        </w:rPr>
      </w:pPr>
    </w:p>
    <w:p w:rsidR="001F2B54" w:rsidRPr="001F2B54" w:rsidRDefault="001F2B54" w:rsidP="000B1179">
      <w:pPr>
        <w:ind w:left="6521"/>
        <w:rPr>
          <w:rFonts w:asciiTheme="minorHAnsi" w:hAnsiTheme="minorHAnsi"/>
          <w:b/>
          <w:sz w:val="22"/>
          <w:szCs w:val="22"/>
        </w:rPr>
      </w:pPr>
      <w:r w:rsidRPr="001F2B54">
        <w:rPr>
          <w:rFonts w:asciiTheme="minorHAnsi" w:hAnsiTheme="minorHAnsi"/>
          <w:b/>
          <w:sz w:val="22"/>
          <w:szCs w:val="22"/>
        </w:rPr>
        <w:t>Γ. ΑΛΕΞΟΠΟΥΛΟΣ</w:t>
      </w:r>
    </w:p>
    <w:p w:rsidR="001F2B54" w:rsidRPr="001F2B54" w:rsidRDefault="001F2B54" w:rsidP="000B1179">
      <w:pPr>
        <w:ind w:left="6521"/>
        <w:rPr>
          <w:rFonts w:asciiTheme="minorHAnsi" w:hAnsiTheme="minorHAnsi"/>
          <w:sz w:val="22"/>
          <w:szCs w:val="22"/>
        </w:rPr>
      </w:pPr>
      <w:r w:rsidRPr="001F2B54">
        <w:rPr>
          <w:rFonts w:asciiTheme="minorHAnsi" w:hAnsiTheme="minorHAnsi"/>
          <w:b/>
          <w:sz w:val="22"/>
          <w:szCs w:val="22"/>
        </w:rPr>
        <w:t>Ε. ΝΕΛΛΑΣ</w:t>
      </w:r>
      <w:bookmarkEnd w:id="0"/>
      <w:bookmarkEnd w:id="1"/>
    </w:p>
    <w:sectPr w:rsidR="001F2B54" w:rsidRPr="001F2B54" w:rsidSect="008567E2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Al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AB0"/>
    <w:multiLevelType w:val="hybridMultilevel"/>
    <w:tmpl w:val="7B8A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21C1"/>
    <w:rsid w:val="000B1179"/>
    <w:rsid w:val="0014338E"/>
    <w:rsid w:val="00152FE6"/>
    <w:rsid w:val="001554C2"/>
    <w:rsid w:val="001703B4"/>
    <w:rsid w:val="001F2B54"/>
    <w:rsid w:val="00263AF8"/>
    <w:rsid w:val="003732A2"/>
    <w:rsid w:val="003D0BF6"/>
    <w:rsid w:val="003D26A9"/>
    <w:rsid w:val="003F1279"/>
    <w:rsid w:val="004015E2"/>
    <w:rsid w:val="0045582A"/>
    <w:rsid w:val="00525517"/>
    <w:rsid w:val="005C4406"/>
    <w:rsid w:val="0061330D"/>
    <w:rsid w:val="007342CD"/>
    <w:rsid w:val="007C595A"/>
    <w:rsid w:val="007C6961"/>
    <w:rsid w:val="007F066E"/>
    <w:rsid w:val="008567E2"/>
    <w:rsid w:val="008608DF"/>
    <w:rsid w:val="008621C1"/>
    <w:rsid w:val="008F2826"/>
    <w:rsid w:val="00915747"/>
    <w:rsid w:val="00915D2F"/>
    <w:rsid w:val="00974533"/>
    <w:rsid w:val="00B42CE3"/>
    <w:rsid w:val="00B87F89"/>
    <w:rsid w:val="00DC10A7"/>
    <w:rsid w:val="00DC7194"/>
    <w:rsid w:val="00E60CD6"/>
    <w:rsid w:val="00E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47"/>
    <w:rPr>
      <w:lang w:eastAsia="ja-JP"/>
    </w:rPr>
  </w:style>
  <w:style w:type="paragraph" w:styleId="2">
    <w:name w:val="heading 2"/>
    <w:basedOn w:val="a"/>
    <w:next w:val="a"/>
    <w:link w:val="2Char"/>
    <w:qFormat/>
    <w:locked/>
    <w:rsid w:val="00525517"/>
    <w:pPr>
      <w:keepNext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locked/>
    <w:rsid w:val="00525517"/>
    <w:pPr>
      <w:keepNext/>
      <w:pBdr>
        <w:top w:val="single" w:sz="6" w:space="1" w:color="auto"/>
      </w:pBdr>
      <w:spacing w:line="288" w:lineRule="exact"/>
      <w:outlineLvl w:val="2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5">
    <w:name w:val="heading 5"/>
    <w:basedOn w:val="a"/>
    <w:next w:val="a"/>
    <w:link w:val="5Char"/>
    <w:qFormat/>
    <w:locked/>
    <w:rsid w:val="00525517"/>
    <w:pPr>
      <w:keepNext/>
      <w:pBdr>
        <w:top w:val="single" w:sz="6" w:space="1" w:color="auto"/>
      </w:pBdr>
      <w:spacing w:line="288" w:lineRule="exact"/>
      <w:jc w:val="right"/>
      <w:outlineLvl w:val="4"/>
    </w:pPr>
    <w:rPr>
      <w:rFonts w:ascii="Times New Roman" w:eastAsia="Times New Roman" w:hAnsi="Times New Roman" w:cs="Times New Roman"/>
      <w:i/>
      <w:iCs/>
      <w:szCs w:val="20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locked/>
    <w:rsid w:val="001F2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74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15747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15747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525517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525517"/>
    <w:rPr>
      <w:rFonts w:ascii="Times New Roman" w:eastAsia="Times New Roman" w:hAnsi="Times New Roman" w:cs="Times New Roman"/>
      <w:szCs w:val="20"/>
      <w:u w:val="single"/>
    </w:rPr>
  </w:style>
  <w:style w:type="character" w:customStyle="1" w:styleId="5Char">
    <w:name w:val="Επικεφαλίδα 5 Char"/>
    <w:basedOn w:val="a0"/>
    <w:link w:val="5"/>
    <w:rsid w:val="00525517"/>
    <w:rPr>
      <w:rFonts w:ascii="Times New Roman" w:eastAsia="Times New Roman" w:hAnsi="Times New Roman" w:cs="Times New Roman"/>
      <w:i/>
      <w:iCs/>
      <w:szCs w:val="20"/>
    </w:rPr>
  </w:style>
  <w:style w:type="character" w:styleId="-">
    <w:name w:val="Hyperlink"/>
    <w:basedOn w:val="a0"/>
    <w:rsid w:val="00525517"/>
    <w:rPr>
      <w:color w:val="0000FF"/>
      <w:u w:val="single"/>
    </w:rPr>
  </w:style>
  <w:style w:type="paragraph" w:styleId="a6">
    <w:name w:val="Title"/>
    <w:basedOn w:val="a"/>
    <w:link w:val="Char"/>
    <w:qFormat/>
    <w:locked/>
    <w:rsid w:val="00525517"/>
    <w:pPr>
      <w:spacing w:line="288" w:lineRule="exact"/>
      <w:jc w:val="center"/>
    </w:pPr>
    <w:rPr>
      <w:rFonts w:ascii="Times New Roman" w:eastAsia="Times New Roman" w:hAnsi="Times New Roman" w:cs="Times New Roman"/>
      <w:color w:val="FF6600"/>
      <w:sz w:val="28"/>
      <w:szCs w:val="20"/>
      <w:lang w:val="en-US" w:eastAsia="en-US"/>
    </w:rPr>
  </w:style>
  <w:style w:type="character" w:customStyle="1" w:styleId="Char">
    <w:name w:val="Τίτλος Char"/>
    <w:basedOn w:val="a0"/>
    <w:link w:val="a6"/>
    <w:rsid w:val="00525517"/>
    <w:rPr>
      <w:rFonts w:ascii="Times New Roman" w:eastAsia="Times New Roman" w:hAnsi="Times New Roman" w:cs="Times New Roman"/>
      <w:color w:val="FF6600"/>
      <w:sz w:val="28"/>
      <w:szCs w:val="20"/>
      <w:lang w:val="en-US"/>
    </w:rPr>
  </w:style>
  <w:style w:type="paragraph" w:customStyle="1" w:styleId="Style1">
    <w:name w:val="Style1"/>
    <w:basedOn w:val="a"/>
    <w:rsid w:val="00525517"/>
    <w:rPr>
      <w:rFonts w:ascii="HellasAlla" w:eastAsia="Times New Roman" w:hAnsi="HellasAlla" w:cs="Times New Roman"/>
      <w:szCs w:val="20"/>
      <w:lang w:val="en-US" w:eastAsia="en-US"/>
    </w:rPr>
  </w:style>
  <w:style w:type="character" w:customStyle="1" w:styleId="6Char">
    <w:name w:val="Επικεφαλίδα 6 Char"/>
    <w:basedOn w:val="a0"/>
    <w:link w:val="6"/>
    <w:uiPriority w:val="9"/>
    <w:rsid w:val="001F2B54"/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paragraph" w:styleId="a7">
    <w:name w:val="Balloon Text"/>
    <w:basedOn w:val="a"/>
    <w:link w:val="Char0"/>
    <w:uiPriority w:val="99"/>
    <w:semiHidden/>
    <w:unhideWhenUsed/>
    <w:rsid w:val="001F2B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F2B5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ww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lahos@a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1372-BCAB-45EF-8F9D-0D8E8AA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boy</cp:lastModifiedBy>
  <cp:revision>5</cp:revision>
  <cp:lastPrinted>2018-03-19T11:06:00Z</cp:lastPrinted>
  <dcterms:created xsi:type="dcterms:W3CDTF">2019-01-17T13:00:00Z</dcterms:created>
  <dcterms:modified xsi:type="dcterms:W3CDTF">2019-01-21T12:42:00Z</dcterms:modified>
</cp:coreProperties>
</file>