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37" w:rsidRDefault="002F079A"/>
    <w:p w:rsidR="00254140" w:rsidRDefault="00254140"/>
    <w:p w:rsidR="00254140" w:rsidRDefault="00254140"/>
    <w:p w:rsidR="00254140" w:rsidRDefault="00254140"/>
    <w:p w:rsidR="00254140" w:rsidRDefault="00254140"/>
    <w:p w:rsidR="00D95257" w:rsidRDefault="00D95257" w:rsidP="00254140">
      <w:pPr>
        <w:jc w:val="center"/>
        <w:rPr>
          <w:b/>
          <w:sz w:val="32"/>
          <w:szCs w:val="32"/>
        </w:rPr>
      </w:pPr>
    </w:p>
    <w:p w:rsidR="00D95257" w:rsidRDefault="00D95257" w:rsidP="00254140">
      <w:pPr>
        <w:jc w:val="center"/>
        <w:rPr>
          <w:b/>
          <w:sz w:val="32"/>
          <w:szCs w:val="32"/>
        </w:rPr>
      </w:pPr>
    </w:p>
    <w:p w:rsidR="00962EE5" w:rsidRPr="00D81687" w:rsidRDefault="00962EE5" w:rsidP="00254140">
      <w:pPr>
        <w:jc w:val="center"/>
        <w:rPr>
          <w:b/>
          <w:sz w:val="36"/>
          <w:szCs w:val="36"/>
        </w:rPr>
      </w:pPr>
      <w:r w:rsidRPr="00D81687">
        <w:rPr>
          <w:b/>
          <w:sz w:val="36"/>
          <w:szCs w:val="36"/>
        </w:rPr>
        <w:t>ΑΝΑΚΟΙΝΩΣΗ</w:t>
      </w:r>
    </w:p>
    <w:p w:rsidR="00962EE5" w:rsidRDefault="00962EE5"/>
    <w:p w:rsidR="008514FB" w:rsidRPr="00D8625E" w:rsidRDefault="00D8625E" w:rsidP="00D8625E">
      <w:pPr>
        <w:jc w:val="both"/>
        <w:rPr>
          <w:rFonts w:ascii="Arial" w:hAnsi="Arial" w:cs="Arial"/>
          <w:color w:val="393939"/>
          <w:sz w:val="24"/>
          <w:szCs w:val="24"/>
        </w:rPr>
      </w:pPr>
      <w:r>
        <w:rPr>
          <w:rFonts w:ascii="Arial" w:hAnsi="Arial" w:cs="Arial"/>
          <w:color w:val="393939"/>
          <w:sz w:val="24"/>
          <w:szCs w:val="24"/>
        </w:rPr>
        <w:t xml:space="preserve">     </w:t>
      </w:r>
      <w:r w:rsidR="009E4138" w:rsidRPr="00D8625E">
        <w:rPr>
          <w:rFonts w:ascii="Arial" w:hAnsi="Arial" w:cs="Arial"/>
          <w:color w:val="393939"/>
          <w:sz w:val="24"/>
          <w:szCs w:val="24"/>
        </w:rPr>
        <w:t>Ανακοινώνεται στους φοιτητές</w:t>
      </w:r>
      <w:r w:rsidR="0050134D">
        <w:rPr>
          <w:rFonts w:ascii="Arial" w:hAnsi="Arial" w:cs="Arial"/>
          <w:color w:val="393939"/>
          <w:sz w:val="24"/>
          <w:szCs w:val="24"/>
        </w:rPr>
        <w:t xml:space="preserve"> του Γεωπονικού  Πανεπιστημίου Αθηνών </w:t>
      </w:r>
      <w:r w:rsidR="00F22941">
        <w:rPr>
          <w:rFonts w:ascii="Arial" w:hAnsi="Arial" w:cs="Arial"/>
          <w:color w:val="393939"/>
          <w:sz w:val="24"/>
          <w:szCs w:val="24"/>
        </w:rPr>
        <w:t xml:space="preserve"> ότι</w:t>
      </w:r>
      <w:r w:rsidR="0004480D">
        <w:rPr>
          <w:rFonts w:ascii="Arial" w:hAnsi="Arial" w:cs="Arial"/>
          <w:color w:val="393939"/>
          <w:sz w:val="24"/>
          <w:szCs w:val="24"/>
        </w:rPr>
        <w:t xml:space="preserve"> η ηλεκτρονική  υποβολή των αιτήσεων </w:t>
      </w:r>
      <w:r w:rsidR="0064030B">
        <w:rPr>
          <w:rFonts w:ascii="Arial" w:hAnsi="Arial" w:cs="Arial"/>
          <w:color w:val="393939"/>
          <w:sz w:val="24"/>
          <w:szCs w:val="24"/>
        </w:rPr>
        <w:t xml:space="preserve">για την παροχή </w:t>
      </w:r>
      <w:bookmarkStart w:id="0" w:name="_GoBack"/>
      <w:bookmarkEnd w:id="0"/>
      <w:r w:rsidR="00415B40" w:rsidRPr="00D8625E">
        <w:rPr>
          <w:rFonts w:ascii="Arial" w:hAnsi="Arial" w:cs="Arial"/>
          <w:color w:val="393939"/>
          <w:sz w:val="24"/>
          <w:szCs w:val="24"/>
        </w:rPr>
        <w:t xml:space="preserve"> δωρεάν </w:t>
      </w:r>
      <w:r w:rsidR="008514FB" w:rsidRPr="00D8625E">
        <w:rPr>
          <w:rFonts w:ascii="Arial" w:hAnsi="Arial" w:cs="Arial"/>
          <w:color w:val="393939"/>
          <w:sz w:val="24"/>
          <w:szCs w:val="24"/>
        </w:rPr>
        <w:t xml:space="preserve"> σίτιση</w:t>
      </w:r>
      <w:r w:rsidRPr="00D8625E">
        <w:rPr>
          <w:rFonts w:ascii="Arial" w:hAnsi="Arial" w:cs="Arial"/>
          <w:color w:val="393939"/>
          <w:sz w:val="24"/>
          <w:szCs w:val="24"/>
        </w:rPr>
        <w:t>ς</w:t>
      </w:r>
      <w:r w:rsidR="008514FB" w:rsidRPr="00D8625E">
        <w:rPr>
          <w:rFonts w:ascii="Arial" w:hAnsi="Arial" w:cs="Arial"/>
          <w:color w:val="393939"/>
          <w:sz w:val="24"/>
          <w:szCs w:val="24"/>
        </w:rPr>
        <w:t xml:space="preserve">  για το ακαδημαϊκό έτος 2019-2020,</w:t>
      </w:r>
      <w:r w:rsidR="00F22941">
        <w:rPr>
          <w:rFonts w:ascii="Arial" w:hAnsi="Arial" w:cs="Arial"/>
          <w:color w:val="393939"/>
          <w:sz w:val="24"/>
          <w:szCs w:val="24"/>
        </w:rPr>
        <w:t>παρατείνεται μέχρι 15/11</w:t>
      </w:r>
      <w:r w:rsidR="0004480D">
        <w:rPr>
          <w:rFonts w:ascii="Arial" w:hAnsi="Arial" w:cs="Arial"/>
          <w:color w:val="393939"/>
          <w:sz w:val="24"/>
          <w:szCs w:val="24"/>
        </w:rPr>
        <w:t>/2019</w:t>
      </w:r>
      <w:r w:rsidR="00415B40" w:rsidRPr="00D8625E">
        <w:rPr>
          <w:rFonts w:ascii="Arial" w:hAnsi="Arial" w:cs="Arial"/>
          <w:color w:val="393939"/>
          <w:sz w:val="24"/>
          <w:szCs w:val="24"/>
        </w:rPr>
        <w:t>.</w:t>
      </w:r>
    </w:p>
    <w:p w:rsidR="00EE5D01" w:rsidRDefault="00D8625E" w:rsidP="00D8625E">
      <w:pPr>
        <w:jc w:val="both"/>
        <w:rPr>
          <w:rFonts w:ascii="Tahoma" w:hAnsi="Tahoma" w:cs="Tahoma"/>
          <w:color w:val="660033"/>
          <w:sz w:val="20"/>
          <w:szCs w:val="20"/>
        </w:rPr>
      </w:pPr>
      <w:r>
        <w:rPr>
          <w:rFonts w:ascii="Arial" w:hAnsi="Arial" w:cs="Arial"/>
          <w:color w:val="393939"/>
          <w:sz w:val="24"/>
          <w:szCs w:val="24"/>
        </w:rPr>
        <w:t xml:space="preserve">     </w:t>
      </w:r>
    </w:p>
    <w:p w:rsidR="00EE5D01" w:rsidRDefault="00EE5D01" w:rsidP="002257D4">
      <w:pPr>
        <w:jc w:val="center"/>
        <w:rPr>
          <w:rFonts w:ascii="Tahoma" w:hAnsi="Tahoma" w:cs="Tahoma"/>
          <w:color w:val="660033"/>
          <w:sz w:val="20"/>
          <w:szCs w:val="20"/>
        </w:rPr>
      </w:pPr>
    </w:p>
    <w:p w:rsidR="00EE5D01" w:rsidRDefault="00EE5D01" w:rsidP="002257D4">
      <w:pPr>
        <w:jc w:val="center"/>
        <w:rPr>
          <w:rFonts w:ascii="Tahoma" w:hAnsi="Tahoma" w:cs="Tahoma"/>
          <w:color w:val="660033"/>
          <w:sz w:val="20"/>
          <w:szCs w:val="20"/>
        </w:rPr>
      </w:pPr>
    </w:p>
    <w:p w:rsidR="00EE5D01" w:rsidRDefault="00EE5D01" w:rsidP="002257D4">
      <w:pPr>
        <w:jc w:val="center"/>
        <w:rPr>
          <w:rFonts w:ascii="Tahoma" w:hAnsi="Tahoma" w:cs="Tahoma"/>
          <w:color w:val="660033"/>
          <w:sz w:val="20"/>
          <w:szCs w:val="20"/>
        </w:rPr>
      </w:pPr>
    </w:p>
    <w:p w:rsidR="00EE5D01" w:rsidRDefault="00EE5D01" w:rsidP="002257D4">
      <w:pPr>
        <w:jc w:val="center"/>
        <w:rPr>
          <w:rFonts w:ascii="Tahoma" w:hAnsi="Tahoma" w:cs="Tahoma"/>
          <w:color w:val="660033"/>
          <w:sz w:val="20"/>
          <w:szCs w:val="20"/>
        </w:rPr>
      </w:pPr>
    </w:p>
    <w:p w:rsidR="00EE5D01" w:rsidRDefault="00EE5D01" w:rsidP="002257D4">
      <w:pPr>
        <w:jc w:val="center"/>
        <w:rPr>
          <w:rFonts w:ascii="Tahoma" w:hAnsi="Tahoma" w:cs="Tahoma"/>
          <w:color w:val="660033"/>
          <w:sz w:val="20"/>
          <w:szCs w:val="20"/>
        </w:rPr>
      </w:pPr>
    </w:p>
    <w:p w:rsidR="00EE5D01" w:rsidRPr="00D8625E" w:rsidRDefault="00EE5D01" w:rsidP="00D8625E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b/>
          <w:sz w:val="24"/>
          <w:szCs w:val="24"/>
        </w:rPr>
        <w:t xml:space="preserve">Σημείωση: </w:t>
      </w:r>
      <w:r w:rsidRPr="00D8625E">
        <w:rPr>
          <w:rFonts w:ascii="Times New Roman" w:hAnsi="Times New Roman" w:cs="Times New Roman"/>
          <w:i/>
          <w:sz w:val="20"/>
          <w:szCs w:val="20"/>
        </w:rPr>
        <w:t>Ο κ</w:t>
      </w:r>
      <w:r w:rsidR="00D8625E" w:rsidRPr="00D8625E">
        <w:rPr>
          <w:rFonts w:ascii="Times New Roman" w:hAnsi="Times New Roman" w:cs="Times New Roman"/>
          <w:i/>
          <w:sz w:val="20"/>
          <w:szCs w:val="20"/>
        </w:rPr>
        <w:t xml:space="preserve">αθορισμός όρων και προϋποθέσεων </w:t>
      </w:r>
      <w:r w:rsidRPr="00D8625E">
        <w:rPr>
          <w:rFonts w:ascii="Times New Roman" w:hAnsi="Times New Roman" w:cs="Times New Roman"/>
          <w:i/>
          <w:sz w:val="20"/>
          <w:szCs w:val="20"/>
        </w:rPr>
        <w:t xml:space="preserve"> για την παροχή δωρεάν σίτισης στους φοιτητές εμπεριέχεται στην σχετική Υπουργική Απόφαση</w:t>
      </w:r>
      <w:r w:rsidR="00D8625E" w:rsidRPr="00D8625E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D8625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E5D01" w:rsidRDefault="00EE5D01" w:rsidP="00EE5D01">
      <w:pPr>
        <w:jc w:val="center"/>
        <w:rPr>
          <w:rFonts w:ascii="Arial" w:hAnsi="Arial" w:cs="Arial"/>
          <w:color w:val="393939"/>
          <w:sz w:val="20"/>
          <w:szCs w:val="20"/>
        </w:rPr>
      </w:pPr>
      <w:r w:rsidRPr="0088320E">
        <w:rPr>
          <w:rFonts w:ascii="Tahoma" w:hAnsi="Tahoma" w:cs="Tahoma"/>
          <w:bCs/>
          <w:color w:val="660033"/>
          <w:spacing w:val="1"/>
          <w:sz w:val="20"/>
          <w:szCs w:val="20"/>
        </w:rPr>
        <w:t>Φ</w:t>
      </w:r>
      <w:r w:rsidRPr="0088320E">
        <w:rPr>
          <w:rFonts w:ascii="Tahoma" w:hAnsi="Tahoma" w:cs="Tahoma"/>
          <w:bCs/>
          <w:color w:val="660033"/>
          <w:sz w:val="20"/>
          <w:szCs w:val="20"/>
        </w:rPr>
        <w:t>5</w:t>
      </w:r>
      <w:r w:rsidRPr="0088320E">
        <w:rPr>
          <w:rFonts w:ascii="Tahoma" w:hAnsi="Tahoma" w:cs="Tahoma"/>
          <w:bCs/>
          <w:color w:val="660033"/>
          <w:spacing w:val="1"/>
          <w:sz w:val="20"/>
          <w:szCs w:val="20"/>
        </w:rPr>
        <w:t>/</w:t>
      </w:r>
      <w:r w:rsidRPr="0088320E">
        <w:rPr>
          <w:rFonts w:ascii="Tahoma" w:hAnsi="Tahoma" w:cs="Tahoma"/>
          <w:bCs/>
          <w:color w:val="660033"/>
          <w:sz w:val="20"/>
          <w:szCs w:val="20"/>
        </w:rPr>
        <w:t>6853</w:t>
      </w:r>
      <w:r w:rsidRPr="0088320E">
        <w:rPr>
          <w:rFonts w:ascii="Tahoma" w:hAnsi="Tahoma" w:cs="Tahoma"/>
          <w:bCs/>
          <w:color w:val="660033"/>
          <w:spacing w:val="2"/>
          <w:sz w:val="20"/>
          <w:szCs w:val="20"/>
        </w:rPr>
        <w:t>5</w:t>
      </w:r>
      <w:r w:rsidRPr="0088320E">
        <w:rPr>
          <w:rFonts w:ascii="Tahoma" w:hAnsi="Tahoma" w:cs="Tahoma"/>
          <w:bCs/>
          <w:color w:val="660033"/>
          <w:spacing w:val="1"/>
          <w:sz w:val="20"/>
          <w:szCs w:val="20"/>
        </w:rPr>
        <w:t>/Β</w:t>
      </w:r>
      <w:r w:rsidRPr="0088320E">
        <w:rPr>
          <w:rFonts w:ascii="Tahoma" w:hAnsi="Tahoma" w:cs="Tahoma"/>
          <w:bCs/>
          <w:color w:val="660033"/>
          <w:sz w:val="20"/>
          <w:szCs w:val="20"/>
        </w:rPr>
        <w:t>3/18-06-2012, Φ.Ε.Κ. 1965/</w:t>
      </w:r>
      <w:proofErr w:type="spellStart"/>
      <w:r w:rsidRPr="0088320E">
        <w:rPr>
          <w:rFonts w:ascii="Tahoma" w:hAnsi="Tahoma" w:cs="Tahoma"/>
          <w:bCs/>
          <w:color w:val="660033"/>
          <w:sz w:val="20"/>
          <w:szCs w:val="20"/>
        </w:rPr>
        <w:t>τ.Β</w:t>
      </w:r>
      <w:proofErr w:type="spellEnd"/>
      <w:r w:rsidRPr="0088320E">
        <w:rPr>
          <w:rFonts w:ascii="Tahoma" w:hAnsi="Tahoma" w:cs="Tahoma"/>
          <w:bCs/>
          <w:color w:val="660033"/>
          <w:sz w:val="20"/>
          <w:szCs w:val="20"/>
        </w:rPr>
        <w:t>/18-06-2012</w:t>
      </w:r>
    </w:p>
    <w:p w:rsidR="00EE5D01" w:rsidRDefault="00EE5D01" w:rsidP="002257D4">
      <w:pPr>
        <w:jc w:val="center"/>
        <w:rPr>
          <w:b/>
          <w:sz w:val="24"/>
          <w:szCs w:val="24"/>
        </w:rPr>
      </w:pPr>
    </w:p>
    <w:p w:rsidR="00EE5D01" w:rsidRDefault="00EE5D01" w:rsidP="002257D4">
      <w:pPr>
        <w:jc w:val="center"/>
        <w:rPr>
          <w:b/>
          <w:sz w:val="24"/>
          <w:szCs w:val="24"/>
        </w:rPr>
      </w:pPr>
    </w:p>
    <w:p w:rsidR="002257D4" w:rsidRPr="00B40608" w:rsidRDefault="002257D4" w:rsidP="002257D4">
      <w:pPr>
        <w:jc w:val="center"/>
        <w:rPr>
          <w:b/>
          <w:sz w:val="24"/>
          <w:szCs w:val="24"/>
        </w:rPr>
      </w:pPr>
      <w:r w:rsidRPr="00B40608">
        <w:rPr>
          <w:b/>
          <w:sz w:val="24"/>
          <w:szCs w:val="24"/>
        </w:rPr>
        <w:t>Διεύθυνση Σπουδών και Φοιτητικής Μέριμνας</w:t>
      </w:r>
    </w:p>
    <w:p w:rsidR="002257D4" w:rsidRPr="00B40608" w:rsidRDefault="002257D4" w:rsidP="002257D4">
      <w:pPr>
        <w:jc w:val="center"/>
        <w:rPr>
          <w:b/>
          <w:sz w:val="24"/>
          <w:szCs w:val="24"/>
        </w:rPr>
      </w:pPr>
      <w:r w:rsidRPr="00B40608">
        <w:rPr>
          <w:b/>
          <w:sz w:val="24"/>
          <w:szCs w:val="24"/>
        </w:rPr>
        <w:t>του Γ.Π.Α.</w:t>
      </w:r>
    </w:p>
    <w:p w:rsidR="002257D4" w:rsidRDefault="002257D4" w:rsidP="002257D4">
      <w:pPr>
        <w:jc w:val="center"/>
      </w:pPr>
    </w:p>
    <w:p w:rsidR="00EE5D01" w:rsidRDefault="00EE5D01" w:rsidP="002257D4">
      <w:pPr>
        <w:jc w:val="center"/>
      </w:pPr>
    </w:p>
    <w:p w:rsidR="00EE5D01" w:rsidRDefault="00EE5D01" w:rsidP="002257D4">
      <w:pPr>
        <w:jc w:val="center"/>
      </w:pPr>
    </w:p>
    <w:sectPr w:rsidR="00EE5D01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79A" w:rsidRDefault="002F079A" w:rsidP="00B40608">
      <w:pPr>
        <w:spacing w:after="0" w:line="240" w:lineRule="auto"/>
      </w:pPr>
      <w:r>
        <w:separator/>
      </w:r>
    </w:p>
  </w:endnote>
  <w:endnote w:type="continuationSeparator" w:id="0">
    <w:p w:rsidR="002F079A" w:rsidRDefault="002F079A" w:rsidP="00B4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08" w:rsidRPr="002D3A12" w:rsidRDefault="00B40608" w:rsidP="00D26575">
    <w:pPr>
      <w:pStyle w:val="Header"/>
      <w:pBdr>
        <w:top w:val="single" w:sz="4" w:space="1" w:color="808080"/>
      </w:pBdr>
      <w:jc w:val="center"/>
    </w:pPr>
    <w:r w:rsidRPr="001E3BDC">
      <w:rPr>
        <w:color w:val="808080"/>
        <w:sz w:val="18"/>
        <w:szCs w:val="18"/>
      </w:rPr>
      <w:t xml:space="preserve">Τμήμα Φοιτητικής Μέριμνας, </w:t>
    </w:r>
    <w:r>
      <w:rPr>
        <w:color w:val="808080"/>
        <w:sz w:val="18"/>
        <w:szCs w:val="18"/>
      </w:rPr>
      <w:t>Φ. Στράτου</w:t>
    </w:r>
    <w:r w:rsidRPr="001E3BDC">
      <w:rPr>
        <w:color w:val="808080"/>
        <w:sz w:val="18"/>
        <w:szCs w:val="18"/>
      </w:rPr>
      <w:t xml:space="preserve">, </w:t>
    </w:r>
    <w:proofErr w:type="spellStart"/>
    <w:r w:rsidRPr="001E3BDC">
      <w:rPr>
        <w:color w:val="808080"/>
        <w:sz w:val="18"/>
        <w:szCs w:val="18"/>
      </w:rPr>
      <w:t>τη</w:t>
    </w:r>
    <w:r>
      <w:rPr>
        <w:color w:val="808080"/>
        <w:sz w:val="18"/>
        <w:szCs w:val="18"/>
      </w:rPr>
      <w:t>λ</w:t>
    </w:r>
    <w:proofErr w:type="spellEnd"/>
    <w:r>
      <w:rPr>
        <w:color w:val="808080"/>
        <w:sz w:val="18"/>
        <w:szCs w:val="18"/>
      </w:rPr>
      <w:t>. 210 5294929</w:t>
    </w:r>
    <w:r w:rsidRPr="001E3BDC">
      <w:rPr>
        <w:color w:val="808080"/>
        <w:sz w:val="18"/>
        <w:szCs w:val="18"/>
      </w:rPr>
      <w:t xml:space="preserve">, </w:t>
    </w:r>
    <w:r w:rsidRPr="001E3BDC">
      <w:rPr>
        <w:color w:val="808080"/>
        <w:sz w:val="18"/>
        <w:szCs w:val="18"/>
        <w:lang w:val="en-US"/>
      </w:rPr>
      <w:t>fax</w:t>
    </w:r>
    <w:r w:rsidRPr="001E3BDC">
      <w:rPr>
        <w:color w:val="808080"/>
        <w:sz w:val="18"/>
        <w:szCs w:val="18"/>
      </w:rPr>
      <w:t xml:space="preserve">: 210 5294917, </w:t>
    </w:r>
    <w:r w:rsidRPr="001E3BDC">
      <w:rPr>
        <w:color w:val="808080"/>
        <w:sz w:val="18"/>
        <w:szCs w:val="18"/>
        <w:lang w:val="en-US"/>
      </w:rPr>
      <w:t>e</w:t>
    </w:r>
    <w:r w:rsidRPr="001E3BDC">
      <w:rPr>
        <w:color w:val="808080"/>
        <w:sz w:val="18"/>
        <w:szCs w:val="18"/>
      </w:rPr>
      <w:t>-</w:t>
    </w:r>
    <w:r w:rsidRPr="001E3BDC">
      <w:rPr>
        <w:color w:val="808080"/>
        <w:sz w:val="18"/>
        <w:szCs w:val="18"/>
        <w:lang w:val="en-US"/>
      </w:rPr>
      <w:t>mail</w:t>
    </w:r>
    <w:r w:rsidRPr="001E3BDC">
      <w:rPr>
        <w:color w:val="808080"/>
        <w:sz w:val="18"/>
        <w:szCs w:val="18"/>
      </w:rPr>
      <w:t>:</w:t>
    </w:r>
    <w:r w:rsidR="00D26575" w:rsidRPr="00D26575">
      <w:rPr>
        <w:color w:val="808080"/>
        <w:sz w:val="18"/>
        <w:szCs w:val="18"/>
      </w:rPr>
      <w:t xml:space="preserve"> </w:t>
    </w:r>
    <w:proofErr w:type="spellStart"/>
    <w:r w:rsidR="00D26575">
      <w:rPr>
        <w:color w:val="808080"/>
        <w:sz w:val="18"/>
        <w:szCs w:val="18"/>
        <w:lang w:val="en-US"/>
      </w:rPr>
      <w:t>foitmerimna</w:t>
    </w:r>
    <w:proofErr w:type="spellEnd"/>
    <w:r w:rsidR="00D26575" w:rsidRPr="00D26575">
      <w:rPr>
        <w:color w:val="808080"/>
        <w:sz w:val="18"/>
        <w:szCs w:val="18"/>
      </w:rPr>
      <w:t>@</w:t>
    </w:r>
    <w:proofErr w:type="spellStart"/>
    <w:r w:rsidR="00D26575">
      <w:rPr>
        <w:color w:val="808080"/>
        <w:sz w:val="18"/>
        <w:szCs w:val="18"/>
        <w:lang w:val="en-US"/>
      </w:rPr>
      <w:t>aua</w:t>
    </w:r>
    <w:proofErr w:type="spellEnd"/>
    <w:r w:rsidR="00D26575" w:rsidRPr="00D26575">
      <w:rPr>
        <w:color w:val="808080"/>
        <w:sz w:val="18"/>
        <w:szCs w:val="18"/>
      </w:rPr>
      <w:t>.</w:t>
    </w:r>
    <w:r w:rsidR="00D26575">
      <w:rPr>
        <w:color w:val="808080"/>
        <w:sz w:val="18"/>
        <w:szCs w:val="18"/>
        <w:lang w:val="en-US"/>
      </w:rPr>
      <w:t>gr</w:t>
    </w:r>
    <w:r w:rsidRPr="001E3BDC"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  <w:lang w:val="en-US"/>
      </w:rPr>
      <w:t>joanst</w:t>
    </w:r>
    <w:proofErr w:type="spellEnd"/>
    <w:r w:rsidRPr="00B40608">
      <w:rPr>
        <w:color w:val="808080"/>
        <w:sz w:val="18"/>
        <w:szCs w:val="18"/>
      </w:rPr>
      <w:t>@</w:t>
    </w:r>
    <w:proofErr w:type="spellStart"/>
    <w:r>
      <w:rPr>
        <w:color w:val="808080"/>
        <w:sz w:val="18"/>
        <w:szCs w:val="18"/>
        <w:lang w:val="en-US"/>
      </w:rPr>
      <w:t>aua</w:t>
    </w:r>
    <w:proofErr w:type="spellEnd"/>
    <w:r w:rsidRPr="00B40608">
      <w:rPr>
        <w:color w:val="808080"/>
        <w:sz w:val="18"/>
        <w:szCs w:val="18"/>
      </w:rPr>
      <w:t>.</w:t>
    </w:r>
    <w:r>
      <w:rPr>
        <w:color w:val="808080"/>
        <w:sz w:val="18"/>
        <w:szCs w:val="18"/>
        <w:lang w:val="en-US"/>
      </w:rPr>
      <w:t>gr</w:t>
    </w:r>
  </w:p>
  <w:p w:rsidR="00B40608" w:rsidRDefault="00B40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79A" w:rsidRDefault="002F079A" w:rsidP="00B40608">
      <w:pPr>
        <w:spacing w:after="0" w:line="240" w:lineRule="auto"/>
      </w:pPr>
      <w:r>
        <w:separator/>
      </w:r>
    </w:p>
  </w:footnote>
  <w:footnote w:type="continuationSeparator" w:id="0">
    <w:p w:rsidR="002F079A" w:rsidRDefault="002F079A" w:rsidP="00B4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08" w:rsidRPr="001E3BDC" w:rsidRDefault="00B40608" w:rsidP="00B40608">
    <w:pPr>
      <w:pStyle w:val="Header"/>
      <w:tabs>
        <w:tab w:val="clear" w:pos="4153"/>
        <w:tab w:val="clear" w:pos="8306"/>
        <w:tab w:val="center" w:pos="4416"/>
        <w:tab w:val="right" w:pos="8833"/>
      </w:tabs>
      <w:jc w:val="center"/>
      <w:rPr>
        <w:b/>
        <w:color w:val="808080"/>
        <w:spacing w:val="60"/>
        <w:sz w:val="20"/>
        <w:szCs w:val="20"/>
      </w:rPr>
    </w:pPr>
    <w:r w:rsidRPr="001E3BDC">
      <w:rPr>
        <w:b/>
        <w:color w:val="808080"/>
        <w:spacing w:val="60"/>
        <w:sz w:val="20"/>
        <w:szCs w:val="20"/>
      </w:rPr>
      <w:t>ΓΕΩΠΟΝΙΚΟ  ΠΑΝΕΠΙΣΤΗΜΙΟ  ΑΘΗΝΩΝ</w:t>
    </w:r>
  </w:p>
  <w:p w:rsidR="00B40608" w:rsidRPr="00B40608" w:rsidRDefault="00B40608" w:rsidP="00B40608">
    <w:pPr>
      <w:pStyle w:val="Header"/>
      <w:pBdr>
        <w:bottom w:val="single" w:sz="4" w:space="1" w:color="808080"/>
      </w:pBdr>
      <w:tabs>
        <w:tab w:val="clear" w:pos="4153"/>
        <w:tab w:val="clear" w:pos="8306"/>
        <w:tab w:val="center" w:pos="4416"/>
        <w:tab w:val="right" w:pos="8833"/>
      </w:tabs>
      <w:jc w:val="center"/>
      <w:rPr>
        <w:color w:val="808080"/>
        <w:sz w:val="18"/>
        <w:szCs w:val="18"/>
      </w:rPr>
    </w:pPr>
    <w:r w:rsidRPr="001E3BDC">
      <w:rPr>
        <w:color w:val="808080"/>
        <w:sz w:val="18"/>
        <w:szCs w:val="18"/>
      </w:rPr>
      <w:t>Διεύθυνση Σπουδών και Φοιτητικής Μέριμνας</w:t>
    </w:r>
  </w:p>
  <w:p w:rsidR="00B40608" w:rsidRPr="00B40608" w:rsidRDefault="00B40608" w:rsidP="00B40608">
    <w:pPr>
      <w:pStyle w:val="Header"/>
      <w:pBdr>
        <w:bottom w:val="single" w:sz="4" w:space="1" w:color="808080"/>
      </w:pBdr>
      <w:tabs>
        <w:tab w:val="clear" w:pos="4153"/>
        <w:tab w:val="clear" w:pos="8306"/>
        <w:tab w:val="center" w:pos="4416"/>
        <w:tab w:val="right" w:pos="8833"/>
      </w:tabs>
      <w:jc w:val="center"/>
      <w:rPr>
        <w:color w:val="808080"/>
        <w:sz w:val="6"/>
        <w:szCs w:val="6"/>
      </w:rPr>
    </w:pPr>
  </w:p>
  <w:p w:rsidR="00B40608" w:rsidRPr="002D3A12" w:rsidRDefault="00B40608" w:rsidP="00B40608">
    <w:pPr>
      <w:pStyle w:val="Header"/>
      <w:tabs>
        <w:tab w:val="clear" w:pos="4153"/>
        <w:tab w:val="clear" w:pos="8306"/>
        <w:tab w:val="center" w:pos="4416"/>
        <w:tab w:val="right" w:pos="8833"/>
      </w:tabs>
      <w:jc w:val="center"/>
      <w:rPr>
        <w:sz w:val="6"/>
        <w:szCs w:val="6"/>
      </w:rPr>
    </w:pPr>
  </w:p>
  <w:p w:rsidR="00B40608" w:rsidRDefault="00B406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E5"/>
    <w:rsid w:val="0004480D"/>
    <w:rsid w:val="001F603A"/>
    <w:rsid w:val="0021150A"/>
    <w:rsid w:val="002257D4"/>
    <w:rsid w:val="00254140"/>
    <w:rsid w:val="002F079A"/>
    <w:rsid w:val="00415B40"/>
    <w:rsid w:val="00417284"/>
    <w:rsid w:val="0050134D"/>
    <w:rsid w:val="00577434"/>
    <w:rsid w:val="0058512F"/>
    <w:rsid w:val="0064030B"/>
    <w:rsid w:val="00757416"/>
    <w:rsid w:val="008514FB"/>
    <w:rsid w:val="0093438B"/>
    <w:rsid w:val="00962EE5"/>
    <w:rsid w:val="00994E2F"/>
    <w:rsid w:val="009E4138"/>
    <w:rsid w:val="00A16A3E"/>
    <w:rsid w:val="00B40608"/>
    <w:rsid w:val="00B93C15"/>
    <w:rsid w:val="00BB32DD"/>
    <w:rsid w:val="00BE763B"/>
    <w:rsid w:val="00D26575"/>
    <w:rsid w:val="00D81687"/>
    <w:rsid w:val="00D8625E"/>
    <w:rsid w:val="00D95257"/>
    <w:rsid w:val="00EE5D01"/>
    <w:rsid w:val="00F2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D338"/>
  <w15:chartTrackingRefBased/>
  <w15:docId w15:val="{D5B73354-BD76-4C28-9795-E87826AD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608"/>
  </w:style>
  <w:style w:type="paragraph" w:styleId="Footer">
    <w:name w:val="footer"/>
    <w:basedOn w:val="Normal"/>
    <w:link w:val="FooterChar"/>
    <w:uiPriority w:val="99"/>
    <w:unhideWhenUsed/>
    <w:rsid w:val="00B40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608"/>
  </w:style>
  <w:style w:type="character" w:styleId="Hyperlink">
    <w:name w:val="Hyperlink"/>
    <w:uiPriority w:val="99"/>
    <w:unhideWhenUsed/>
    <w:rsid w:val="00B4060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41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Niki</cp:lastModifiedBy>
  <cp:revision>5</cp:revision>
  <cp:lastPrinted>2019-08-27T10:10:00Z</cp:lastPrinted>
  <dcterms:created xsi:type="dcterms:W3CDTF">2019-11-06T11:40:00Z</dcterms:created>
  <dcterms:modified xsi:type="dcterms:W3CDTF">2019-11-06T12:04:00Z</dcterms:modified>
</cp:coreProperties>
</file>