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71D" w:rsidRPr="00B9771D" w:rsidRDefault="00B9771D" w:rsidP="00B9771D">
      <w:pPr>
        <w:pStyle w:val="2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9771D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</w:t>
      </w: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</w:t>
      </w:r>
      <w:bookmarkStart w:id="0" w:name="_GoBack"/>
      <w:bookmarkEnd w:id="0"/>
      <w:r w:rsidRPr="00B9771D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Αθήνα, 29 Ιουνίου 2022</w:t>
      </w:r>
    </w:p>
    <w:p w:rsidR="00673C7F" w:rsidRPr="00673C7F" w:rsidRDefault="00B9771D" w:rsidP="00673C7F">
      <w:pPr>
        <w:pStyle w:val="2"/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</w:t>
      </w:r>
      <w:r w:rsidR="00673C7F" w:rsidRPr="00673C7F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673C7F" w:rsidRPr="00673C7F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ΑΝΑΚΗΡΥΞΗ ΥΠΟΨΗΦΙΩΝ ΓΙΑ ΤΗ ΘΕΣΗ ΤΟΥ ΕΚΠΡΟΣΩΠΟΥ ΤΟΥ</w:t>
      </w:r>
    </w:p>
    <w:p w:rsidR="00F67260" w:rsidRDefault="00673C7F" w:rsidP="00673C7F">
      <w:pPr>
        <w:pStyle w:val="3"/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73C7F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ΕΙΔΙΚΟΥ ΤΕΧΝΙΚΟΥ ΕΡΓΑΣΤΗΡΙΑΚΟΥ ΠΡΟΣΩΠΙΚΟΥ (Ε.Τ.Ε.Π.)  </w:t>
      </w:r>
    </w:p>
    <w:p w:rsidR="00673C7F" w:rsidRPr="00673C7F" w:rsidRDefault="00673C7F" w:rsidP="00673C7F"/>
    <w:p w:rsidR="00673C7F" w:rsidRPr="00673C7F" w:rsidRDefault="00673C7F" w:rsidP="00673C7F">
      <w:pPr>
        <w:pStyle w:val="3"/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t xml:space="preserve">                       </w:t>
      </w:r>
      <w:r w:rsidRPr="00673C7F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ΣΤΗ ΣΥΝΕΛΕΥΣΗ ΤΟΥ ΤΜΗΜΑΤΟΣ ΕΠΙΣΤΗΜΗΣ ΖΩΙΚΗΣ ΠΑΡΑΓΩΓΗΣ  </w:t>
      </w:r>
    </w:p>
    <w:p w:rsidR="00673C7F" w:rsidRDefault="00673C7F" w:rsidP="00673C7F">
      <w:pPr>
        <w:pStyle w:val="3"/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73C7F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ΤΟΥ ΓΕΩΠΟΝΙΚΟΥ ΠΑΝΕΠΙΣΤΗΜΙΟΥ ΑΘΗΝΩΝ</w:t>
      </w:r>
    </w:p>
    <w:p w:rsidR="00A15862" w:rsidRDefault="00A15862" w:rsidP="00A15862"/>
    <w:p w:rsidR="00A15862" w:rsidRDefault="00A15862" w:rsidP="00A15862">
      <w:r>
        <w:t>Η Τριμελής Εφορευτική Επιτρο</w:t>
      </w:r>
      <w:r w:rsidR="00A712AB">
        <w:t xml:space="preserve">πή, που ορίστηκε με την υπ.  </w:t>
      </w:r>
      <w:proofErr w:type="spellStart"/>
      <w:r w:rsidR="00A712AB">
        <w:t>αριθμ</w:t>
      </w:r>
      <w:proofErr w:type="spellEnd"/>
      <w:r w:rsidR="00A712AB">
        <w:t xml:space="preserve">.  </w:t>
      </w:r>
      <w:proofErr w:type="spellStart"/>
      <w:r w:rsidR="00A712AB">
        <w:t>πρωτ</w:t>
      </w:r>
      <w:proofErr w:type="spellEnd"/>
      <w:r w:rsidR="00A712AB">
        <w:t>. 593/22-06-2022 απόφαση του Προέδρου του Τμήματος Καθηγητή κ. Κωνσταντίνο Μουντζούρη, για την ανάδειξη Εκπροσώπου των μελών του Ειδι</w:t>
      </w:r>
      <w:r w:rsidR="00F75E81">
        <w:t>κού Τεχνικού</w:t>
      </w:r>
      <w:r w:rsidR="00F75E81" w:rsidRPr="00F75E81">
        <w:t xml:space="preserve"> </w:t>
      </w:r>
      <w:r w:rsidR="00F75E81">
        <w:t>Εργαστηριακ</w:t>
      </w:r>
      <w:r w:rsidR="00F75E81">
        <w:t>ού</w:t>
      </w:r>
      <w:r w:rsidR="00A712AB">
        <w:t xml:space="preserve"> Προσωπικού (ένα τακτικό μέλος με το αναπληρωματικό του) στη Συνέλευση του Τμήματος Επιστήμης Ζωικής Παραγωγής του Γ.Π.Α. για το </w:t>
      </w:r>
      <w:proofErr w:type="spellStart"/>
      <w:r w:rsidR="00A712AB">
        <w:t>ακ</w:t>
      </w:r>
      <w:r w:rsidR="00F70D8F">
        <w:t>α</w:t>
      </w:r>
      <w:r w:rsidR="00A712AB">
        <w:t>δημαικό</w:t>
      </w:r>
      <w:proofErr w:type="spellEnd"/>
      <w:r w:rsidR="00A712AB">
        <w:t xml:space="preserve"> έτος</w:t>
      </w:r>
      <w:r w:rsidR="00671738">
        <w:t xml:space="preserve"> </w:t>
      </w:r>
      <w:r w:rsidR="00F70D8F">
        <w:t>2022-23, αφού εξέτασε τις υποψηφιότητες με Αριθμό Πρωτοκόλλου</w:t>
      </w:r>
      <w:r w:rsidR="00F70D8F" w:rsidRPr="00F70D8F">
        <w:t>:</w:t>
      </w:r>
    </w:p>
    <w:p w:rsidR="00F70D8F" w:rsidRDefault="00F70D8F" w:rsidP="00F70D8F">
      <w:pPr>
        <w:pStyle w:val="a4"/>
        <w:numPr>
          <w:ilvl w:val="0"/>
          <w:numId w:val="1"/>
        </w:numPr>
      </w:pPr>
      <w:r>
        <w:t xml:space="preserve">5044/16-06-2022 αίτηση υποψηφιότητας της </w:t>
      </w:r>
      <w:proofErr w:type="spellStart"/>
      <w:r>
        <w:t>κας</w:t>
      </w:r>
      <w:proofErr w:type="spellEnd"/>
      <w:r>
        <w:t xml:space="preserve"> Μαρίας Γεωργιάδου</w:t>
      </w:r>
    </w:p>
    <w:p w:rsidR="00F70D8F" w:rsidRDefault="00F70D8F" w:rsidP="00F70D8F">
      <w:pPr>
        <w:pStyle w:val="a4"/>
        <w:numPr>
          <w:ilvl w:val="0"/>
          <w:numId w:val="1"/>
        </w:numPr>
      </w:pPr>
      <w:r>
        <w:t>5045/16-06-2022</w:t>
      </w:r>
      <w:r w:rsidRPr="00F70D8F">
        <w:t xml:space="preserve"> </w:t>
      </w:r>
      <w:r>
        <w:t xml:space="preserve">αίτηση υποψηφιότητας </w:t>
      </w:r>
      <w:r>
        <w:t>του</w:t>
      </w:r>
      <w:r>
        <w:t xml:space="preserve"> </w:t>
      </w:r>
      <w:proofErr w:type="spellStart"/>
      <w:r>
        <w:t>κου</w:t>
      </w:r>
      <w:proofErr w:type="spellEnd"/>
      <w:r>
        <w:t xml:space="preserve"> Θεόδωρου </w:t>
      </w:r>
      <w:proofErr w:type="spellStart"/>
      <w:r>
        <w:t>Βαγγελή</w:t>
      </w:r>
      <w:proofErr w:type="spellEnd"/>
    </w:p>
    <w:p w:rsidR="00F70D8F" w:rsidRDefault="00F70D8F" w:rsidP="00F70D8F">
      <w:pPr>
        <w:pStyle w:val="a4"/>
      </w:pPr>
    </w:p>
    <w:p w:rsidR="00F70D8F" w:rsidRDefault="00F70D8F" w:rsidP="00F70D8F">
      <w:pPr>
        <w:pStyle w:val="a4"/>
        <w:rPr>
          <w:b/>
        </w:rPr>
      </w:pPr>
      <w:r w:rsidRPr="00F70D8F">
        <w:rPr>
          <w:b/>
        </w:rPr>
        <w:t xml:space="preserve">                                                       Ανακηρύσσει </w:t>
      </w:r>
    </w:p>
    <w:p w:rsidR="00F70D8F" w:rsidRPr="00F75E81" w:rsidRDefault="00F70D8F" w:rsidP="00F70D8F">
      <w:r w:rsidRPr="00F75E81">
        <w:t>Υποψήφιους για την εκλογή στη θέση του Εκπροσώπου</w:t>
      </w:r>
      <w:r>
        <w:rPr>
          <w:b/>
        </w:rPr>
        <w:t xml:space="preserve"> </w:t>
      </w:r>
      <w:r w:rsidR="00F75E81">
        <w:t>Ειδι</w:t>
      </w:r>
      <w:r w:rsidR="00F75E81">
        <w:t>κού</w:t>
      </w:r>
      <w:r w:rsidR="00F75E81">
        <w:t xml:space="preserve"> Τεχνικού Εργαστηριακού</w:t>
      </w:r>
      <w:r w:rsidR="00F75E81">
        <w:t xml:space="preserve"> </w:t>
      </w:r>
      <w:r w:rsidR="00F75E81">
        <w:t>Προσωπικού</w:t>
      </w:r>
      <w:r w:rsidR="00F75E81">
        <w:t xml:space="preserve"> (Ε.Τ.Ε.Π.) στην Συνέλευση του Τμήματος Επιστήμης Ζωικής Παραγωγής του Γ.Π.Α. τους:</w:t>
      </w:r>
    </w:p>
    <w:p w:rsidR="00F75E81" w:rsidRDefault="00F75E81" w:rsidP="00F70D8F">
      <w:r>
        <w:rPr>
          <w:b/>
        </w:rPr>
        <w:t xml:space="preserve"> κ</w:t>
      </w:r>
      <w:r w:rsidRPr="00F75E81">
        <w:rPr>
          <w:b/>
        </w:rPr>
        <w:t>α. Μαρία Γεωργιάδου</w:t>
      </w:r>
      <w:r>
        <w:t xml:space="preserve"> και</w:t>
      </w:r>
    </w:p>
    <w:p w:rsidR="00F75E81" w:rsidRDefault="00F75E81" w:rsidP="00F70D8F">
      <w:pPr>
        <w:rPr>
          <w:b/>
        </w:rPr>
      </w:pPr>
      <w:r>
        <w:rPr>
          <w:b/>
        </w:rPr>
        <w:t xml:space="preserve"> κ</w:t>
      </w:r>
      <w:r w:rsidRPr="00F75E81">
        <w:rPr>
          <w:b/>
        </w:rPr>
        <w:t xml:space="preserve">. Θεόδωρο </w:t>
      </w:r>
      <w:proofErr w:type="spellStart"/>
      <w:r w:rsidRPr="00F75E81">
        <w:rPr>
          <w:b/>
        </w:rPr>
        <w:t>Βαγγελή</w:t>
      </w:r>
      <w:proofErr w:type="spellEnd"/>
    </w:p>
    <w:p w:rsidR="00F75E81" w:rsidRDefault="00F75E81" w:rsidP="00F70D8F">
      <w:pPr>
        <w:rPr>
          <w:b/>
        </w:rPr>
      </w:pPr>
      <w:r>
        <w:rPr>
          <w:b/>
        </w:rPr>
        <w:t xml:space="preserve">   </w:t>
      </w:r>
    </w:p>
    <w:p w:rsidR="00F75E81" w:rsidRPr="00F75E81" w:rsidRDefault="00F75E81" w:rsidP="00F70D8F">
      <w:r>
        <w:rPr>
          <w:b/>
        </w:rPr>
        <w:t xml:space="preserve">                                                   </w:t>
      </w:r>
      <w:r w:rsidRPr="00F75E81">
        <w:t>Τα μέλη της Τριμελούς Επιτροπής</w:t>
      </w:r>
    </w:p>
    <w:p w:rsidR="00F75E81" w:rsidRDefault="00F75E81" w:rsidP="00F70D8F">
      <w:pPr>
        <w:rPr>
          <w:b/>
        </w:rPr>
      </w:pPr>
    </w:p>
    <w:p w:rsidR="00F75E81" w:rsidRDefault="00F75E81" w:rsidP="00F70D8F">
      <w:pPr>
        <w:rPr>
          <w:b/>
        </w:rPr>
      </w:pPr>
      <w:r>
        <w:rPr>
          <w:b/>
        </w:rPr>
        <w:t xml:space="preserve">                                                                       </w:t>
      </w:r>
      <w:r w:rsidR="00B9771D">
        <w:rPr>
          <w:b/>
        </w:rPr>
        <w:t xml:space="preserve"> </w:t>
      </w:r>
      <w:r>
        <w:rPr>
          <w:b/>
        </w:rPr>
        <w:t xml:space="preserve">       *</w:t>
      </w:r>
    </w:p>
    <w:p w:rsidR="00F75E81" w:rsidRDefault="00F75E81" w:rsidP="00F70D8F">
      <w:pPr>
        <w:rPr>
          <w:b/>
        </w:rPr>
      </w:pPr>
    </w:p>
    <w:p w:rsidR="00F75E81" w:rsidRDefault="00F75E81" w:rsidP="00F70D8F">
      <w:r w:rsidRPr="00F75E81">
        <w:t xml:space="preserve">Ευγενία Μπινιάρη                           Γεώργιος Κωνσταντίνου                               Ειρήνη </w:t>
      </w:r>
      <w:proofErr w:type="spellStart"/>
      <w:r w:rsidRPr="00F75E81">
        <w:t>Τρικοίλη</w:t>
      </w:r>
      <w:proofErr w:type="spellEnd"/>
    </w:p>
    <w:p w:rsidR="00F75E81" w:rsidRDefault="00F75E81" w:rsidP="00F70D8F"/>
    <w:p w:rsidR="00F75E81" w:rsidRDefault="00F75E81" w:rsidP="00F70D8F"/>
    <w:p w:rsidR="00F75E81" w:rsidRDefault="00F75E81" w:rsidP="00F70D8F"/>
    <w:p w:rsidR="00F75E81" w:rsidRPr="00B9771D" w:rsidRDefault="00B9771D" w:rsidP="00F70D8F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</w:t>
      </w:r>
      <w:r w:rsidR="00F75E81" w:rsidRPr="00B9771D">
        <w:rPr>
          <w:i/>
          <w:sz w:val="18"/>
          <w:szCs w:val="18"/>
        </w:rPr>
        <w:t>(* Οι υπογραφές έχουν τεθεί στο πρωτότυπο που τηρείται στο αρχείο του Τμήματος Ε.Ζ.Π.)</w:t>
      </w:r>
    </w:p>
    <w:sectPr w:rsidR="00F75E81" w:rsidRPr="00B9771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922C5"/>
    <w:multiLevelType w:val="hybridMultilevel"/>
    <w:tmpl w:val="A994396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C7F"/>
    <w:rsid w:val="00671738"/>
    <w:rsid w:val="00673C7F"/>
    <w:rsid w:val="00A15862"/>
    <w:rsid w:val="00A712AB"/>
    <w:rsid w:val="00B9771D"/>
    <w:rsid w:val="00F67260"/>
    <w:rsid w:val="00F70D8F"/>
    <w:rsid w:val="00F7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FE955"/>
  <w15:chartTrackingRefBased/>
  <w15:docId w15:val="{2E191554-5ADF-4F9B-90F7-01E556760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"/>
    <w:unhideWhenUsed/>
    <w:qFormat/>
    <w:rsid w:val="00673C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673C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673C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673C7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No Spacing"/>
    <w:uiPriority w:val="1"/>
    <w:qFormat/>
    <w:rsid w:val="00673C7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70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265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2022-06-29T11:50:00Z</dcterms:created>
  <dcterms:modified xsi:type="dcterms:W3CDTF">2022-06-29T13:17:00Z</dcterms:modified>
</cp:coreProperties>
</file>