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4510" w14:textId="77777777" w:rsidR="00930742" w:rsidRPr="00930742" w:rsidRDefault="00930742" w:rsidP="00930742">
      <w:pPr>
        <w:keepNext/>
        <w:jc w:val="both"/>
        <w:outlineLvl w:val="0"/>
        <w:rPr>
          <w:rFonts w:ascii="Calibri" w:hAnsi="Calibri"/>
          <w:b/>
          <w:sz w:val="22"/>
          <w:szCs w:val="22"/>
        </w:rPr>
      </w:pPr>
      <w:r w:rsidRPr="00930742">
        <w:rPr>
          <w:rFonts w:ascii="Calibri" w:hAnsi="Calibri"/>
          <w:b/>
          <w:sz w:val="22"/>
          <w:szCs w:val="22"/>
        </w:rPr>
        <w:t>ΕΛΛΗΝΙΚΗ ΔΗΜΟΚΡΑΤΙΑ</w:t>
      </w:r>
    </w:p>
    <w:p w14:paraId="640A38D3" w14:textId="77777777" w:rsidR="00930742" w:rsidRPr="00930742" w:rsidRDefault="00930742" w:rsidP="00930742">
      <w:pPr>
        <w:ind w:left="357" w:firstLine="851"/>
        <w:rPr>
          <w:rFonts w:ascii="Calibri" w:eastAsia="Calibri" w:hAnsi="Calibri"/>
          <w:sz w:val="22"/>
          <w:szCs w:val="22"/>
        </w:rPr>
      </w:pPr>
      <w:r w:rsidRPr="00930742">
        <w:rPr>
          <w:rFonts w:ascii="Calibri" w:eastAsia="Calibri" w:hAnsi="Calibri"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0" locked="0" layoutInCell="1" allowOverlap="1" wp14:anchorId="0F525010" wp14:editId="63D63DF7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2D176" w14:textId="77777777" w:rsidR="00930742" w:rsidRPr="00930742" w:rsidRDefault="00930742" w:rsidP="00930742">
      <w:pPr>
        <w:spacing w:before="120"/>
        <w:ind w:left="357" w:hanging="357"/>
        <w:rPr>
          <w:rFonts w:ascii="Calibri" w:eastAsia="Calibri" w:hAnsi="Calibri"/>
          <w:b/>
          <w:sz w:val="22"/>
          <w:szCs w:val="22"/>
        </w:rPr>
      </w:pPr>
    </w:p>
    <w:p w14:paraId="739AA1C3" w14:textId="77777777" w:rsidR="00930742" w:rsidRPr="00930742" w:rsidRDefault="00930742" w:rsidP="00930742">
      <w:pPr>
        <w:tabs>
          <w:tab w:val="left" w:pos="2127"/>
        </w:tabs>
        <w:ind w:left="357" w:hanging="357"/>
        <w:rPr>
          <w:rFonts w:ascii="Calibri" w:eastAsia="Calibri" w:hAnsi="Calibri"/>
          <w:b/>
          <w:sz w:val="22"/>
          <w:szCs w:val="22"/>
        </w:rPr>
      </w:pPr>
    </w:p>
    <w:p w14:paraId="0E3CA676" w14:textId="77777777" w:rsidR="00930742" w:rsidRPr="00930742" w:rsidRDefault="00930742" w:rsidP="00930742">
      <w:pPr>
        <w:tabs>
          <w:tab w:val="left" w:pos="2127"/>
        </w:tabs>
        <w:ind w:left="357" w:hanging="357"/>
        <w:rPr>
          <w:rFonts w:ascii="Calibri" w:eastAsia="Calibri" w:hAnsi="Calibri"/>
          <w:b/>
          <w:sz w:val="22"/>
          <w:szCs w:val="22"/>
        </w:rPr>
      </w:pPr>
    </w:p>
    <w:p w14:paraId="47CAB0A4" w14:textId="77777777" w:rsidR="00930742" w:rsidRPr="00930742" w:rsidRDefault="00930742" w:rsidP="00930742">
      <w:pPr>
        <w:tabs>
          <w:tab w:val="left" w:pos="2127"/>
        </w:tabs>
        <w:ind w:left="357" w:hanging="357"/>
        <w:rPr>
          <w:rFonts w:ascii="Calibri" w:eastAsia="Calibri" w:hAnsi="Calibri"/>
          <w:b/>
          <w:sz w:val="22"/>
          <w:szCs w:val="22"/>
        </w:rPr>
      </w:pPr>
      <w:r w:rsidRPr="00930742">
        <w:rPr>
          <w:rFonts w:ascii="Calibri" w:eastAsia="Calibri" w:hAnsi="Calibri"/>
          <w:b/>
          <w:sz w:val="22"/>
          <w:szCs w:val="22"/>
        </w:rPr>
        <w:t>ΓΕΩΠΟΝΙΚΟ ΠΑΝΕΠΙΣΤΗΜΙΟ ΑΘΗΝΩΝ</w:t>
      </w:r>
    </w:p>
    <w:p w14:paraId="45E77120" w14:textId="77777777" w:rsidR="00930742" w:rsidRPr="00930742" w:rsidRDefault="00930742" w:rsidP="00930742">
      <w:pPr>
        <w:tabs>
          <w:tab w:val="left" w:pos="2127"/>
        </w:tabs>
        <w:ind w:left="357" w:hanging="357"/>
        <w:rPr>
          <w:rFonts w:ascii="Calibri" w:eastAsia="Calibri" w:hAnsi="Calibri"/>
          <w:b/>
          <w:sz w:val="22"/>
          <w:szCs w:val="22"/>
        </w:rPr>
      </w:pPr>
      <w:r w:rsidRPr="00930742">
        <w:rPr>
          <w:rFonts w:ascii="Calibri" w:eastAsia="Calibri" w:hAnsi="Calibri"/>
          <w:b/>
          <w:sz w:val="22"/>
          <w:szCs w:val="22"/>
        </w:rPr>
        <w:t>ΤΜΗΜΑ ΔΙΕΘΝΩΝ &amp; ΔΗΜΟΣΙΩΝ ΣΧΕΣΕΩΝ</w:t>
      </w:r>
    </w:p>
    <w:p w14:paraId="5AEBA187" w14:textId="77777777" w:rsidR="00930742" w:rsidRPr="00930742" w:rsidRDefault="00930742" w:rsidP="00930742">
      <w:pPr>
        <w:ind w:left="357" w:hanging="357"/>
        <w:rPr>
          <w:rFonts w:ascii="Calibri" w:eastAsia="Calibri" w:hAnsi="Calibri"/>
          <w:sz w:val="22"/>
          <w:szCs w:val="22"/>
        </w:rPr>
      </w:pPr>
      <w:r w:rsidRPr="00930742">
        <w:rPr>
          <w:rFonts w:ascii="Calibri" w:eastAsia="Calibri" w:hAnsi="Calibri"/>
          <w:sz w:val="22"/>
          <w:szCs w:val="22"/>
        </w:rPr>
        <w:t>Ιερά Οδός 75, 118 55, Αθήνα</w:t>
      </w:r>
    </w:p>
    <w:p w14:paraId="1CA0AE22" w14:textId="77777777" w:rsidR="00930742" w:rsidRPr="00930742" w:rsidRDefault="00930742" w:rsidP="00930742">
      <w:pPr>
        <w:ind w:left="357" w:hanging="357"/>
        <w:rPr>
          <w:rFonts w:ascii="Calibri" w:eastAsia="Calibri" w:hAnsi="Calibri"/>
          <w:sz w:val="22"/>
          <w:szCs w:val="22"/>
        </w:rPr>
      </w:pPr>
      <w:r w:rsidRPr="00930742">
        <w:rPr>
          <w:rFonts w:ascii="Calibri" w:eastAsia="Calibri" w:hAnsi="Calibri"/>
          <w:sz w:val="22"/>
          <w:szCs w:val="22"/>
          <w:lang w:val="en-US"/>
        </w:rPr>
        <w:t>T</w:t>
      </w:r>
      <w:r w:rsidRPr="00930742">
        <w:rPr>
          <w:rFonts w:ascii="Calibri" w:eastAsia="Calibri" w:hAnsi="Calibri"/>
          <w:sz w:val="22"/>
          <w:szCs w:val="22"/>
        </w:rPr>
        <w:t>ηλ.: 210 5294840-41-45</w:t>
      </w:r>
    </w:p>
    <w:p w14:paraId="5B450C04" w14:textId="77777777" w:rsidR="00930742" w:rsidRPr="00930742" w:rsidRDefault="00930742" w:rsidP="00930742">
      <w:pPr>
        <w:ind w:left="357" w:hanging="357"/>
        <w:rPr>
          <w:rFonts w:ascii="Calibri" w:eastAsia="Calibri" w:hAnsi="Calibri"/>
          <w:sz w:val="22"/>
          <w:szCs w:val="22"/>
        </w:rPr>
      </w:pPr>
      <w:r w:rsidRPr="00930742">
        <w:rPr>
          <w:rFonts w:ascii="Calibri" w:eastAsia="Calibri" w:hAnsi="Calibri"/>
          <w:sz w:val="22"/>
          <w:szCs w:val="22"/>
        </w:rPr>
        <w:t xml:space="preserve">Διεύθυνση ηλεκτρονικού ταχυδρομείου: </w:t>
      </w:r>
    </w:p>
    <w:p w14:paraId="02EAE21A" w14:textId="77777777" w:rsidR="00930742" w:rsidRPr="00930742" w:rsidRDefault="00000000" w:rsidP="00930742">
      <w:pPr>
        <w:ind w:left="357" w:hanging="357"/>
        <w:rPr>
          <w:rFonts w:ascii="Calibri" w:eastAsia="Calibri" w:hAnsi="Calibri"/>
          <w:sz w:val="22"/>
          <w:szCs w:val="22"/>
        </w:rPr>
      </w:pPr>
      <w:hyperlink r:id="rId6" w:history="1"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  <w:lang w:val="en-US"/>
          </w:rPr>
          <w:t>public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</w:rPr>
          <w:t>.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  <w:lang w:val="en-US"/>
          </w:rPr>
          <w:t>relations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</w:rPr>
          <w:t>@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  <w:lang w:val="en-US"/>
          </w:rPr>
          <w:t>aua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</w:rPr>
          <w:t>.</w:t>
        </w:r>
        <w:r w:rsidR="00930742" w:rsidRPr="00930742">
          <w:rPr>
            <w:rFonts w:ascii="Calibri" w:eastAsia="Calibri" w:hAnsi="Calibri"/>
            <w:color w:val="0000FF"/>
            <w:sz w:val="22"/>
            <w:szCs w:val="22"/>
            <w:u w:val="single"/>
            <w:lang w:val="en-US"/>
          </w:rPr>
          <w:t>gr</w:t>
        </w:r>
      </w:hyperlink>
    </w:p>
    <w:p w14:paraId="3A3A8052" w14:textId="7770DEF1" w:rsidR="00930742" w:rsidRPr="00930742" w:rsidRDefault="00930742" w:rsidP="005D706D">
      <w:pPr>
        <w:pStyle w:val="1"/>
        <w:rPr>
          <w:rFonts w:asciiTheme="minorHAnsi" w:hAnsiTheme="minorHAnsi"/>
          <w:szCs w:val="22"/>
        </w:rPr>
      </w:pPr>
      <w:r w:rsidRPr="00930742">
        <w:rPr>
          <w:rFonts w:ascii="Calibri" w:eastAsia="Calibri" w:hAnsi="Calibri"/>
          <w:szCs w:val="22"/>
        </w:rPr>
        <w:tab/>
      </w:r>
      <w:r w:rsidRPr="00930742">
        <w:rPr>
          <w:rFonts w:ascii="Calibri" w:eastAsia="Calibri" w:hAnsi="Calibri"/>
          <w:szCs w:val="22"/>
        </w:rPr>
        <w:tab/>
      </w:r>
      <w:r w:rsidRPr="00930742">
        <w:rPr>
          <w:rFonts w:ascii="Calibri" w:eastAsia="Calibri" w:hAnsi="Calibri"/>
          <w:szCs w:val="22"/>
        </w:rPr>
        <w:tab/>
      </w:r>
      <w:r w:rsidRPr="00930742">
        <w:rPr>
          <w:rFonts w:ascii="Calibri" w:eastAsia="Calibri" w:hAnsi="Calibri"/>
          <w:szCs w:val="22"/>
        </w:rPr>
        <w:tab/>
      </w:r>
      <w:r w:rsidRPr="00930742">
        <w:rPr>
          <w:rFonts w:ascii="Calibri" w:eastAsia="Calibri" w:hAnsi="Calibri"/>
          <w:szCs w:val="22"/>
        </w:rPr>
        <w:tab/>
      </w:r>
    </w:p>
    <w:p w14:paraId="715999F3" w14:textId="5A27B6BE" w:rsidR="005D706D" w:rsidRPr="00930742" w:rsidRDefault="005D706D" w:rsidP="005D706D">
      <w:pPr>
        <w:ind w:left="2880" w:hanging="2880"/>
        <w:rPr>
          <w:rFonts w:asciiTheme="minorHAnsi" w:hAnsiTheme="minorHAnsi"/>
          <w:bCs/>
          <w:noProof/>
          <w:sz w:val="24"/>
          <w:szCs w:val="24"/>
        </w:rPr>
      </w:pPr>
      <w:r w:rsidRPr="00930742">
        <w:rPr>
          <w:rFonts w:asciiTheme="minorHAnsi" w:hAnsiTheme="minorHAnsi"/>
          <w:noProof/>
          <w:sz w:val="22"/>
          <w:szCs w:val="22"/>
        </w:rPr>
        <w:tab/>
      </w:r>
      <w:r w:rsidRPr="00930742">
        <w:rPr>
          <w:rFonts w:asciiTheme="minorHAnsi" w:hAnsiTheme="minorHAnsi"/>
          <w:noProof/>
          <w:sz w:val="22"/>
          <w:szCs w:val="22"/>
        </w:rPr>
        <w:tab/>
      </w:r>
      <w:r w:rsidR="00930742" w:rsidRPr="00930742">
        <w:rPr>
          <w:rFonts w:asciiTheme="minorHAnsi" w:hAnsiTheme="minorHAnsi"/>
          <w:noProof/>
          <w:sz w:val="22"/>
          <w:szCs w:val="22"/>
        </w:rPr>
        <w:t xml:space="preserve">                                        </w:t>
      </w:r>
      <w:r w:rsidRPr="00930742">
        <w:rPr>
          <w:rFonts w:asciiTheme="minorHAnsi" w:hAnsiTheme="minorHAnsi"/>
          <w:noProof/>
          <w:sz w:val="24"/>
          <w:szCs w:val="24"/>
        </w:rPr>
        <w:t>A</w:t>
      </w:r>
      <w:r w:rsidRPr="00930742">
        <w:rPr>
          <w:rFonts w:asciiTheme="minorHAnsi" w:hAnsiTheme="minorHAnsi"/>
          <w:sz w:val="24"/>
          <w:szCs w:val="24"/>
        </w:rPr>
        <w:t>θήνα,</w:t>
      </w:r>
      <w:r w:rsidR="00930742" w:rsidRPr="00930742">
        <w:rPr>
          <w:rFonts w:asciiTheme="minorHAnsi" w:hAnsiTheme="minorHAnsi"/>
          <w:bCs/>
          <w:noProof/>
          <w:sz w:val="24"/>
          <w:szCs w:val="24"/>
        </w:rPr>
        <w:t xml:space="preserve"> </w:t>
      </w:r>
      <w:r w:rsidR="006B2680">
        <w:rPr>
          <w:rFonts w:asciiTheme="minorHAnsi" w:hAnsiTheme="minorHAnsi"/>
          <w:bCs/>
          <w:noProof/>
          <w:sz w:val="24"/>
          <w:szCs w:val="24"/>
        </w:rPr>
        <w:t>2</w:t>
      </w:r>
      <w:r w:rsidR="00C00360">
        <w:rPr>
          <w:rFonts w:asciiTheme="minorHAnsi" w:hAnsiTheme="minorHAnsi"/>
          <w:bCs/>
          <w:noProof/>
          <w:sz w:val="24"/>
          <w:szCs w:val="24"/>
        </w:rPr>
        <w:t>1</w:t>
      </w:r>
      <w:r w:rsidR="006B2680">
        <w:rPr>
          <w:rFonts w:asciiTheme="minorHAnsi" w:hAnsiTheme="minorHAnsi"/>
          <w:bCs/>
          <w:noProof/>
          <w:sz w:val="24"/>
          <w:szCs w:val="24"/>
        </w:rPr>
        <w:t xml:space="preserve"> Αυγούστου </w:t>
      </w:r>
      <w:r w:rsidR="003E386A" w:rsidRPr="00930742">
        <w:rPr>
          <w:rFonts w:asciiTheme="minorHAnsi" w:hAnsiTheme="minorHAnsi"/>
          <w:bCs/>
          <w:noProof/>
          <w:sz w:val="24"/>
          <w:szCs w:val="24"/>
        </w:rPr>
        <w:t>202</w:t>
      </w:r>
      <w:r w:rsidR="00D43122">
        <w:rPr>
          <w:rFonts w:asciiTheme="minorHAnsi" w:hAnsiTheme="minorHAnsi"/>
          <w:bCs/>
          <w:noProof/>
          <w:sz w:val="24"/>
          <w:szCs w:val="24"/>
        </w:rPr>
        <w:t>2</w:t>
      </w:r>
    </w:p>
    <w:p w14:paraId="1573FDD6" w14:textId="77777777" w:rsidR="00561D16" w:rsidRPr="00930742" w:rsidRDefault="00561D16" w:rsidP="005D706D">
      <w:pPr>
        <w:rPr>
          <w:rFonts w:asciiTheme="minorHAnsi" w:hAnsiTheme="minorHAnsi"/>
        </w:rPr>
      </w:pPr>
    </w:p>
    <w:p w14:paraId="1DDDA647" w14:textId="77777777" w:rsidR="00561D16" w:rsidRPr="00930742" w:rsidRDefault="00561D16" w:rsidP="005D706D">
      <w:pPr>
        <w:rPr>
          <w:rFonts w:asciiTheme="minorHAnsi" w:hAnsiTheme="minorHAnsi"/>
          <w:i/>
          <w:sz w:val="24"/>
          <w:szCs w:val="24"/>
          <w:lang w:eastAsia="zh-TW"/>
        </w:rPr>
      </w:pPr>
    </w:p>
    <w:p w14:paraId="5B40B9B9" w14:textId="77777777" w:rsidR="00AA68A9" w:rsidRPr="00930742" w:rsidRDefault="00AA68A9" w:rsidP="006D20B2">
      <w:pPr>
        <w:rPr>
          <w:rFonts w:asciiTheme="minorHAnsi" w:hAnsiTheme="minorHAnsi"/>
          <w:i/>
          <w:sz w:val="24"/>
          <w:szCs w:val="24"/>
          <w:lang w:eastAsia="zh-TW"/>
        </w:rPr>
      </w:pPr>
    </w:p>
    <w:p w14:paraId="5D21D66E" w14:textId="77777777" w:rsidR="00465FD6" w:rsidRPr="00EC21AB" w:rsidRDefault="00AB661E" w:rsidP="00AB661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EC21AB">
        <w:rPr>
          <w:rFonts w:ascii="Calibri" w:hAnsi="Calibri"/>
          <w:b/>
          <w:sz w:val="24"/>
          <w:szCs w:val="24"/>
          <w:u w:val="single"/>
        </w:rPr>
        <w:t>ΑΝΑΚΟΙΝΩΣΗ</w:t>
      </w:r>
    </w:p>
    <w:p w14:paraId="762C2D33" w14:textId="77777777" w:rsidR="00D01A03" w:rsidRPr="009866F2" w:rsidRDefault="00D01A03" w:rsidP="00D06F6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81A2893" w14:textId="30748BE8" w:rsidR="00D943C3" w:rsidRPr="00D943C3" w:rsidRDefault="004D74FF" w:rsidP="00D943C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Οι</w:t>
      </w:r>
      <w:r w:rsidR="00D943C3" w:rsidRPr="00D943C3">
        <w:rPr>
          <w:rFonts w:ascii="Calibri" w:hAnsi="Calibri"/>
          <w:bCs/>
          <w:sz w:val="24"/>
          <w:szCs w:val="24"/>
        </w:rPr>
        <w:t xml:space="preserve"> Π</w:t>
      </w:r>
      <w:r>
        <w:rPr>
          <w:rFonts w:ascii="Calibri" w:hAnsi="Calibri"/>
          <w:bCs/>
          <w:sz w:val="24"/>
          <w:szCs w:val="24"/>
        </w:rPr>
        <w:t>ρυτανικές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 w:rsidRPr="00D943C3">
        <w:rPr>
          <w:rFonts w:ascii="Calibri" w:hAnsi="Calibri"/>
          <w:bCs/>
          <w:sz w:val="24"/>
          <w:szCs w:val="24"/>
        </w:rPr>
        <w:t>Α</w:t>
      </w:r>
      <w:r>
        <w:rPr>
          <w:rFonts w:ascii="Calibri" w:hAnsi="Calibri"/>
          <w:bCs/>
          <w:sz w:val="24"/>
          <w:szCs w:val="24"/>
        </w:rPr>
        <w:t>ρχές και σύσσωμη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η</w:t>
      </w:r>
      <w:r w:rsidR="00D943C3" w:rsidRPr="00D943C3">
        <w:rPr>
          <w:rFonts w:ascii="Calibri" w:hAnsi="Calibri"/>
          <w:bCs/>
          <w:sz w:val="24"/>
          <w:szCs w:val="24"/>
        </w:rPr>
        <w:t xml:space="preserve"> Π</w:t>
      </w:r>
      <w:r>
        <w:rPr>
          <w:rFonts w:ascii="Calibri" w:hAnsi="Calibri"/>
          <w:bCs/>
          <w:sz w:val="24"/>
          <w:szCs w:val="24"/>
        </w:rPr>
        <w:t xml:space="preserve">ανεπιστημιακή </w:t>
      </w:r>
      <w:r w:rsidR="00D943C3" w:rsidRPr="00D943C3">
        <w:rPr>
          <w:rFonts w:ascii="Calibri" w:hAnsi="Calibri"/>
          <w:bCs/>
          <w:sz w:val="24"/>
          <w:szCs w:val="24"/>
        </w:rPr>
        <w:t>K</w:t>
      </w:r>
      <w:r>
        <w:rPr>
          <w:rFonts w:ascii="Calibri" w:hAnsi="Calibri"/>
          <w:bCs/>
          <w:sz w:val="24"/>
          <w:szCs w:val="24"/>
        </w:rPr>
        <w:t>οινότητα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του</w:t>
      </w:r>
      <w:r w:rsidR="00D943C3" w:rsidRPr="00D943C3">
        <w:rPr>
          <w:rFonts w:ascii="Calibri" w:hAnsi="Calibri"/>
          <w:bCs/>
          <w:sz w:val="24"/>
          <w:szCs w:val="24"/>
        </w:rPr>
        <w:t xml:space="preserve"> Γ</w:t>
      </w:r>
      <w:r>
        <w:rPr>
          <w:rFonts w:ascii="Calibri" w:hAnsi="Calibri"/>
          <w:bCs/>
          <w:sz w:val="24"/>
          <w:szCs w:val="24"/>
        </w:rPr>
        <w:t>εωπονικού</w:t>
      </w:r>
      <w:r w:rsidR="00D943C3" w:rsidRPr="00D943C3">
        <w:rPr>
          <w:rFonts w:ascii="Calibri" w:hAnsi="Calibri"/>
          <w:bCs/>
          <w:sz w:val="24"/>
          <w:szCs w:val="24"/>
        </w:rPr>
        <w:t xml:space="preserve"> Π</w:t>
      </w:r>
      <w:r>
        <w:rPr>
          <w:rFonts w:ascii="Calibri" w:hAnsi="Calibri"/>
          <w:bCs/>
          <w:sz w:val="24"/>
          <w:szCs w:val="24"/>
        </w:rPr>
        <w:t>ανεπιστημίου</w:t>
      </w:r>
      <w:r w:rsidR="00D943C3" w:rsidRPr="00D943C3">
        <w:rPr>
          <w:rFonts w:ascii="Calibri" w:hAnsi="Calibri"/>
          <w:bCs/>
          <w:sz w:val="24"/>
          <w:szCs w:val="24"/>
        </w:rPr>
        <w:t xml:space="preserve"> A</w:t>
      </w:r>
      <w:r>
        <w:rPr>
          <w:rFonts w:ascii="Calibri" w:hAnsi="Calibri"/>
          <w:bCs/>
          <w:sz w:val="24"/>
          <w:szCs w:val="24"/>
        </w:rPr>
        <w:t>θηνών, εκφράζουμε τη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βαθιά μας θλίψη για τον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αδόκητο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χαμό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της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φοιτήτρι</w:t>
      </w:r>
      <w:r w:rsidR="00A654D5">
        <w:rPr>
          <w:rFonts w:ascii="Calibri" w:hAnsi="Calibri"/>
          <w:bCs/>
          <w:sz w:val="24"/>
          <w:szCs w:val="24"/>
        </w:rPr>
        <w:t>α</w:t>
      </w:r>
      <w:r>
        <w:rPr>
          <w:rFonts w:ascii="Calibri" w:hAnsi="Calibri"/>
          <w:bCs/>
          <w:sz w:val="24"/>
          <w:szCs w:val="24"/>
        </w:rPr>
        <w:t>ς μας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Βιργινίας </w:t>
      </w:r>
      <w:r w:rsidR="00D943C3" w:rsidRPr="00D943C3">
        <w:rPr>
          <w:rFonts w:ascii="Calibri" w:hAnsi="Calibri"/>
          <w:bCs/>
          <w:sz w:val="24"/>
          <w:szCs w:val="24"/>
        </w:rPr>
        <w:t>Κ</w:t>
      </w:r>
      <w:r>
        <w:rPr>
          <w:rFonts w:ascii="Calibri" w:hAnsi="Calibri"/>
          <w:bCs/>
          <w:sz w:val="24"/>
          <w:szCs w:val="24"/>
        </w:rPr>
        <w:t>ουτσούκογλου</w:t>
      </w:r>
      <w:r w:rsidR="00D943C3" w:rsidRPr="00D943C3">
        <w:rPr>
          <w:rFonts w:ascii="Calibri" w:hAnsi="Calibri"/>
          <w:bCs/>
          <w:sz w:val="24"/>
          <w:szCs w:val="24"/>
        </w:rPr>
        <w:t>.</w:t>
      </w:r>
    </w:p>
    <w:p w14:paraId="3E9347D3" w14:textId="2C91E8BF" w:rsidR="00D943C3" w:rsidRDefault="004D74FF" w:rsidP="00D943C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D943C3">
        <w:rPr>
          <w:rFonts w:ascii="Calibri" w:hAnsi="Calibri"/>
          <w:bCs/>
          <w:sz w:val="24"/>
          <w:szCs w:val="24"/>
        </w:rPr>
        <w:t>Σ</w:t>
      </w:r>
      <w:r>
        <w:rPr>
          <w:rFonts w:ascii="Calibri" w:hAnsi="Calibri"/>
          <w:bCs/>
          <w:sz w:val="24"/>
          <w:szCs w:val="24"/>
        </w:rPr>
        <w:t>υλλυπούμαστε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τους γονείς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και την οικογένεια της άτυχης Βιργινίας και συμπαραστεκόμαστε στο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 w:rsidR="0079167D">
        <w:rPr>
          <w:rFonts w:ascii="Calibri" w:hAnsi="Calibri"/>
          <w:bCs/>
          <w:sz w:val="24"/>
          <w:szCs w:val="24"/>
        </w:rPr>
        <w:t>βαθύ πένθος τους</w:t>
      </w:r>
      <w:r w:rsidR="00D943C3" w:rsidRPr="00D943C3">
        <w:rPr>
          <w:rFonts w:ascii="Calibri" w:hAnsi="Calibri"/>
          <w:bCs/>
          <w:sz w:val="24"/>
          <w:szCs w:val="24"/>
        </w:rPr>
        <w:t>.</w:t>
      </w:r>
    </w:p>
    <w:p w14:paraId="59A42E5C" w14:textId="77777777" w:rsidR="00953679" w:rsidRPr="00D943C3" w:rsidRDefault="00953679" w:rsidP="00D943C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</w:p>
    <w:p w14:paraId="1A209274" w14:textId="3A8DB315" w:rsidR="00EC21AB" w:rsidRPr="00953679" w:rsidRDefault="0079167D" w:rsidP="00674783">
      <w:pPr>
        <w:spacing w:line="360" w:lineRule="auto"/>
        <w:ind w:firstLine="720"/>
        <w:jc w:val="both"/>
        <w:rPr>
          <w:rFonts w:ascii="Calibri" w:hAnsi="Calibri"/>
          <w:b/>
          <w:color w:val="FF0000"/>
          <w:sz w:val="24"/>
          <w:szCs w:val="24"/>
          <w:lang w:val="en-US"/>
        </w:rPr>
      </w:pPr>
      <w:r>
        <w:rPr>
          <w:rFonts w:ascii="Calibri" w:hAnsi="Calibri"/>
          <w:bCs/>
          <w:sz w:val="24"/>
          <w:szCs w:val="24"/>
        </w:rPr>
        <w:t xml:space="preserve">                    </w:t>
      </w:r>
      <w:r w:rsidR="008101A5">
        <w:rPr>
          <w:rFonts w:ascii="Calibri" w:hAnsi="Calibri"/>
          <w:bCs/>
          <w:sz w:val="24"/>
          <w:szCs w:val="24"/>
        </w:rPr>
        <w:t xml:space="preserve">                                                                                 </w:t>
      </w:r>
      <w:r w:rsidRPr="00D943C3">
        <w:rPr>
          <w:rFonts w:ascii="Calibri" w:hAnsi="Calibri"/>
          <w:bCs/>
          <w:sz w:val="24"/>
          <w:szCs w:val="24"/>
        </w:rPr>
        <w:t>Ε</w:t>
      </w:r>
      <w:r>
        <w:rPr>
          <w:rFonts w:ascii="Calibri" w:hAnsi="Calibri"/>
          <w:bCs/>
          <w:sz w:val="24"/>
          <w:szCs w:val="24"/>
        </w:rPr>
        <w:t>κ</w:t>
      </w:r>
      <w:r w:rsidR="00D943C3" w:rsidRPr="00D943C3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της</w:t>
      </w:r>
      <w:r w:rsidR="00D943C3" w:rsidRPr="00D943C3">
        <w:rPr>
          <w:rFonts w:ascii="Calibri" w:hAnsi="Calibri"/>
          <w:bCs/>
          <w:sz w:val="24"/>
          <w:szCs w:val="24"/>
        </w:rPr>
        <w:t xml:space="preserve"> Π</w:t>
      </w:r>
      <w:r>
        <w:rPr>
          <w:rFonts w:ascii="Calibri" w:hAnsi="Calibri"/>
          <w:bCs/>
          <w:sz w:val="24"/>
          <w:szCs w:val="24"/>
        </w:rPr>
        <w:t>ρυτανείας</w:t>
      </w:r>
      <w:r w:rsidR="00B97D6B">
        <w:rPr>
          <w:rFonts w:ascii="Calibri" w:hAnsi="Calibri"/>
          <w:bCs/>
          <w:sz w:val="24"/>
          <w:szCs w:val="24"/>
        </w:rPr>
        <w:t>,</w:t>
      </w:r>
    </w:p>
    <w:p w14:paraId="2ED3D2FF" w14:textId="38718969" w:rsidR="005D706D" w:rsidRPr="009866F2" w:rsidRDefault="005D706D" w:rsidP="005D706D">
      <w:pPr>
        <w:spacing w:line="360" w:lineRule="auto"/>
        <w:ind w:firstLine="720"/>
        <w:jc w:val="both"/>
        <w:rPr>
          <w:rFonts w:ascii="Calibri" w:hAnsi="Calibri"/>
          <w:b/>
          <w:sz w:val="24"/>
          <w:szCs w:val="24"/>
        </w:rPr>
      </w:pPr>
      <w:r w:rsidRPr="009866F2">
        <w:rPr>
          <w:rFonts w:ascii="Calibri" w:hAnsi="Calibri"/>
          <w:b/>
          <w:sz w:val="24"/>
          <w:szCs w:val="24"/>
        </w:rPr>
        <w:tab/>
      </w:r>
      <w:r w:rsidRPr="009866F2">
        <w:rPr>
          <w:rFonts w:ascii="Calibri" w:hAnsi="Calibri"/>
          <w:b/>
          <w:sz w:val="24"/>
          <w:szCs w:val="24"/>
        </w:rPr>
        <w:tab/>
      </w:r>
      <w:r w:rsidRPr="009866F2">
        <w:rPr>
          <w:rFonts w:ascii="Calibri" w:hAnsi="Calibri"/>
          <w:b/>
          <w:sz w:val="24"/>
          <w:szCs w:val="24"/>
        </w:rPr>
        <w:tab/>
      </w:r>
      <w:r w:rsidRPr="009866F2">
        <w:rPr>
          <w:rFonts w:ascii="Calibri" w:hAnsi="Calibri"/>
          <w:b/>
          <w:sz w:val="24"/>
          <w:szCs w:val="24"/>
        </w:rPr>
        <w:tab/>
      </w:r>
      <w:r w:rsidRPr="009866F2">
        <w:rPr>
          <w:rFonts w:ascii="Calibri" w:hAnsi="Calibri"/>
          <w:b/>
          <w:sz w:val="24"/>
          <w:szCs w:val="24"/>
        </w:rPr>
        <w:tab/>
      </w:r>
      <w:r w:rsidRPr="009866F2">
        <w:rPr>
          <w:rFonts w:ascii="Calibri" w:hAnsi="Calibri"/>
          <w:b/>
          <w:sz w:val="24"/>
          <w:szCs w:val="24"/>
        </w:rPr>
        <w:tab/>
      </w:r>
    </w:p>
    <w:sectPr w:rsidR="005D706D" w:rsidRPr="009866F2" w:rsidSect="00126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F99"/>
    <w:multiLevelType w:val="hybridMultilevel"/>
    <w:tmpl w:val="73F61306"/>
    <w:lvl w:ilvl="0" w:tplc="2AB4AC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0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A3"/>
    <w:rsid w:val="000101BA"/>
    <w:rsid w:val="000804FE"/>
    <w:rsid w:val="00097AB1"/>
    <w:rsid w:val="000A1C01"/>
    <w:rsid w:val="00112C03"/>
    <w:rsid w:val="001148A3"/>
    <w:rsid w:val="00126F82"/>
    <w:rsid w:val="00156FDB"/>
    <w:rsid w:val="00163AB7"/>
    <w:rsid w:val="00166A93"/>
    <w:rsid w:val="001A5C20"/>
    <w:rsid w:val="001B35BC"/>
    <w:rsid w:val="00203D96"/>
    <w:rsid w:val="00206B1C"/>
    <w:rsid w:val="00212AFA"/>
    <w:rsid w:val="00245942"/>
    <w:rsid w:val="00252B8F"/>
    <w:rsid w:val="00292EFA"/>
    <w:rsid w:val="002A5BC8"/>
    <w:rsid w:val="002B2556"/>
    <w:rsid w:val="002D308E"/>
    <w:rsid w:val="00305D6F"/>
    <w:rsid w:val="00306B67"/>
    <w:rsid w:val="00337293"/>
    <w:rsid w:val="00380F56"/>
    <w:rsid w:val="003E386A"/>
    <w:rsid w:val="00400D2C"/>
    <w:rsid w:val="00406DD9"/>
    <w:rsid w:val="00465FD6"/>
    <w:rsid w:val="00471D7C"/>
    <w:rsid w:val="0048540E"/>
    <w:rsid w:val="004B74CD"/>
    <w:rsid w:val="004D74FF"/>
    <w:rsid w:val="004E7693"/>
    <w:rsid w:val="004F4A4C"/>
    <w:rsid w:val="00520A50"/>
    <w:rsid w:val="00561D16"/>
    <w:rsid w:val="00591C51"/>
    <w:rsid w:val="00597DAF"/>
    <w:rsid w:val="005A12BD"/>
    <w:rsid w:val="005C72E6"/>
    <w:rsid w:val="005D706D"/>
    <w:rsid w:val="005F3EAD"/>
    <w:rsid w:val="005F4D16"/>
    <w:rsid w:val="00612D73"/>
    <w:rsid w:val="00674783"/>
    <w:rsid w:val="006A0B7A"/>
    <w:rsid w:val="006B2680"/>
    <w:rsid w:val="006B6FC6"/>
    <w:rsid w:val="006D20B2"/>
    <w:rsid w:val="006D2833"/>
    <w:rsid w:val="006F49B5"/>
    <w:rsid w:val="007046EB"/>
    <w:rsid w:val="00706682"/>
    <w:rsid w:val="00784950"/>
    <w:rsid w:val="00784DA5"/>
    <w:rsid w:val="0079167D"/>
    <w:rsid w:val="007B24FD"/>
    <w:rsid w:val="007E0AD2"/>
    <w:rsid w:val="008101A5"/>
    <w:rsid w:val="00894A00"/>
    <w:rsid w:val="00895925"/>
    <w:rsid w:val="008A665B"/>
    <w:rsid w:val="008B2419"/>
    <w:rsid w:val="008C1B87"/>
    <w:rsid w:val="008E5FAB"/>
    <w:rsid w:val="00926467"/>
    <w:rsid w:val="009266E0"/>
    <w:rsid w:val="00930742"/>
    <w:rsid w:val="00953679"/>
    <w:rsid w:val="009600F3"/>
    <w:rsid w:val="009866F2"/>
    <w:rsid w:val="009B027E"/>
    <w:rsid w:val="009C0783"/>
    <w:rsid w:val="009D4131"/>
    <w:rsid w:val="009F6CEB"/>
    <w:rsid w:val="00A654D5"/>
    <w:rsid w:val="00A66A23"/>
    <w:rsid w:val="00A7754F"/>
    <w:rsid w:val="00AA10A5"/>
    <w:rsid w:val="00AA68A9"/>
    <w:rsid w:val="00AB23C2"/>
    <w:rsid w:val="00AB661E"/>
    <w:rsid w:val="00AF1B62"/>
    <w:rsid w:val="00B466A3"/>
    <w:rsid w:val="00B46775"/>
    <w:rsid w:val="00B64CC5"/>
    <w:rsid w:val="00B96688"/>
    <w:rsid w:val="00B97D6B"/>
    <w:rsid w:val="00BA20E1"/>
    <w:rsid w:val="00BB2C97"/>
    <w:rsid w:val="00BC301F"/>
    <w:rsid w:val="00BD37AD"/>
    <w:rsid w:val="00C00360"/>
    <w:rsid w:val="00C31197"/>
    <w:rsid w:val="00C94132"/>
    <w:rsid w:val="00C97249"/>
    <w:rsid w:val="00CE150E"/>
    <w:rsid w:val="00CE731C"/>
    <w:rsid w:val="00D01A03"/>
    <w:rsid w:val="00D04083"/>
    <w:rsid w:val="00D06F69"/>
    <w:rsid w:val="00D43122"/>
    <w:rsid w:val="00D73A92"/>
    <w:rsid w:val="00D943C3"/>
    <w:rsid w:val="00D96913"/>
    <w:rsid w:val="00D975E8"/>
    <w:rsid w:val="00DA1830"/>
    <w:rsid w:val="00DB24A8"/>
    <w:rsid w:val="00E55D40"/>
    <w:rsid w:val="00E67532"/>
    <w:rsid w:val="00E86C92"/>
    <w:rsid w:val="00EB4057"/>
    <w:rsid w:val="00EC21AB"/>
    <w:rsid w:val="00F10E3A"/>
    <w:rsid w:val="00F20FA0"/>
    <w:rsid w:val="00F310A2"/>
    <w:rsid w:val="00F37E97"/>
    <w:rsid w:val="00F41B66"/>
    <w:rsid w:val="00F67D75"/>
    <w:rsid w:val="00F8760B"/>
    <w:rsid w:val="00FB408E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C3CC"/>
  <w15:docId w15:val="{3BE2F305-C25B-44D2-9BE0-DF8671B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0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qFormat/>
    <w:rsid w:val="006D20B2"/>
    <w:pPr>
      <w:keepNext/>
      <w:spacing w:after="120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D20B2"/>
    <w:pPr>
      <w:keepNext/>
      <w:spacing w:line="360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0B2"/>
    <w:pPr>
      <w:ind w:left="271"/>
    </w:pPr>
    <w:rPr>
      <w:b/>
      <w:bCs/>
      <w:sz w:val="24"/>
    </w:rPr>
  </w:style>
  <w:style w:type="character" w:styleId="-">
    <w:name w:val="Hyperlink"/>
    <w:basedOn w:val="a0"/>
    <w:rsid w:val="00C97249"/>
    <w:rPr>
      <w:color w:val="0000FF"/>
      <w:u w:val="single"/>
    </w:rPr>
  </w:style>
  <w:style w:type="paragraph" w:styleId="a4">
    <w:name w:val="Balloon Text"/>
    <w:basedOn w:val="a"/>
    <w:semiHidden/>
    <w:rsid w:val="0046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.relations@au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Agricultural University of Athens</Company>
  <LinksUpToDate>false</LinksUpToDate>
  <CharactersWithSpaces>765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A.U.A</dc:creator>
  <cp:lastModifiedBy>Rania Hindiridou</cp:lastModifiedBy>
  <cp:revision>2</cp:revision>
  <cp:lastPrinted>2015-06-08T11:37:00Z</cp:lastPrinted>
  <dcterms:created xsi:type="dcterms:W3CDTF">2022-08-21T09:50:00Z</dcterms:created>
  <dcterms:modified xsi:type="dcterms:W3CDTF">2022-08-21T09:50:00Z</dcterms:modified>
</cp:coreProperties>
</file>